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53429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 xml:space="preserve">Министерство образования Республики Мордовия </w:t>
      </w:r>
      <w:bookmarkEnd w:id="1"/>
    </w:p>
    <w:p>
      <w:pPr>
        <w:spacing w:before="0" w:after="0" w:line="408"/>
        <w:ind w:left="120"/>
        <w:jc w:val="center"/>
      </w:pPr>
      <w:bookmarkStart w:name="14fc4b3a-950c-4903-a83a-e28a6ceb6a1b" w:id="2"/>
      <w:r>
        <w:rPr>
          <w:rFonts w:ascii="Times New Roman" w:hAnsi="Times New Roman"/>
          <w:b/>
          <w:i w:val="false"/>
          <w:color w:val="000000"/>
          <w:sz w:val="28"/>
        </w:rPr>
        <w:t>Торбеевский муниципальный район</w:t>
      </w:r>
      <w:bookmarkEnd w:id="2"/>
    </w:p>
    <w:p>
      <w:pPr>
        <w:spacing w:before="0" w:after="0" w:line="408"/>
        <w:ind w:left="120"/>
        <w:jc w:val="center"/>
      </w:pPr>
      <w:r>
        <w:rPr>
          <w:rFonts w:ascii="Times New Roman" w:hAnsi="Times New Roman"/>
          <w:b/>
          <w:i w:val="false"/>
          <w:color w:val="000000"/>
          <w:sz w:val="28"/>
        </w:rPr>
        <w:t>МБОУ "Жуковская средняя общеобразовательная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мотодобъединения</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Сусимова Ж.А.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Хлынцева Е.В.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Янина Н.И.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5597362)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Times New Roman" w:hAnsi="Times New Roman"/>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Жуково</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2024</w:t>
      </w:r>
      <w:bookmarkEnd w:id="4"/>
    </w:p>
    <w:p>
      <w:pPr>
        <w:spacing w:before="0" w:after="0"/>
        <w:ind w:left="120"/>
        <w:jc w:val="left"/>
      </w:pPr>
    </w:p>
    <w:bookmarkStart w:name="block-42534294" w:id="5"/>
    <w:p>
      <w:pPr>
        <w:sectPr>
          <w:pgSz w:w="11906" w:h="16383" w:orient="portrait"/>
        </w:sectPr>
      </w:pPr>
    </w:p>
    <w:bookmarkEnd w:id="5"/>
    <w:bookmarkEnd w:id="0"/>
    <w:bookmarkStart w:name="block-4253429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42534296" w:id="8"/>
    <w:p>
      <w:pPr>
        <w:sectPr>
          <w:pgSz w:w="11906" w:h="16383" w:orient="portrait"/>
        </w:sectPr>
      </w:pPr>
    </w:p>
    <w:bookmarkEnd w:id="8"/>
    <w:bookmarkEnd w:id="6"/>
    <w:bookmarkStart w:name="block-42534289"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Times New Roman" w:hAnsi="Times New Roman"/>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42534289" w:id="10"/>
    <w:p>
      <w:pPr>
        <w:sectPr>
          <w:pgSz w:w="11906" w:h="16383" w:orient="portrait"/>
        </w:sectPr>
      </w:pPr>
    </w:p>
    <w:bookmarkEnd w:id="10"/>
    <w:bookmarkEnd w:id="9"/>
    <w:bookmarkStart w:name="block-42534290"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Times New Roman" w:hAnsi="Times New Roman"/>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Times New Roman" w:hAnsi="Times New Roman"/>
          <w:b w:val="false"/>
          <w:i w:val="false"/>
          <w:color w:val="000000"/>
          <w:sz w:val="28"/>
        </w:rPr>
        <w:t>«</w:t>
      </w:r>
      <w:r>
        <w:rPr>
          <w:rFonts w:ascii="Times New Roman" w:hAnsi="Times New Roman"/>
          <w:b w:val="false"/>
          <w:i w:val="false"/>
          <w:color w:val="000000"/>
          <w:sz w:val="28"/>
        </w:rPr>
        <w:t>протяжённость</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Times New Roman" w:hAnsi="Times New Roman"/>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42534290" w:id="12"/>
    <w:p>
      <w:pPr>
        <w:sectPr>
          <w:pgSz w:w="11906" w:h="16383" w:orient="portrait"/>
        </w:sectPr>
      </w:pPr>
    </w:p>
    <w:bookmarkEnd w:id="12"/>
    <w:bookmarkEnd w:id="11"/>
    <w:bookmarkStart w:name="block-42534291"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 редактор</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18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42534291" w:id="14"/>
    <w:p>
      <w:pPr>
        <w:sectPr>
          <w:pgSz w:w="16383" w:h="11906" w:orient="landscape"/>
        </w:sectPr>
      </w:pPr>
    </w:p>
    <w:bookmarkEnd w:id="14"/>
    <w:bookmarkEnd w:id="13"/>
    <w:bookmarkStart w:name="block-42534292"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ред фывфыв</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 Всероссийская проверочная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9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534292" w:id="16"/>
    <w:p>
      <w:pPr>
        <w:sectPr>
          <w:pgSz w:w="16383" w:h="11906" w:orient="landscape"/>
        </w:sectPr>
      </w:pPr>
    </w:p>
    <w:bookmarkEnd w:id="16"/>
    <w:bookmarkEnd w:id="15"/>
    <w:bookmarkStart w:name="block-42534293"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6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 использованием таблицы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6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доли величины и величины по значению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41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 Установление последовательности событий в тексте и действий в решении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2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 и величины по ее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2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 Задачи на доли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Письменные вычисления/Всероссийская проверочная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Нумерация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534293" w:id="18"/>
    <w:p>
      <w:pPr>
        <w:sectPr>
          <w:pgSz w:w="16383" w:h="11906" w:orient="landscape"/>
        </w:sectPr>
      </w:pPr>
    </w:p>
    <w:bookmarkEnd w:id="18"/>
    <w:bookmarkEnd w:id="17"/>
    <w:bookmarkStart w:name="block-42534295"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2534295" w:id="20"/>
    <w:p>
      <w:pPr>
        <w:sectPr>
          <w:pgSz w:w="11906" w:h="16383" w:orient="portrait"/>
        </w:sectPr>
      </w:pPr>
    </w:p>
    <w:bookmarkEnd w:id="20"/>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