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b w:val="0"/>
          <w:bCs w:val="0"/>
          <w:sz w:val="22"/>
          <w:szCs w:val="22"/>
        </w:rPr>
        <w:id w:val="1421681218"/>
        <w:docPartObj>
          <w:docPartGallery w:val="Table of Contents"/>
          <w:docPartUnique/>
        </w:docPartObj>
      </w:sdtPr>
      <w:sdtEndPr>
        <w:rPr>
          <w:sz w:val="20"/>
        </w:rPr>
      </w:sdtEndPr>
      <w:sdtContent>
        <w:p w14:paraId="089FF935" w14:textId="4F7AC608" w:rsidR="002E6900" w:rsidRPr="003A107A" w:rsidRDefault="001849DF">
          <w:pPr>
            <w:pStyle w:val="af1"/>
            <w:rPr>
              <w:rFonts w:cs="Times New Roman"/>
              <w:sz w:val="24"/>
              <w:szCs w:val="24"/>
            </w:rPr>
          </w:pPr>
          <w:r w:rsidRPr="003A107A">
            <w:rPr>
              <w:rFonts w:cs="Times New Roman"/>
              <w:sz w:val="24"/>
              <w:szCs w:val="24"/>
            </w:rPr>
            <w:t>Содержание</w:t>
          </w:r>
        </w:p>
        <w:p w14:paraId="224DC39A" w14:textId="2880BB1C" w:rsidR="003A107A" w:rsidRPr="003A107A" w:rsidRDefault="003A107A">
          <w:pPr>
            <w:pStyle w:val="13"/>
            <w:rPr>
              <w:rFonts w:asciiTheme="minorHAnsi" w:eastAsiaTheme="minorEastAsia" w:hAnsiTheme="minorHAnsi" w:cstheme="minorBidi"/>
              <w:noProof/>
              <w:sz w:val="24"/>
              <w:szCs w:val="24"/>
            </w:rPr>
          </w:pPr>
          <w:r w:rsidRPr="003A107A">
            <w:rPr>
              <w:sz w:val="24"/>
              <w:szCs w:val="24"/>
            </w:rPr>
            <w:t xml:space="preserve">Порядок </w:t>
          </w:r>
          <w:r w:rsidR="002E6900" w:rsidRPr="003A107A">
            <w:rPr>
              <w:sz w:val="24"/>
              <w:szCs w:val="24"/>
            </w:rPr>
            <w:fldChar w:fldCharType="begin"/>
          </w:r>
          <w:r w:rsidR="002E6900" w:rsidRPr="003A107A">
            <w:rPr>
              <w:sz w:val="24"/>
              <w:szCs w:val="24"/>
            </w:rPr>
            <w:instrText xml:space="preserve"> TOC \o "1-3" \h \z \u </w:instrText>
          </w:r>
          <w:r w:rsidR="002E6900" w:rsidRPr="003A107A">
            <w:rPr>
              <w:sz w:val="24"/>
              <w:szCs w:val="24"/>
            </w:rPr>
            <w:fldChar w:fldCharType="separate"/>
          </w:r>
          <w:hyperlink w:anchor="_Toc156407001" w:history="1">
            <w:r w:rsidRPr="003A107A">
              <w:rPr>
                <w:rStyle w:val="af2"/>
                <w:noProof/>
                <w:sz w:val="24"/>
                <w:szCs w:val="24"/>
              </w:rPr>
              <w:t>проведения итогового собеседования по русскому языку в 9-х классах в общеобразовательных организациях Республики Мордовия</w:t>
            </w:r>
            <w:r w:rsidRPr="003A107A">
              <w:rPr>
                <w:noProof/>
                <w:webHidden/>
                <w:sz w:val="24"/>
                <w:szCs w:val="24"/>
              </w:rPr>
              <w:tab/>
            </w:r>
            <w:r w:rsidRPr="003A107A">
              <w:rPr>
                <w:noProof/>
                <w:webHidden/>
                <w:sz w:val="24"/>
                <w:szCs w:val="24"/>
              </w:rPr>
              <w:fldChar w:fldCharType="begin"/>
            </w:r>
            <w:r w:rsidRPr="003A107A">
              <w:rPr>
                <w:noProof/>
                <w:webHidden/>
                <w:sz w:val="24"/>
                <w:szCs w:val="24"/>
              </w:rPr>
              <w:instrText xml:space="preserve"> PAGEREF _Toc156407001 \h </w:instrText>
            </w:r>
            <w:r w:rsidRPr="003A107A">
              <w:rPr>
                <w:noProof/>
                <w:webHidden/>
                <w:sz w:val="24"/>
                <w:szCs w:val="24"/>
              </w:rPr>
            </w:r>
            <w:r w:rsidRPr="003A107A">
              <w:rPr>
                <w:noProof/>
                <w:webHidden/>
                <w:sz w:val="24"/>
                <w:szCs w:val="24"/>
              </w:rPr>
              <w:fldChar w:fldCharType="separate"/>
            </w:r>
            <w:r w:rsidR="001835B6">
              <w:rPr>
                <w:noProof/>
                <w:webHidden/>
                <w:sz w:val="24"/>
                <w:szCs w:val="24"/>
              </w:rPr>
              <w:t>2</w:t>
            </w:r>
            <w:r w:rsidRPr="003A107A">
              <w:rPr>
                <w:noProof/>
                <w:webHidden/>
                <w:sz w:val="24"/>
                <w:szCs w:val="24"/>
              </w:rPr>
              <w:fldChar w:fldCharType="end"/>
            </w:r>
          </w:hyperlink>
        </w:p>
        <w:p w14:paraId="1C55B32E" w14:textId="27CEBD8E" w:rsidR="003A107A" w:rsidRPr="003A107A" w:rsidRDefault="00000000">
          <w:pPr>
            <w:pStyle w:val="13"/>
            <w:rPr>
              <w:rFonts w:asciiTheme="minorHAnsi" w:eastAsiaTheme="minorEastAsia" w:hAnsiTheme="minorHAnsi" w:cstheme="minorBidi"/>
              <w:noProof/>
              <w:sz w:val="24"/>
              <w:szCs w:val="24"/>
            </w:rPr>
          </w:pPr>
          <w:hyperlink w:anchor="_Toc156407002" w:history="1">
            <w:r w:rsidR="003A107A" w:rsidRPr="003A107A">
              <w:rPr>
                <w:rStyle w:val="af2"/>
                <w:rFonts w:eastAsia="Times New Roman"/>
                <w:noProof/>
                <w:sz w:val="24"/>
                <w:szCs w:val="24"/>
              </w:rPr>
              <w:t>1.</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Общие положения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_Toc156407002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w:t>
            </w:r>
            <w:r w:rsidR="003A107A" w:rsidRPr="003A107A">
              <w:rPr>
                <w:noProof/>
                <w:webHidden/>
                <w:sz w:val="24"/>
                <w:szCs w:val="24"/>
              </w:rPr>
              <w:fldChar w:fldCharType="end"/>
            </w:r>
          </w:hyperlink>
        </w:p>
        <w:p w14:paraId="1EC7A316" w14:textId="56B994FC" w:rsidR="003A107A" w:rsidRPr="003A107A" w:rsidRDefault="00000000">
          <w:pPr>
            <w:pStyle w:val="13"/>
            <w:rPr>
              <w:rFonts w:asciiTheme="minorHAnsi" w:eastAsiaTheme="minorEastAsia" w:hAnsiTheme="minorHAnsi" w:cstheme="minorBidi"/>
              <w:noProof/>
              <w:sz w:val="24"/>
              <w:szCs w:val="24"/>
            </w:rPr>
          </w:pPr>
          <w:hyperlink w:anchor="_Toc156407003" w:history="1">
            <w:r w:rsidR="003A107A" w:rsidRPr="003A107A">
              <w:rPr>
                <w:rStyle w:val="af2"/>
                <w:rFonts w:eastAsia="Times New Roman"/>
                <w:noProof/>
                <w:sz w:val="24"/>
                <w:szCs w:val="24"/>
              </w:rPr>
              <w:t>2.</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Категории участников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_Toc156407003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w:t>
            </w:r>
            <w:r w:rsidR="003A107A" w:rsidRPr="003A107A">
              <w:rPr>
                <w:noProof/>
                <w:webHidden/>
                <w:sz w:val="24"/>
                <w:szCs w:val="24"/>
              </w:rPr>
              <w:fldChar w:fldCharType="end"/>
            </w:r>
          </w:hyperlink>
        </w:p>
        <w:p w14:paraId="6BC83F62" w14:textId="6263034C" w:rsidR="003A107A" w:rsidRPr="003A107A" w:rsidRDefault="00000000">
          <w:pPr>
            <w:pStyle w:val="13"/>
            <w:rPr>
              <w:rFonts w:asciiTheme="minorHAnsi" w:eastAsiaTheme="minorEastAsia" w:hAnsiTheme="minorHAnsi" w:cstheme="minorBidi"/>
              <w:noProof/>
              <w:sz w:val="24"/>
              <w:szCs w:val="24"/>
            </w:rPr>
          </w:pPr>
          <w:hyperlink w:anchor="_Toc156407004" w:history="1">
            <w:r w:rsidR="003A107A" w:rsidRPr="003A107A">
              <w:rPr>
                <w:rStyle w:val="af2"/>
                <w:noProof/>
                <w:sz w:val="24"/>
                <w:szCs w:val="24"/>
              </w:rPr>
              <w:t>3.</w:t>
            </w:r>
            <w:r w:rsidR="003A107A" w:rsidRPr="003A107A">
              <w:rPr>
                <w:rFonts w:asciiTheme="minorHAnsi" w:eastAsiaTheme="minorEastAsia" w:hAnsiTheme="minorHAnsi" w:cstheme="minorBidi"/>
                <w:noProof/>
                <w:sz w:val="24"/>
                <w:szCs w:val="24"/>
              </w:rPr>
              <w:tab/>
            </w:r>
            <w:r w:rsidR="003A107A" w:rsidRPr="003A107A">
              <w:rPr>
                <w:rStyle w:val="af2"/>
                <w:noProof/>
                <w:sz w:val="24"/>
                <w:szCs w:val="24"/>
              </w:rPr>
              <w:t>Порядок подачи заявления на участие в итоговом собеседовании</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_Toc156407004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w:t>
            </w:r>
            <w:r w:rsidR="003A107A" w:rsidRPr="003A107A">
              <w:rPr>
                <w:noProof/>
                <w:webHidden/>
                <w:sz w:val="24"/>
                <w:szCs w:val="24"/>
              </w:rPr>
              <w:fldChar w:fldCharType="end"/>
            </w:r>
          </w:hyperlink>
        </w:p>
        <w:p w14:paraId="7C347BDF" w14:textId="0F626890" w:rsidR="003A107A" w:rsidRPr="003A107A" w:rsidRDefault="00000000">
          <w:pPr>
            <w:pStyle w:val="13"/>
            <w:rPr>
              <w:rFonts w:asciiTheme="minorHAnsi" w:eastAsiaTheme="minorEastAsia" w:hAnsiTheme="minorHAnsi" w:cstheme="minorBidi"/>
              <w:noProof/>
              <w:sz w:val="24"/>
              <w:szCs w:val="24"/>
            </w:rPr>
          </w:pPr>
          <w:hyperlink w:anchor="_Toc156407005" w:history="1">
            <w:r w:rsidR="003A107A" w:rsidRPr="003A107A">
              <w:rPr>
                <w:rStyle w:val="af2"/>
                <w:noProof/>
                <w:sz w:val="24"/>
                <w:szCs w:val="24"/>
              </w:rPr>
              <w:t>4.</w:t>
            </w:r>
            <w:r w:rsidR="003A107A" w:rsidRPr="003A107A">
              <w:rPr>
                <w:rFonts w:asciiTheme="minorHAnsi" w:eastAsiaTheme="minorEastAsia" w:hAnsiTheme="minorHAnsi" w:cstheme="minorBidi"/>
                <w:noProof/>
                <w:sz w:val="24"/>
                <w:szCs w:val="24"/>
              </w:rPr>
              <w:tab/>
            </w:r>
            <w:r w:rsidR="003A107A" w:rsidRPr="003A107A">
              <w:rPr>
                <w:rStyle w:val="af2"/>
                <w:noProof/>
                <w:sz w:val="24"/>
                <w:szCs w:val="24"/>
              </w:rPr>
              <w:t>Организация проведения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_Toc156407005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w:t>
            </w:r>
            <w:r w:rsidR="003A107A" w:rsidRPr="003A107A">
              <w:rPr>
                <w:noProof/>
                <w:webHidden/>
                <w:sz w:val="24"/>
                <w:szCs w:val="24"/>
              </w:rPr>
              <w:fldChar w:fldCharType="end"/>
            </w:r>
          </w:hyperlink>
        </w:p>
        <w:p w14:paraId="04812229" w14:textId="29613762" w:rsidR="003A107A" w:rsidRPr="003A107A" w:rsidRDefault="00000000">
          <w:pPr>
            <w:pStyle w:val="13"/>
            <w:rPr>
              <w:rFonts w:asciiTheme="minorHAnsi" w:eastAsiaTheme="minorEastAsia" w:hAnsiTheme="minorHAnsi" w:cstheme="minorBidi"/>
              <w:noProof/>
              <w:sz w:val="24"/>
              <w:szCs w:val="24"/>
            </w:rPr>
          </w:pPr>
          <w:hyperlink w:anchor="_Toc156407006" w:history="1">
            <w:r w:rsidR="003A107A" w:rsidRPr="003A107A">
              <w:rPr>
                <w:rStyle w:val="af2"/>
                <w:rFonts w:eastAsia="Times New Roman"/>
                <w:noProof/>
                <w:sz w:val="24"/>
                <w:szCs w:val="24"/>
                <w:lang w:eastAsia="en-US"/>
              </w:rPr>
              <w:t>5.</w:t>
            </w:r>
            <w:r w:rsidR="003A107A" w:rsidRPr="003A107A">
              <w:rPr>
                <w:rFonts w:asciiTheme="minorHAnsi" w:eastAsiaTheme="minorEastAsia" w:hAnsiTheme="minorHAnsi" w:cstheme="minorBidi"/>
                <w:noProof/>
                <w:sz w:val="24"/>
                <w:szCs w:val="24"/>
              </w:rPr>
              <w:tab/>
            </w:r>
            <w:r w:rsidR="003A107A" w:rsidRPr="003A107A">
              <w:rPr>
                <w:rStyle w:val="af2"/>
                <w:noProof/>
                <w:sz w:val="24"/>
                <w:szCs w:val="24"/>
              </w:rPr>
              <w:t>Сроки и продолжительность проведения итогового</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_Toc156407006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6</w:t>
            </w:r>
            <w:r w:rsidR="003A107A" w:rsidRPr="003A107A">
              <w:rPr>
                <w:noProof/>
                <w:webHidden/>
                <w:sz w:val="24"/>
                <w:szCs w:val="24"/>
              </w:rPr>
              <w:fldChar w:fldCharType="end"/>
            </w:r>
          </w:hyperlink>
        </w:p>
        <w:p w14:paraId="69083404" w14:textId="0F378815" w:rsidR="003A107A" w:rsidRPr="003A107A" w:rsidRDefault="00000000">
          <w:pPr>
            <w:pStyle w:val="13"/>
            <w:rPr>
              <w:rFonts w:asciiTheme="minorHAnsi" w:eastAsiaTheme="minorEastAsia" w:hAnsiTheme="minorHAnsi" w:cstheme="minorBidi"/>
              <w:noProof/>
              <w:sz w:val="24"/>
              <w:szCs w:val="24"/>
            </w:rPr>
          </w:pPr>
          <w:hyperlink w:anchor="_Toc156407007" w:history="1">
            <w:r w:rsidR="003A107A" w:rsidRPr="003A107A">
              <w:rPr>
                <w:rStyle w:val="af2"/>
                <w:noProof/>
                <w:sz w:val="24"/>
                <w:szCs w:val="24"/>
              </w:rPr>
              <w:t>6.</w:t>
            </w:r>
            <w:r w:rsidR="003A107A" w:rsidRPr="003A107A">
              <w:rPr>
                <w:rFonts w:asciiTheme="minorHAnsi" w:eastAsiaTheme="minorEastAsia" w:hAnsiTheme="minorHAnsi" w:cstheme="minorBidi"/>
                <w:noProof/>
                <w:sz w:val="24"/>
                <w:szCs w:val="24"/>
              </w:rPr>
              <w:tab/>
            </w:r>
            <w:r w:rsidR="003A107A" w:rsidRPr="003A107A">
              <w:rPr>
                <w:rStyle w:val="af2"/>
                <w:noProof/>
                <w:sz w:val="24"/>
                <w:szCs w:val="24"/>
              </w:rPr>
              <w:t>Подготовка к проведению итогового собеседования в образовательной организации</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_Toc156407007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7</w:t>
            </w:r>
            <w:r w:rsidR="003A107A" w:rsidRPr="003A107A">
              <w:rPr>
                <w:noProof/>
                <w:webHidden/>
                <w:sz w:val="24"/>
                <w:szCs w:val="24"/>
              </w:rPr>
              <w:fldChar w:fldCharType="end"/>
            </w:r>
          </w:hyperlink>
        </w:p>
        <w:p w14:paraId="7AC07556" w14:textId="32D41C71" w:rsidR="003A107A" w:rsidRPr="003A107A" w:rsidRDefault="00000000">
          <w:pPr>
            <w:pStyle w:val="13"/>
            <w:rPr>
              <w:rFonts w:asciiTheme="minorHAnsi" w:eastAsiaTheme="minorEastAsia" w:hAnsiTheme="minorHAnsi" w:cstheme="minorBidi"/>
              <w:noProof/>
              <w:sz w:val="24"/>
              <w:szCs w:val="24"/>
            </w:rPr>
          </w:pPr>
          <w:hyperlink w:anchor="_Toc156407008" w:history="1">
            <w:r w:rsidR="003A107A" w:rsidRPr="003A107A">
              <w:rPr>
                <w:rStyle w:val="af2"/>
                <w:rFonts w:eastAsia="Times New Roman"/>
                <w:noProof/>
                <w:sz w:val="24"/>
                <w:szCs w:val="24"/>
              </w:rPr>
              <w:t>7.</w:t>
            </w:r>
            <w:r w:rsidR="003A107A" w:rsidRPr="003A107A">
              <w:rPr>
                <w:rFonts w:asciiTheme="minorHAnsi" w:eastAsiaTheme="minorEastAsia" w:hAnsiTheme="minorHAnsi" w:cstheme="minorBidi"/>
                <w:noProof/>
                <w:sz w:val="24"/>
                <w:szCs w:val="24"/>
              </w:rPr>
              <w:tab/>
            </w:r>
            <w:r w:rsidR="003A107A" w:rsidRPr="003A107A">
              <w:rPr>
                <w:rStyle w:val="af2"/>
                <w:noProof/>
                <w:sz w:val="24"/>
                <w:szCs w:val="24"/>
              </w:rPr>
              <w:t>Порядок сбора исходных сведений и подготовки к</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_Toc156407008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9</w:t>
            </w:r>
            <w:r w:rsidR="003A107A" w:rsidRPr="003A107A">
              <w:rPr>
                <w:noProof/>
                <w:webHidden/>
                <w:sz w:val="24"/>
                <w:szCs w:val="24"/>
              </w:rPr>
              <w:fldChar w:fldCharType="end"/>
            </w:r>
          </w:hyperlink>
        </w:p>
        <w:p w14:paraId="4462560F" w14:textId="39A226B8" w:rsidR="003A107A" w:rsidRPr="003A107A" w:rsidRDefault="00000000">
          <w:pPr>
            <w:pStyle w:val="13"/>
            <w:rPr>
              <w:rFonts w:asciiTheme="minorHAnsi" w:eastAsiaTheme="minorEastAsia" w:hAnsiTheme="minorHAnsi" w:cstheme="minorBidi"/>
              <w:noProof/>
              <w:sz w:val="24"/>
              <w:szCs w:val="24"/>
            </w:rPr>
          </w:pPr>
          <w:hyperlink w:anchor="_Toc156407009" w:history="1">
            <w:r w:rsidR="003A107A" w:rsidRPr="003A107A">
              <w:rPr>
                <w:rStyle w:val="af2"/>
                <w:rFonts w:eastAsia="Times New Roman"/>
                <w:noProof/>
                <w:sz w:val="24"/>
                <w:szCs w:val="24"/>
              </w:rPr>
              <w:t>9.</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 xml:space="preserve">Особенности организации и проведения итогового </w:t>
            </w:r>
            <w:r w:rsidR="003A107A" w:rsidRPr="003A107A">
              <w:rPr>
                <w:rStyle w:val="af2"/>
                <w:noProof/>
                <w:sz w:val="24"/>
                <w:szCs w:val="24"/>
              </w:rPr>
              <w:t>собеседования</w:t>
            </w:r>
            <w:r w:rsidR="003A107A" w:rsidRPr="003A107A">
              <w:rPr>
                <w:rStyle w:val="af2"/>
                <w:rFonts w:eastAsia="Times New Roman"/>
                <w:noProof/>
                <w:sz w:val="24"/>
                <w:szCs w:val="24"/>
              </w:rPr>
              <w:t xml:space="preserve"> для участников итогового собеседования с ОВЗ, участников итогового собеседования – детей-инвалидов и инвалидов</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_Toc156407009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14</w:t>
            </w:r>
            <w:r w:rsidR="003A107A" w:rsidRPr="003A107A">
              <w:rPr>
                <w:noProof/>
                <w:webHidden/>
                <w:sz w:val="24"/>
                <w:szCs w:val="24"/>
              </w:rPr>
              <w:fldChar w:fldCharType="end"/>
            </w:r>
          </w:hyperlink>
        </w:p>
        <w:p w14:paraId="0B8C53FF" w14:textId="537AB05E" w:rsidR="003A107A" w:rsidRPr="003A107A" w:rsidRDefault="00000000">
          <w:pPr>
            <w:pStyle w:val="13"/>
            <w:rPr>
              <w:rFonts w:asciiTheme="minorHAnsi" w:eastAsiaTheme="minorEastAsia" w:hAnsiTheme="minorHAnsi" w:cstheme="minorBidi"/>
              <w:noProof/>
              <w:sz w:val="24"/>
              <w:szCs w:val="24"/>
            </w:rPr>
          </w:pPr>
          <w:hyperlink w:anchor="_Toc156407010" w:history="1">
            <w:r w:rsidR="003A107A" w:rsidRPr="003A107A">
              <w:rPr>
                <w:rStyle w:val="af2"/>
                <w:rFonts w:eastAsia="Times New Roman"/>
                <w:noProof/>
                <w:sz w:val="24"/>
                <w:szCs w:val="24"/>
              </w:rPr>
              <w:t>10.</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Порядок проверки и оценивания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_Toc156407010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18</w:t>
            </w:r>
            <w:r w:rsidR="003A107A" w:rsidRPr="003A107A">
              <w:rPr>
                <w:noProof/>
                <w:webHidden/>
                <w:sz w:val="24"/>
                <w:szCs w:val="24"/>
              </w:rPr>
              <w:fldChar w:fldCharType="end"/>
            </w:r>
          </w:hyperlink>
        </w:p>
        <w:p w14:paraId="217F093F" w14:textId="49422FF4" w:rsidR="003A107A" w:rsidRPr="003A107A" w:rsidRDefault="00000000">
          <w:pPr>
            <w:pStyle w:val="13"/>
            <w:rPr>
              <w:rFonts w:asciiTheme="minorHAnsi" w:eastAsiaTheme="minorEastAsia" w:hAnsiTheme="minorHAnsi" w:cstheme="minorBidi"/>
              <w:noProof/>
              <w:sz w:val="24"/>
              <w:szCs w:val="24"/>
            </w:rPr>
          </w:pPr>
          <w:hyperlink w:anchor="_Toc156407011" w:history="1">
            <w:r w:rsidR="003A107A" w:rsidRPr="003A107A">
              <w:rPr>
                <w:rStyle w:val="af2"/>
                <w:rFonts w:eastAsia="Times New Roman"/>
                <w:noProof/>
                <w:sz w:val="24"/>
                <w:szCs w:val="24"/>
              </w:rPr>
              <w:t>11.</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Обработка результатов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_Toc156407011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21</w:t>
            </w:r>
            <w:r w:rsidR="003A107A" w:rsidRPr="003A107A">
              <w:rPr>
                <w:noProof/>
                <w:webHidden/>
                <w:sz w:val="24"/>
                <w:szCs w:val="24"/>
              </w:rPr>
              <w:fldChar w:fldCharType="end"/>
            </w:r>
          </w:hyperlink>
        </w:p>
        <w:p w14:paraId="219284CA" w14:textId="311D5A81" w:rsidR="003A107A" w:rsidRPr="003A107A" w:rsidRDefault="00000000">
          <w:pPr>
            <w:pStyle w:val="13"/>
            <w:rPr>
              <w:rFonts w:asciiTheme="minorHAnsi" w:eastAsiaTheme="minorEastAsia" w:hAnsiTheme="minorHAnsi" w:cstheme="minorBidi"/>
              <w:noProof/>
              <w:sz w:val="24"/>
              <w:szCs w:val="24"/>
            </w:rPr>
          </w:pPr>
          <w:hyperlink w:anchor="_Toc156407012" w:history="1">
            <w:r w:rsidR="003A107A" w:rsidRPr="003A107A">
              <w:rPr>
                <w:rStyle w:val="af2"/>
                <w:rFonts w:eastAsia="Times New Roman"/>
                <w:noProof/>
                <w:sz w:val="24"/>
                <w:szCs w:val="24"/>
              </w:rPr>
              <w:t>12.</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Повторный допуск к участию в итоговом собеседовании</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_Toc156407012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21</w:t>
            </w:r>
            <w:r w:rsidR="003A107A" w:rsidRPr="003A107A">
              <w:rPr>
                <w:noProof/>
                <w:webHidden/>
                <w:sz w:val="24"/>
                <w:szCs w:val="24"/>
              </w:rPr>
              <w:fldChar w:fldCharType="end"/>
            </w:r>
          </w:hyperlink>
        </w:p>
        <w:p w14:paraId="0CFCF721" w14:textId="293DAE79" w:rsidR="003A107A" w:rsidRPr="003A107A" w:rsidRDefault="00000000">
          <w:pPr>
            <w:pStyle w:val="13"/>
            <w:rPr>
              <w:rFonts w:asciiTheme="minorHAnsi" w:eastAsiaTheme="minorEastAsia" w:hAnsiTheme="minorHAnsi" w:cstheme="minorBidi"/>
              <w:noProof/>
              <w:sz w:val="24"/>
              <w:szCs w:val="24"/>
            </w:rPr>
          </w:pPr>
          <w:hyperlink w:anchor="_Toc156407013" w:history="1">
            <w:r w:rsidR="003A107A" w:rsidRPr="003A107A">
              <w:rPr>
                <w:rStyle w:val="af2"/>
                <w:noProof/>
                <w:sz w:val="24"/>
                <w:szCs w:val="24"/>
              </w:rPr>
              <w:t>13.</w:t>
            </w:r>
            <w:r w:rsidR="003A107A" w:rsidRPr="003A107A">
              <w:rPr>
                <w:rFonts w:asciiTheme="minorHAnsi" w:eastAsiaTheme="minorEastAsia" w:hAnsiTheme="minorHAnsi" w:cstheme="minorBidi"/>
                <w:noProof/>
                <w:sz w:val="24"/>
                <w:szCs w:val="24"/>
              </w:rPr>
              <w:tab/>
            </w:r>
            <w:r w:rsidR="003A107A" w:rsidRPr="003A107A">
              <w:rPr>
                <w:rStyle w:val="af2"/>
                <w:noProof/>
                <w:sz w:val="24"/>
                <w:szCs w:val="24"/>
              </w:rPr>
              <w:t>Проведение повторной проверки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_Toc156407013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22</w:t>
            </w:r>
            <w:r w:rsidR="003A107A" w:rsidRPr="003A107A">
              <w:rPr>
                <w:noProof/>
                <w:webHidden/>
                <w:sz w:val="24"/>
                <w:szCs w:val="24"/>
              </w:rPr>
              <w:fldChar w:fldCharType="end"/>
            </w:r>
          </w:hyperlink>
        </w:p>
        <w:p w14:paraId="5FA153E0" w14:textId="21566E52" w:rsidR="003A107A" w:rsidRPr="003A107A" w:rsidRDefault="00000000">
          <w:pPr>
            <w:pStyle w:val="13"/>
            <w:rPr>
              <w:rFonts w:asciiTheme="minorHAnsi" w:eastAsiaTheme="minorEastAsia" w:hAnsiTheme="minorHAnsi" w:cstheme="minorBidi"/>
              <w:noProof/>
              <w:sz w:val="24"/>
              <w:szCs w:val="24"/>
            </w:rPr>
          </w:pPr>
          <w:hyperlink w:anchor="_Toc156407014" w:history="1">
            <w:r w:rsidR="003A107A" w:rsidRPr="003A107A">
              <w:rPr>
                <w:rStyle w:val="af2"/>
                <w:rFonts w:eastAsia="Times New Roman"/>
                <w:noProof/>
                <w:sz w:val="24"/>
                <w:szCs w:val="24"/>
              </w:rPr>
              <w:t>14.</w:t>
            </w:r>
            <w:r w:rsidR="003A107A" w:rsidRPr="003A107A">
              <w:rPr>
                <w:rFonts w:asciiTheme="minorHAnsi" w:eastAsiaTheme="minorEastAsia" w:hAnsiTheme="minorHAnsi" w:cstheme="minorBidi"/>
                <w:noProof/>
                <w:sz w:val="24"/>
                <w:szCs w:val="24"/>
              </w:rPr>
              <w:tab/>
            </w:r>
            <w:r w:rsidR="003A107A" w:rsidRPr="003A107A">
              <w:rPr>
                <w:rStyle w:val="af2"/>
                <w:rFonts w:eastAsia="Times New Roman"/>
                <w:noProof/>
                <w:sz w:val="24"/>
                <w:szCs w:val="24"/>
              </w:rPr>
              <w:t>Срок действия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_Toc156407014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22</w:t>
            </w:r>
            <w:r w:rsidR="003A107A" w:rsidRPr="003A107A">
              <w:rPr>
                <w:noProof/>
                <w:webHidden/>
                <w:sz w:val="24"/>
                <w:szCs w:val="24"/>
              </w:rPr>
              <w:fldChar w:fldCharType="end"/>
            </w:r>
          </w:hyperlink>
        </w:p>
        <w:p w14:paraId="4B1B9CA1" w14:textId="6C54D9A2" w:rsidR="003A107A" w:rsidRPr="003A107A" w:rsidRDefault="00000000">
          <w:pPr>
            <w:pStyle w:val="13"/>
            <w:rPr>
              <w:rFonts w:asciiTheme="minorHAnsi" w:eastAsiaTheme="minorEastAsia" w:hAnsiTheme="minorHAnsi" w:cstheme="minorBidi"/>
              <w:noProof/>
              <w:sz w:val="24"/>
              <w:szCs w:val="24"/>
            </w:rPr>
          </w:pPr>
          <w:hyperlink w:anchor="_Toc156407015" w:history="1">
            <w:r w:rsidR="003A107A" w:rsidRPr="003A107A">
              <w:rPr>
                <w:rStyle w:val="af2"/>
                <w:noProof/>
                <w:sz w:val="24"/>
                <w:szCs w:val="24"/>
              </w:rPr>
              <w:t>Приложение 1. Инструкция для ответственного организатора образовательной организации</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_Toc156407015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23</w:t>
            </w:r>
            <w:r w:rsidR="003A107A" w:rsidRPr="003A107A">
              <w:rPr>
                <w:noProof/>
                <w:webHidden/>
                <w:sz w:val="24"/>
                <w:szCs w:val="24"/>
              </w:rPr>
              <w:fldChar w:fldCharType="end"/>
            </w:r>
          </w:hyperlink>
        </w:p>
        <w:p w14:paraId="7D54A7AC" w14:textId="7AC8CE78" w:rsidR="003A107A" w:rsidRPr="003A107A" w:rsidRDefault="00000000" w:rsidP="003A107A">
          <w:pPr>
            <w:pStyle w:val="13"/>
            <w:tabs>
              <w:tab w:val="clear" w:pos="426"/>
            </w:tabs>
            <w:rPr>
              <w:rFonts w:asciiTheme="minorHAnsi" w:eastAsiaTheme="minorEastAsia" w:hAnsiTheme="minorHAnsi" w:cstheme="minorBidi"/>
              <w:noProof/>
              <w:sz w:val="24"/>
              <w:szCs w:val="24"/>
            </w:rPr>
          </w:pPr>
          <w:hyperlink w:anchor="_Toc156407016" w:history="1">
            <w:r w:rsidR="003A107A" w:rsidRPr="003A107A">
              <w:rPr>
                <w:rStyle w:val="af2"/>
                <w:noProof/>
                <w:sz w:val="24"/>
                <w:szCs w:val="24"/>
              </w:rPr>
              <w:t>Приложение 2. Инструкция для технического специалиста образовательной организации</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_Toc156407016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26</w:t>
            </w:r>
            <w:r w:rsidR="003A107A" w:rsidRPr="003A107A">
              <w:rPr>
                <w:noProof/>
                <w:webHidden/>
                <w:sz w:val="24"/>
                <w:szCs w:val="24"/>
              </w:rPr>
              <w:fldChar w:fldCharType="end"/>
            </w:r>
          </w:hyperlink>
        </w:p>
        <w:p w14:paraId="33B173DC" w14:textId="7A961CA3" w:rsidR="003A107A" w:rsidRPr="003A107A" w:rsidRDefault="00000000">
          <w:pPr>
            <w:pStyle w:val="13"/>
            <w:rPr>
              <w:rFonts w:asciiTheme="minorHAnsi" w:eastAsiaTheme="minorEastAsia" w:hAnsiTheme="minorHAnsi" w:cstheme="minorBidi"/>
              <w:noProof/>
              <w:sz w:val="24"/>
              <w:szCs w:val="24"/>
            </w:rPr>
          </w:pPr>
          <w:hyperlink w:anchor="_Toc156407017" w:history="1">
            <w:r w:rsidR="003A107A" w:rsidRPr="003A107A">
              <w:rPr>
                <w:rStyle w:val="af2"/>
                <w:noProof/>
                <w:sz w:val="24"/>
                <w:szCs w:val="24"/>
              </w:rPr>
              <w:t>Приложение 3. Инструкция для собеседника</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_Toc156407017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28</w:t>
            </w:r>
            <w:r w:rsidR="003A107A" w:rsidRPr="003A107A">
              <w:rPr>
                <w:noProof/>
                <w:webHidden/>
                <w:sz w:val="24"/>
                <w:szCs w:val="24"/>
              </w:rPr>
              <w:fldChar w:fldCharType="end"/>
            </w:r>
          </w:hyperlink>
        </w:p>
        <w:p w14:paraId="39B69ADC" w14:textId="0B5A0166" w:rsidR="003A107A" w:rsidRPr="003A107A" w:rsidRDefault="00000000">
          <w:pPr>
            <w:pStyle w:val="13"/>
            <w:rPr>
              <w:rFonts w:asciiTheme="minorHAnsi" w:eastAsiaTheme="minorEastAsia" w:hAnsiTheme="minorHAnsi" w:cstheme="minorBidi"/>
              <w:noProof/>
              <w:sz w:val="24"/>
              <w:szCs w:val="24"/>
            </w:rPr>
          </w:pPr>
          <w:hyperlink w:anchor="_Toc156407018" w:history="1">
            <w:r w:rsidR="003A107A" w:rsidRPr="003A107A">
              <w:rPr>
                <w:rStyle w:val="af2"/>
                <w:noProof/>
                <w:sz w:val="24"/>
                <w:szCs w:val="24"/>
              </w:rPr>
              <w:t>Приложение 4. Инструкция для эксперта</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_Toc156407018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32</w:t>
            </w:r>
            <w:r w:rsidR="003A107A" w:rsidRPr="003A107A">
              <w:rPr>
                <w:noProof/>
                <w:webHidden/>
                <w:sz w:val="24"/>
                <w:szCs w:val="24"/>
              </w:rPr>
              <w:fldChar w:fldCharType="end"/>
            </w:r>
          </w:hyperlink>
        </w:p>
        <w:p w14:paraId="2D5FBEE4" w14:textId="33DCE82A" w:rsidR="003A107A" w:rsidRPr="003A107A" w:rsidRDefault="00000000">
          <w:pPr>
            <w:pStyle w:val="13"/>
            <w:rPr>
              <w:rFonts w:asciiTheme="minorHAnsi" w:eastAsiaTheme="minorEastAsia" w:hAnsiTheme="minorHAnsi" w:cstheme="minorBidi"/>
              <w:noProof/>
              <w:sz w:val="24"/>
              <w:szCs w:val="24"/>
            </w:rPr>
          </w:pPr>
          <w:hyperlink w:anchor="_Toc156407019" w:history="1">
            <w:r w:rsidR="003A107A" w:rsidRPr="003A107A">
              <w:rPr>
                <w:rStyle w:val="af2"/>
                <w:noProof/>
                <w:sz w:val="24"/>
                <w:szCs w:val="24"/>
              </w:rPr>
              <w:t>Приложение 5. Инструкция для организатора проведения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_Toc156407019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34</w:t>
            </w:r>
            <w:r w:rsidR="003A107A" w:rsidRPr="003A107A">
              <w:rPr>
                <w:noProof/>
                <w:webHidden/>
                <w:sz w:val="24"/>
                <w:szCs w:val="24"/>
              </w:rPr>
              <w:fldChar w:fldCharType="end"/>
            </w:r>
          </w:hyperlink>
        </w:p>
        <w:p w14:paraId="4D2B09EB" w14:textId="4B3D42F4" w:rsidR="003A107A" w:rsidRPr="003A107A" w:rsidRDefault="00000000">
          <w:pPr>
            <w:pStyle w:val="13"/>
            <w:rPr>
              <w:rFonts w:asciiTheme="minorHAnsi" w:eastAsiaTheme="minorEastAsia" w:hAnsiTheme="minorHAnsi" w:cstheme="minorBidi"/>
              <w:noProof/>
              <w:sz w:val="24"/>
              <w:szCs w:val="24"/>
            </w:rPr>
          </w:pPr>
          <w:hyperlink w:anchor="_Toc156407020" w:history="1">
            <w:r w:rsidR="003A107A" w:rsidRPr="003A107A">
              <w:rPr>
                <w:rStyle w:val="af2"/>
                <w:noProof/>
                <w:sz w:val="24"/>
                <w:szCs w:val="24"/>
              </w:rPr>
              <w:t>Приложение 6. Критерии оценивания итогового собеседования по русскому языку</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_Toc156407020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35</w:t>
            </w:r>
            <w:r w:rsidR="003A107A" w:rsidRPr="003A107A">
              <w:rPr>
                <w:noProof/>
                <w:webHidden/>
                <w:sz w:val="24"/>
                <w:szCs w:val="24"/>
              </w:rPr>
              <w:fldChar w:fldCharType="end"/>
            </w:r>
          </w:hyperlink>
        </w:p>
        <w:p w14:paraId="07285517" w14:textId="72D2E5AB" w:rsidR="003A107A" w:rsidRPr="003A107A" w:rsidRDefault="00000000">
          <w:pPr>
            <w:pStyle w:val="13"/>
            <w:rPr>
              <w:rFonts w:asciiTheme="minorHAnsi" w:eastAsiaTheme="minorEastAsia" w:hAnsiTheme="minorHAnsi" w:cstheme="minorBidi"/>
              <w:noProof/>
              <w:sz w:val="24"/>
              <w:szCs w:val="24"/>
            </w:rPr>
          </w:pPr>
          <w:hyperlink w:anchor="_Toc156407021" w:history="1">
            <w:r w:rsidR="003A107A" w:rsidRPr="003A107A">
              <w:rPr>
                <w:rStyle w:val="af2"/>
                <w:noProof/>
                <w:sz w:val="24"/>
                <w:szCs w:val="24"/>
              </w:rPr>
              <w:t>Приложение 7. Списки участников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_Toc156407021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37</w:t>
            </w:r>
            <w:r w:rsidR="003A107A" w:rsidRPr="003A107A">
              <w:rPr>
                <w:noProof/>
                <w:webHidden/>
                <w:sz w:val="24"/>
                <w:szCs w:val="24"/>
              </w:rPr>
              <w:fldChar w:fldCharType="end"/>
            </w:r>
          </w:hyperlink>
        </w:p>
        <w:p w14:paraId="3155093B" w14:textId="604D42D1" w:rsidR="003A107A" w:rsidRPr="003A107A" w:rsidRDefault="00000000">
          <w:pPr>
            <w:pStyle w:val="13"/>
            <w:rPr>
              <w:rFonts w:asciiTheme="minorHAnsi" w:eastAsiaTheme="minorEastAsia" w:hAnsiTheme="minorHAnsi" w:cstheme="minorBidi"/>
              <w:noProof/>
              <w:sz w:val="24"/>
              <w:szCs w:val="24"/>
            </w:rPr>
          </w:pPr>
          <w:hyperlink w:anchor="_Toc156407022" w:history="1">
            <w:r w:rsidR="003A107A" w:rsidRPr="003A107A">
              <w:rPr>
                <w:rStyle w:val="af2"/>
                <w:noProof/>
                <w:sz w:val="24"/>
                <w:szCs w:val="24"/>
              </w:rPr>
              <w:t xml:space="preserve">Приложение 8. </w:t>
            </w:r>
            <w:r w:rsidR="003A107A" w:rsidRPr="003A107A">
              <w:rPr>
                <w:rStyle w:val="af2"/>
                <w:rFonts w:eastAsia="Times New Roman"/>
                <w:noProof/>
                <w:sz w:val="24"/>
                <w:szCs w:val="24"/>
              </w:rPr>
              <w:t>Ведомость учета проведения итогового собеседования в аудитории</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_Toc156407022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38</w:t>
            </w:r>
            <w:r w:rsidR="003A107A" w:rsidRPr="003A107A">
              <w:rPr>
                <w:noProof/>
                <w:webHidden/>
                <w:sz w:val="24"/>
                <w:szCs w:val="24"/>
              </w:rPr>
              <w:fldChar w:fldCharType="end"/>
            </w:r>
          </w:hyperlink>
        </w:p>
        <w:p w14:paraId="264FE6EA" w14:textId="099413FD" w:rsidR="003A107A" w:rsidRPr="003A107A" w:rsidRDefault="00000000">
          <w:pPr>
            <w:pStyle w:val="13"/>
            <w:rPr>
              <w:rFonts w:asciiTheme="minorHAnsi" w:eastAsiaTheme="minorEastAsia" w:hAnsiTheme="minorHAnsi" w:cstheme="minorBidi"/>
              <w:noProof/>
              <w:sz w:val="24"/>
              <w:szCs w:val="24"/>
            </w:rPr>
          </w:pPr>
          <w:hyperlink w:anchor="_Toc156407023" w:history="1">
            <w:r w:rsidR="003A107A" w:rsidRPr="003A107A">
              <w:rPr>
                <w:rStyle w:val="af2"/>
                <w:noProof/>
                <w:sz w:val="24"/>
                <w:szCs w:val="24"/>
              </w:rPr>
              <w:t>Приложение 9. Специализированная форма черновика для экспертов</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_Toc156407023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39</w:t>
            </w:r>
            <w:r w:rsidR="003A107A" w:rsidRPr="003A107A">
              <w:rPr>
                <w:noProof/>
                <w:webHidden/>
                <w:sz w:val="24"/>
                <w:szCs w:val="24"/>
              </w:rPr>
              <w:fldChar w:fldCharType="end"/>
            </w:r>
          </w:hyperlink>
        </w:p>
        <w:p w14:paraId="625A679D" w14:textId="4D41BF89" w:rsidR="003A107A" w:rsidRPr="003A107A" w:rsidRDefault="00000000">
          <w:pPr>
            <w:pStyle w:val="13"/>
            <w:rPr>
              <w:rFonts w:asciiTheme="minorHAnsi" w:eastAsiaTheme="minorEastAsia" w:hAnsiTheme="minorHAnsi" w:cstheme="minorBidi"/>
              <w:noProof/>
              <w:sz w:val="24"/>
              <w:szCs w:val="24"/>
            </w:rPr>
          </w:pPr>
          <w:hyperlink w:anchor="_Toc156407024" w:history="1">
            <w:r w:rsidR="003A107A" w:rsidRPr="003A107A">
              <w:rPr>
                <w:rStyle w:val="af2"/>
                <w:noProof/>
                <w:sz w:val="24"/>
                <w:szCs w:val="24"/>
              </w:rPr>
              <w:t>Приложение 10. Примерный перечень категорий участников, претендующих на уменьшение минимального количества баллов, необходимого для получения «зачета»</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_Toc156407024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40</w:t>
            </w:r>
            <w:r w:rsidR="003A107A" w:rsidRPr="003A107A">
              <w:rPr>
                <w:noProof/>
                <w:webHidden/>
                <w:sz w:val="24"/>
                <w:szCs w:val="24"/>
              </w:rPr>
              <w:fldChar w:fldCharType="end"/>
            </w:r>
          </w:hyperlink>
        </w:p>
        <w:p w14:paraId="4145CC40" w14:textId="12EBD473" w:rsidR="003A107A" w:rsidRPr="003A107A" w:rsidRDefault="00000000">
          <w:pPr>
            <w:pStyle w:val="13"/>
            <w:rPr>
              <w:rFonts w:asciiTheme="minorHAnsi" w:eastAsiaTheme="minorEastAsia" w:hAnsiTheme="minorHAnsi" w:cstheme="minorBidi"/>
              <w:noProof/>
              <w:sz w:val="24"/>
              <w:szCs w:val="24"/>
            </w:rPr>
          </w:pPr>
          <w:hyperlink w:anchor="_Toc156407025" w:history="1">
            <w:r w:rsidR="003A107A" w:rsidRPr="003A107A">
              <w:rPr>
                <w:rStyle w:val="af2"/>
                <w:noProof/>
                <w:sz w:val="24"/>
                <w:szCs w:val="24"/>
              </w:rPr>
              <w:t>Приложение 11. Акт о досрочном завершении итогового собеседования по русскому языку по уважительным причинам</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_Toc156407025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44</w:t>
            </w:r>
            <w:r w:rsidR="003A107A" w:rsidRPr="003A107A">
              <w:rPr>
                <w:noProof/>
                <w:webHidden/>
                <w:sz w:val="24"/>
                <w:szCs w:val="24"/>
              </w:rPr>
              <w:fldChar w:fldCharType="end"/>
            </w:r>
          </w:hyperlink>
        </w:p>
        <w:p w14:paraId="2DB98167" w14:textId="79A33E9A" w:rsidR="003A107A" w:rsidRPr="003A107A" w:rsidRDefault="00000000">
          <w:pPr>
            <w:pStyle w:val="13"/>
            <w:rPr>
              <w:rFonts w:asciiTheme="minorHAnsi" w:eastAsiaTheme="minorEastAsia" w:hAnsiTheme="minorHAnsi" w:cstheme="minorBidi"/>
              <w:noProof/>
              <w:sz w:val="24"/>
              <w:szCs w:val="24"/>
            </w:rPr>
          </w:pPr>
          <w:hyperlink w:anchor="_Toc156407026" w:history="1">
            <w:r w:rsidR="003A107A" w:rsidRPr="003A107A">
              <w:rPr>
                <w:rStyle w:val="af2"/>
                <w:noProof/>
                <w:sz w:val="24"/>
                <w:szCs w:val="24"/>
              </w:rPr>
              <w:t>Приложение 12. Акт об удалении участника итогового собеседования</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_Toc156407026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45</w:t>
            </w:r>
            <w:r w:rsidR="003A107A" w:rsidRPr="003A107A">
              <w:rPr>
                <w:noProof/>
                <w:webHidden/>
                <w:sz w:val="24"/>
                <w:szCs w:val="24"/>
              </w:rPr>
              <w:fldChar w:fldCharType="end"/>
            </w:r>
          </w:hyperlink>
        </w:p>
        <w:p w14:paraId="40A61134" w14:textId="5A2D3688" w:rsidR="003A107A" w:rsidRPr="003A107A" w:rsidRDefault="00000000">
          <w:pPr>
            <w:pStyle w:val="13"/>
            <w:rPr>
              <w:rFonts w:asciiTheme="minorHAnsi" w:eastAsiaTheme="minorEastAsia" w:hAnsiTheme="minorHAnsi" w:cstheme="minorBidi"/>
              <w:noProof/>
              <w:sz w:val="24"/>
              <w:szCs w:val="24"/>
            </w:rPr>
          </w:pPr>
          <w:hyperlink w:anchor="_Toc156407027" w:history="1">
            <w:r w:rsidR="003A107A" w:rsidRPr="003A107A">
              <w:rPr>
                <w:rStyle w:val="af2"/>
                <w:noProof/>
                <w:sz w:val="24"/>
                <w:szCs w:val="24"/>
              </w:rPr>
              <w:t>Приложение 13. Образец заявления на участие в итоговом собеседовании по русскому языку</w:t>
            </w:r>
            <w:r w:rsidR="003A107A" w:rsidRPr="003A107A">
              <w:rPr>
                <w:noProof/>
                <w:webHidden/>
                <w:sz w:val="24"/>
                <w:szCs w:val="24"/>
              </w:rPr>
              <w:tab/>
            </w:r>
            <w:r w:rsidR="003A107A" w:rsidRPr="003A107A">
              <w:rPr>
                <w:noProof/>
                <w:webHidden/>
                <w:sz w:val="24"/>
                <w:szCs w:val="24"/>
              </w:rPr>
              <w:fldChar w:fldCharType="begin"/>
            </w:r>
            <w:r w:rsidR="003A107A" w:rsidRPr="003A107A">
              <w:rPr>
                <w:noProof/>
                <w:webHidden/>
                <w:sz w:val="24"/>
                <w:szCs w:val="24"/>
              </w:rPr>
              <w:instrText xml:space="preserve"> PAGEREF _Toc156407027 \h </w:instrText>
            </w:r>
            <w:r w:rsidR="003A107A" w:rsidRPr="003A107A">
              <w:rPr>
                <w:noProof/>
                <w:webHidden/>
                <w:sz w:val="24"/>
                <w:szCs w:val="24"/>
              </w:rPr>
            </w:r>
            <w:r w:rsidR="003A107A" w:rsidRPr="003A107A">
              <w:rPr>
                <w:noProof/>
                <w:webHidden/>
                <w:sz w:val="24"/>
                <w:szCs w:val="24"/>
              </w:rPr>
              <w:fldChar w:fldCharType="separate"/>
            </w:r>
            <w:r w:rsidR="001835B6">
              <w:rPr>
                <w:noProof/>
                <w:webHidden/>
                <w:sz w:val="24"/>
                <w:szCs w:val="24"/>
              </w:rPr>
              <w:t>46</w:t>
            </w:r>
            <w:r w:rsidR="003A107A" w:rsidRPr="003A107A">
              <w:rPr>
                <w:noProof/>
                <w:webHidden/>
                <w:sz w:val="24"/>
                <w:szCs w:val="24"/>
              </w:rPr>
              <w:fldChar w:fldCharType="end"/>
            </w:r>
          </w:hyperlink>
        </w:p>
        <w:p w14:paraId="7C2815D4" w14:textId="698620F6" w:rsidR="002E6900" w:rsidRPr="00165DA0" w:rsidRDefault="002E6900" w:rsidP="00B24FC2">
          <w:pPr>
            <w:spacing w:line="240" w:lineRule="auto"/>
            <w:rPr>
              <w:rFonts w:ascii="Times New Roman" w:hAnsi="Times New Roman" w:cs="Times New Roman"/>
              <w:sz w:val="28"/>
              <w:szCs w:val="28"/>
            </w:rPr>
          </w:pPr>
          <w:r w:rsidRPr="003A107A">
            <w:rPr>
              <w:rFonts w:ascii="Times New Roman" w:hAnsi="Times New Roman" w:cs="Times New Roman"/>
              <w:b/>
              <w:bCs/>
              <w:sz w:val="24"/>
              <w:szCs w:val="24"/>
            </w:rPr>
            <w:fldChar w:fldCharType="end"/>
          </w:r>
        </w:p>
      </w:sdtContent>
    </w:sdt>
    <w:p w14:paraId="2DB250C2" w14:textId="3B107E4B" w:rsidR="001E60A2" w:rsidRDefault="001E60A2" w:rsidP="00276A47">
      <w:pPr>
        <w:shd w:val="clear" w:color="auto" w:fill="FFFFFF"/>
        <w:autoSpaceDE w:val="0"/>
        <w:autoSpaceDN w:val="0"/>
        <w:adjustRightInd w:val="0"/>
        <w:spacing w:after="0" w:line="240" w:lineRule="auto"/>
        <w:ind w:left="4962"/>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6311C0B0" w14:textId="1F522717" w:rsidR="00525C79" w:rsidRPr="002E6900" w:rsidRDefault="00E3369E" w:rsidP="002E6900">
      <w:pPr>
        <w:spacing w:after="0" w:line="240" w:lineRule="auto"/>
        <w:jc w:val="right"/>
        <w:rPr>
          <w:rFonts w:ascii="Times New Roman" w:hAnsi="Times New Roman" w:cs="Times New Roman"/>
          <w:sz w:val="28"/>
          <w:szCs w:val="28"/>
        </w:rPr>
      </w:pPr>
      <w:r w:rsidRPr="002E6900">
        <w:rPr>
          <w:rFonts w:ascii="Times New Roman" w:hAnsi="Times New Roman" w:cs="Times New Roman"/>
          <w:sz w:val="28"/>
          <w:szCs w:val="28"/>
        </w:rPr>
        <w:lastRenderedPageBreak/>
        <w:t xml:space="preserve">Приложение к приказу </w:t>
      </w:r>
    </w:p>
    <w:p w14:paraId="3B19F92D" w14:textId="77777777" w:rsidR="00525C79" w:rsidRPr="002E6900" w:rsidRDefault="00E3369E" w:rsidP="002E6900">
      <w:pPr>
        <w:spacing w:after="0" w:line="240" w:lineRule="auto"/>
        <w:jc w:val="right"/>
        <w:rPr>
          <w:rFonts w:ascii="Times New Roman" w:hAnsi="Times New Roman" w:cs="Times New Roman"/>
          <w:sz w:val="28"/>
          <w:szCs w:val="28"/>
        </w:rPr>
      </w:pPr>
      <w:r w:rsidRPr="002E6900">
        <w:rPr>
          <w:rFonts w:ascii="Times New Roman" w:hAnsi="Times New Roman" w:cs="Times New Roman"/>
          <w:sz w:val="28"/>
          <w:szCs w:val="28"/>
        </w:rPr>
        <w:t xml:space="preserve">Министерства образования </w:t>
      </w:r>
    </w:p>
    <w:p w14:paraId="6E7919FF" w14:textId="77777777" w:rsidR="009757E4" w:rsidRPr="002E6900" w:rsidRDefault="00E3369E" w:rsidP="002E6900">
      <w:pPr>
        <w:spacing w:after="0" w:line="240" w:lineRule="auto"/>
        <w:jc w:val="right"/>
        <w:rPr>
          <w:rFonts w:ascii="Times New Roman" w:hAnsi="Times New Roman" w:cs="Times New Roman"/>
          <w:sz w:val="28"/>
          <w:szCs w:val="28"/>
        </w:rPr>
      </w:pPr>
      <w:r w:rsidRPr="002E6900">
        <w:rPr>
          <w:rFonts w:ascii="Times New Roman" w:hAnsi="Times New Roman" w:cs="Times New Roman"/>
          <w:sz w:val="28"/>
          <w:szCs w:val="28"/>
        </w:rPr>
        <w:t xml:space="preserve">Республики Мордовия </w:t>
      </w:r>
    </w:p>
    <w:p w14:paraId="36E745FF" w14:textId="336B0B3F" w:rsidR="00E7277D" w:rsidRPr="002E6900" w:rsidRDefault="004B7639" w:rsidP="002E6900">
      <w:pPr>
        <w:spacing w:after="0" w:line="240" w:lineRule="auto"/>
        <w:jc w:val="right"/>
        <w:rPr>
          <w:rFonts w:ascii="Times New Roman" w:hAnsi="Times New Roman" w:cs="Times New Roman"/>
          <w:sz w:val="28"/>
          <w:szCs w:val="28"/>
        </w:rPr>
      </w:pPr>
      <w:r w:rsidRPr="002E6900">
        <w:rPr>
          <w:rFonts w:ascii="Times New Roman" w:hAnsi="Times New Roman" w:cs="Times New Roman"/>
          <w:sz w:val="28"/>
          <w:szCs w:val="28"/>
        </w:rPr>
        <w:t xml:space="preserve">от </w:t>
      </w:r>
      <w:r w:rsidR="00D628C3">
        <w:rPr>
          <w:rFonts w:ascii="Times New Roman" w:hAnsi="Times New Roman" w:cs="Times New Roman"/>
          <w:sz w:val="28"/>
          <w:szCs w:val="28"/>
        </w:rPr>
        <w:t>29.12.2023</w:t>
      </w:r>
      <w:r w:rsidRPr="002E6900">
        <w:rPr>
          <w:rFonts w:ascii="Times New Roman" w:hAnsi="Times New Roman" w:cs="Times New Roman"/>
          <w:sz w:val="28"/>
          <w:szCs w:val="28"/>
        </w:rPr>
        <w:t xml:space="preserve"> № </w:t>
      </w:r>
      <w:r w:rsidR="00D628C3">
        <w:rPr>
          <w:rFonts w:ascii="Times New Roman" w:hAnsi="Times New Roman" w:cs="Times New Roman"/>
          <w:sz w:val="28"/>
          <w:szCs w:val="28"/>
        </w:rPr>
        <w:t>1519-ОД</w:t>
      </w:r>
    </w:p>
    <w:p w14:paraId="617512F0" w14:textId="77777777" w:rsidR="004B7639" w:rsidRPr="004C0885" w:rsidRDefault="004B7639" w:rsidP="00276A47">
      <w:pPr>
        <w:shd w:val="clear" w:color="auto" w:fill="FFFFFF"/>
        <w:autoSpaceDE w:val="0"/>
        <w:autoSpaceDN w:val="0"/>
        <w:adjustRightInd w:val="0"/>
        <w:spacing w:after="0" w:line="240" w:lineRule="auto"/>
        <w:ind w:left="4956" w:firstLine="5"/>
        <w:outlineLvl w:val="0"/>
        <w:rPr>
          <w:rFonts w:ascii="Times New Roman" w:eastAsia="Times New Roman" w:hAnsi="Times New Roman" w:cs="Times New Roman"/>
          <w:bCs/>
          <w:sz w:val="28"/>
          <w:szCs w:val="28"/>
        </w:rPr>
      </w:pPr>
    </w:p>
    <w:p w14:paraId="576238E3" w14:textId="77777777" w:rsidR="00290787" w:rsidRDefault="003E6D5E" w:rsidP="002E6900">
      <w:pPr>
        <w:pStyle w:val="10"/>
      </w:pPr>
      <w:bookmarkStart w:id="0" w:name="_Toc156407000"/>
      <w:r w:rsidRPr="002E6900">
        <w:t>Порядок</w:t>
      </w:r>
      <w:bookmarkEnd w:id="0"/>
      <w:r w:rsidRPr="002E6900">
        <w:t xml:space="preserve"> </w:t>
      </w:r>
    </w:p>
    <w:p w14:paraId="63647014" w14:textId="250D009A" w:rsidR="00FA52E5" w:rsidRPr="002E6900" w:rsidRDefault="003E6D5E" w:rsidP="002E6900">
      <w:pPr>
        <w:pStyle w:val="10"/>
      </w:pPr>
      <w:bookmarkStart w:id="1" w:name="_Toc156407001"/>
      <w:r w:rsidRPr="002E6900">
        <w:t xml:space="preserve">проведения </w:t>
      </w:r>
      <w:r w:rsidR="00B74A63" w:rsidRPr="002E6900">
        <w:t>итогового собеседования</w:t>
      </w:r>
      <w:r w:rsidR="0073546B">
        <w:t xml:space="preserve"> </w:t>
      </w:r>
      <w:r w:rsidR="00B74A63" w:rsidRPr="002E6900">
        <w:t xml:space="preserve">по русскому языку </w:t>
      </w:r>
      <w:r w:rsidR="002C5BC5" w:rsidRPr="002E6900">
        <w:t xml:space="preserve">в 9-х классах </w:t>
      </w:r>
      <w:r w:rsidR="00EF2DCE" w:rsidRPr="002E6900">
        <w:t xml:space="preserve">в </w:t>
      </w:r>
      <w:r w:rsidR="002C5BC5" w:rsidRPr="002E6900">
        <w:t>обще</w:t>
      </w:r>
      <w:r w:rsidR="003D26CC" w:rsidRPr="002E6900">
        <w:t>образовательных организаци</w:t>
      </w:r>
      <w:r w:rsidR="001A6BCF" w:rsidRPr="002E6900">
        <w:t>ях</w:t>
      </w:r>
      <w:r w:rsidR="00B74A63" w:rsidRPr="002E6900">
        <w:t xml:space="preserve"> </w:t>
      </w:r>
      <w:r w:rsidR="00FA652B" w:rsidRPr="002E6900">
        <w:t>Республики Мордовия</w:t>
      </w:r>
      <w:bookmarkEnd w:id="1"/>
    </w:p>
    <w:p w14:paraId="0F576BA6" w14:textId="77777777" w:rsidR="00B74A63" w:rsidRPr="004C0885" w:rsidRDefault="00B74A63" w:rsidP="00276A47">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14:paraId="27C983B7" w14:textId="2DB892CD" w:rsidR="00056BCE" w:rsidRPr="004C0885" w:rsidRDefault="00056BCE" w:rsidP="00963B60">
      <w:pPr>
        <w:pStyle w:val="10"/>
        <w:numPr>
          <w:ilvl w:val="0"/>
          <w:numId w:val="22"/>
        </w:numPr>
        <w:tabs>
          <w:tab w:val="left" w:pos="1276"/>
        </w:tabs>
        <w:ind w:left="0" w:firstLine="709"/>
        <w:rPr>
          <w:rFonts w:eastAsia="Times New Roman"/>
        </w:rPr>
      </w:pPr>
      <w:bookmarkStart w:id="2" w:name="_Toc156407002"/>
      <w:r w:rsidRPr="004C0885">
        <w:rPr>
          <w:rFonts w:eastAsia="Times New Roman"/>
        </w:rPr>
        <w:t>Общие положения</w:t>
      </w:r>
      <w:bookmarkEnd w:id="2"/>
    </w:p>
    <w:p w14:paraId="78CED719" w14:textId="77777777" w:rsidR="00162A60" w:rsidRPr="004C0885" w:rsidRDefault="00162A60" w:rsidP="00276A47">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sz w:val="28"/>
          <w:szCs w:val="28"/>
        </w:rPr>
      </w:pPr>
    </w:p>
    <w:p w14:paraId="321ECF32" w14:textId="64E9E915" w:rsidR="00056BCE" w:rsidRPr="004C0885" w:rsidRDefault="002B4B21" w:rsidP="00276A47">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Настоящий п</w:t>
      </w:r>
      <w:r w:rsidR="00056BCE" w:rsidRPr="004C0885">
        <w:rPr>
          <w:rFonts w:ascii="Times New Roman" w:eastAsia="Times New Roman" w:hAnsi="Times New Roman" w:cs="Times New Roman"/>
          <w:sz w:val="28"/>
          <w:szCs w:val="28"/>
        </w:rPr>
        <w:t>орядок проведения итогового собеседования по русскому языку</w:t>
      </w:r>
      <w:r w:rsidRPr="004C0885">
        <w:rPr>
          <w:rFonts w:ascii="Times New Roman" w:eastAsia="Times New Roman" w:hAnsi="Times New Roman" w:cs="Times New Roman"/>
          <w:sz w:val="28"/>
          <w:szCs w:val="28"/>
        </w:rPr>
        <w:t xml:space="preserve"> </w:t>
      </w:r>
      <w:r w:rsidR="00056BCE" w:rsidRPr="004C0885">
        <w:rPr>
          <w:rFonts w:ascii="Times New Roman" w:eastAsia="Times New Roman" w:hAnsi="Times New Roman" w:cs="Times New Roman"/>
          <w:sz w:val="28"/>
          <w:szCs w:val="28"/>
        </w:rPr>
        <w:t xml:space="preserve">(далее – Порядок проведения) в 9-х классах (далее – итоговое собеседование) </w:t>
      </w:r>
      <w:r w:rsidRPr="004C0885">
        <w:rPr>
          <w:rFonts w:ascii="Times New Roman" w:eastAsia="Times New Roman" w:hAnsi="Times New Roman" w:cs="Times New Roman"/>
          <w:sz w:val="28"/>
          <w:szCs w:val="28"/>
        </w:rPr>
        <w:t xml:space="preserve"> как условия допуска к государственной итоговой аттестации по образовательным программам основного общего образования разработан в </w:t>
      </w:r>
      <w:r w:rsidRPr="001879B4">
        <w:rPr>
          <w:rFonts w:ascii="Times New Roman" w:eastAsia="Times New Roman" w:hAnsi="Times New Roman" w:cs="Times New Roman"/>
          <w:sz w:val="28"/>
          <w:szCs w:val="28"/>
        </w:rPr>
        <w:t xml:space="preserve">соответствии с приказом Министерства просвещения Российской Федерации и Федеральной службы по надзору в сфере образования и науки от </w:t>
      </w:r>
      <w:r w:rsidR="007057F8" w:rsidRPr="001879B4">
        <w:rPr>
          <w:rFonts w:ascii="Times New Roman" w:eastAsia="Times New Roman" w:hAnsi="Times New Roman" w:cs="Times New Roman"/>
          <w:sz w:val="28"/>
          <w:szCs w:val="28"/>
        </w:rPr>
        <w:t>4 апреля</w:t>
      </w:r>
      <w:r w:rsidRPr="001879B4">
        <w:rPr>
          <w:rFonts w:ascii="Times New Roman" w:eastAsia="Times New Roman" w:hAnsi="Times New Roman" w:cs="Times New Roman"/>
          <w:sz w:val="28"/>
          <w:szCs w:val="28"/>
        </w:rPr>
        <w:t xml:space="preserve"> 20</w:t>
      </w:r>
      <w:r w:rsidR="007057F8" w:rsidRPr="001879B4">
        <w:rPr>
          <w:rFonts w:ascii="Times New Roman" w:eastAsia="Times New Roman" w:hAnsi="Times New Roman" w:cs="Times New Roman"/>
          <w:sz w:val="28"/>
          <w:szCs w:val="28"/>
        </w:rPr>
        <w:t>23</w:t>
      </w:r>
      <w:r w:rsidRPr="001879B4">
        <w:rPr>
          <w:rFonts w:ascii="Times New Roman" w:eastAsia="Times New Roman" w:hAnsi="Times New Roman" w:cs="Times New Roman"/>
          <w:sz w:val="28"/>
          <w:szCs w:val="28"/>
        </w:rPr>
        <w:t xml:space="preserve"> </w:t>
      </w:r>
      <w:r w:rsidR="00601ACD" w:rsidRPr="001879B4">
        <w:rPr>
          <w:rFonts w:ascii="Times New Roman" w:eastAsia="Times New Roman" w:hAnsi="Times New Roman" w:cs="Times New Roman"/>
          <w:sz w:val="28"/>
          <w:szCs w:val="28"/>
        </w:rPr>
        <w:t>г № </w:t>
      </w:r>
      <w:r w:rsidR="007057F8" w:rsidRPr="001879B4">
        <w:rPr>
          <w:rFonts w:ascii="Times New Roman" w:eastAsia="Times New Roman" w:hAnsi="Times New Roman" w:cs="Times New Roman"/>
          <w:sz w:val="28"/>
          <w:szCs w:val="28"/>
        </w:rPr>
        <w:t>232</w:t>
      </w:r>
      <w:r w:rsidRPr="001879B4">
        <w:rPr>
          <w:rFonts w:ascii="Times New Roman" w:eastAsia="Times New Roman" w:hAnsi="Times New Roman" w:cs="Times New Roman"/>
          <w:sz w:val="28"/>
          <w:szCs w:val="28"/>
        </w:rPr>
        <w:t>/5</w:t>
      </w:r>
      <w:r w:rsidR="007057F8" w:rsidRPr="001879B4">
        <w:rPr>
          <w:rFonts w:ascii="Times New Roman" w:eastAsia="Times New Roman" w:hAnsi="Times New Roman" w:cs="Times New Roman"/>
          <w:sz w:val="28"/>
          <w:szCs w:val="28"/>
        </w:rPr>
        <w:t>51</w:t>
      </w:r>
      <w:r w:rsidRPr="001879B4">
        <w:rPr>
          <w:rFonts w:ascii="Times New Roman" w:eastAsia="Times New Roman" w:hAnsi="Times New Roman" w:cs="Times New Roman"/>
          <w:sz w:val="28"/>
          <w:szCs w:val="28"/>
        </w:rPr>
        <w:t xml:space="preserve"> (зарегистрирован Министерством юстиции</w:t>
      </w:r>
      <w:r w:rsidR="00572339" w:rsidRPr="001879B4">
        <w:rPr>
          <w:rFonts w:ascii="Times New Roman" w:eastAsia="Times New Roman" w:hAnsi="Times New Roman" w:cs="Times New Roman"/>
          <w:sz w:val="28"/>
          <w:szCs w:val="28"/>
        </w:rPr>
        <w:t xml:space="preserve"> Российской Федерации 1</w:t>
      </w:r>
      <w:r w:rsidR="007057F8" w:rsidRPr="001879B4">
        <w:rPr>
          <w:rFonts w:ascii="Times New Roman" w:eastAsia="Times New Roman" w:hAnsi="Times New Roman" w:cs="Times New Roman"/>
          <w:sz w:val="28"/>
          <w:szCs w:val="28"/>
        </w:rPr>
        <w:t>2 мая</w:t>
      </w:r>
      <w:r w:rsidR="00572339" w:rsidRPr="001879B4">
        <w:rPr>
          <w:rFonts w:ascii="Times New Roman" w:eastAsia="Times New Roman" w:hAnsi="Times New Roman" w:cs="Times New Roman"/>
          <w:sz w:val="28"/>
          <w:szCs w:val="28"/>
        </w:rPr>
        <w:t xml:space="preserve"> 20</w:t>
      </w:r>
      <w:r w:rsidR="007057F8" w:rsidRPr="001879B4">
        <w:rPr>
          <w:rFonts w:ascii="Times New Roman" w:eastAsia="Times New Roman" w:hAnsi="Times New Roman" w:cs="Times New Roman"/>
          <w:sz w:val="28"/>
          <w:szCs w:val="28"/>
        </w:rPr>
        <w:t>23</w:t>
      </w:r>
      <w:r w:rsidR="00572339" w:rsidRPr="001879B4">
        <w:rPr>
          <w:rFonts w:ascii="Times New Roman" w:eastAsia="Times New Roman" w:hAnsi="Times New Roman" w:cs="Times New Roman"/>
          <w:sz w:val="28"/>
          <w:szCs w:val="28"/>
        </w:rPr>
        <w:t xml:space="preserve"> года № </w:t>
      </w:r>
      <w:r w:rsidR="007057F8" w:rsidRPr="001879B4">
        <w:rPr>
          <w:rFonts w:ascii="Times New Roman" w:eastAsia="Times New Roman" w:hAnsi="Times New Roman" w:cs="Times New Roman"/>
          <w:sz w:val="28"/>
          <w:szCs w:val="28"/>
        </w:rPr>
        <w:t>73292</w:t>
      </w:r>
      <w:r w:rsidRPr="001879B4">
        <w:rPr>
          <w:rFonts w:ascii="Times New Roman" w:eastAsia="Times New Roman" w:hAnsi="Times New Roman" w:cs="Times New Roman"/>
          <w:sz w:val="28"/>
          <w:szCs w:val="28"/>
        </w:rPr>
        <w:t>)</w:t>
      </w:r>
      <w:r w:rsidR="00572339" w:rsidRPr="001879B4">
        <w:rPr>
          <w:rFonts w:ascii="Times New Roman" w:eastAsia="Times New Roman" w:hAnsi="Times New Roman" w:cs="Times New Roman"/>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304C3E" w:rsidRPr="001879B4">
        <w:rPr>
          <w:rFonts w:ascii="Times New Roman" w:eastAsia="Times New Roman" w:hAnsi="Times New Roman" w:cs="Times New Roman"/>
          <w:sz w:val="28"/>
          <w:szCs w:val="28"/>
        </w:rPr>
        <w:t>, рекомендациями по организации и проведению итогового собеседования по русскому языку в 202</w:t>
      </w:r>
      <w:r w:rsidR="00AC0C89" w:rsidRPr="001879B4">
        <w:rPr>
          <w:rFonts w:ascii="Times New Roman" w:eastAsia="Times New Roman" w:hAnsi="Times New Roman" w:cs="Times New Roman"/>
          <w:sz w:val="28"/>
          <w:szCs w:val="28"/>
        </w:rPr>
        <w:t>4</w:t>
      </w:r>
      <w:r w:rsidR="00304C3E" w:rsidRPr="001879B4">
        <w:rPr>
          <w:rFonts w:ascii="Times New Roman" w:eastAsia="Times New Roman" w:hAnsi="Times New Roman" w:cs="Times New Roman"/>
          <w:sz w:val="28"/>
          <w:szCs w:val="28"/>
        </w:rPr>
        <w:t xml:space="preserve"> году (письмо</w:t>
      </w:r>
      <w:r w:rsidR="00304C3E" w:rsidRPr="004C0885">
        <w:rPr>
          <w:rFonts w:ascii="Times New Roman" w:eastAsia="Times New Roman" w:hAnsi="Times New Roman" w:cs="Times New Roman"/>
          <w:sz w:val="28"/>
          <w:szCs w:val="28"/>
        </w:rPr>
        <w:t xml:space="preserve"> Рособрнадзора </w:t>
      </w:r>
      <w:r w:rsidR="000F7424" w:rsidRPr="004C0885">
        <w:rPr>
          <w:rFonts w:ascii="Times New Roman" w:eastAsia="Times New Roman" w:hAnsi="Times New Roman" w:cs="Times New Roman"/>
          <w:sz w:val="28"/>
          <w:szCs w:val="28"/>
        </w:rPr>
        <w:t>от 20 октября 2023 г. № 04-339</w:t>
      </w:r>
      <w:r w:rsidR="00304C3E" w:rsidRPr="004C0885">
        <w:rPr>
          <w:rFonts w:ascii="Times New Roman" w:eastAsia="Times New Roman" w:hAnsi="Times New Roman" w:cs="Times New Roman"/>
          <w:sz w:val="28"/>
          <w:szCs w:val="28"/>
        </w:rPr>
        <w:t>)</w:t>
      </w:r>
      <w:r w:rsidRPr="004C0885">
        <w:rPr>
          <w:rFonts w:ascii="Times New Roman" w:eastAsia="Times New Roman" w:hAnsi="Times New Roman" w:cs="Times New Roman"/>
          <w:sz w:val="28"/>
          <w:szCs w:val="28"/>
        </w:rPr>
        <w:t xml:space="preserve"> и </w:t>
      </w:r>
      <w:r w:rsidR="00056BCE" w:rsidRPr="004C0885">
        <w:rPr>
          <w:rFonts w:ascii="Times New Roman" w:eastAsia="Times New Roman" w:hAnsi="Times New Roman" w:cs="Times New Roman"/>
          <w:sz w:val="28"/>
          <w:szCs w:val="28"/>
        </w:rPr>
        <w:t xml:space="preserve">определяет категории участников итогового собеседования, сроки и продолжительность проведения итогового собеседования, процедуру подготовки и проведения итогового собеседования, требования, предъявляемые к лицам, привлекаемым к организации, проведению, проверке и оцениванию ответов участников, </w:t>
      </w:r>
      <w:r w:rsidR="00783461" w:rsidRPr="004C0885">
        <w:rPr>
          <w:rFonts w:ascii="Times New Roman" w:eastAsia="Times New Roman" w:hAnsi="Times New Roman" w:cs="Times New Roman"/>
          <w:sz w:val="28"/>
          <w:szCs w:val="28"/>
        </w:rPr>
        <w:t xml:space="preserve">порядок сбора исходных сведений </w:t>
      </w:r>
      <w:r w:rsidR="00C36CB4" w:rsidRPr="004C0885">
        <w:rPr>
          <w:rFonts w:ascii="Times New Roman" w:eastAsia="Times New Roman" w:hAnsi="Times New Roman" w:cs="Times New Roman"/>
          <w:sz w:val="28"/>
          <w:szCs w:val="28"/>
        </w:rPr>
        <w:t xml:space="preserve"> и подготовки к проведению итогового собеседования, </w:t>
      </w:r>
      <w:r w:rsidR="00056BCE" w:rsidRPr="004C0885">
        <w:rPr>
          <w:rFonts w:ascii="Times New Roman" w:eastAsia="Times New Roman" w:hAnsi="Times New Roman" w:cs="Times New Roman"/>
          <w:sz w:val="28"/>
          <w:szCs w:val="28"/>
        </w:rPr>
        <w:t>порядок</w:t>
      </w:r>
      <w:r w:rsidR="00C36CB4" w:rsidRPr="004C0885">
        <w:rPr>
          <w:rFonts w:ascii="Times New Roman" w:eastAsia="Times New Roman" w:hAnsi="Times New Roman" w:cs="Times New Roman"/>
          <w:sz w:val="28"/>
          <w:szCs w:val="28"/>
        </w:rPr>
        <w:t xml:space="preserve"> проведения и проверки итогового собеседования</w:t>
      </w:r>
      <w:r w:rsidR="00056BCE" w:rsidRPr="004C0885">
        <w:rPr>
          <w:rFonts w:ascii="Times New Roman" w:eastAsia="Times New Roman" w:hAnsi="Times New Roman" w:cs="Times New Roman"/>
          <w:sz w:val="28"/>
          <w:szCs w:val="28"/>
        </w:rPr>
        <w:t xml:space="preserve">, </w:t>
      </w:r>
      <w:r w:rsidR="00601ACD" w:rsidRPr="004C0885">
        <w:rPr>
          <w:rFonts w:ascii="Times New Roman" w:eastAsia="Times New Roman" w:hAnsi="Times New Roman" w:cs="Times New Roman"/>
          <w:sz w:val="28"/>
          <w:szCs w:val="28"/>
        </w:rPr>
        <w:t xml:space="preserve">порядок обработки результатов итогового собеседования, </w:t>
      </w:r>
      <w:r w:rsidR="00056BCE" w:rsidRPr="004C0885">
        <w:rPr>
          <w:rFonts w:ascii="Times New Roman" w:eastAsia="Times New Roman" w:hAnsi="Times New Roman" w:cs="Times New Roman"/>
          <w:sz w:val="28"/>
          <w:szCs w:val="28"/>
        </w:rPr>
        <w:t>условия повторного допуска к итоговому собеседованию, порядок ознакомления с резу</w:t>
      </w:r>
      <w:r w:rsidR="00C36CB4" w:rsidRPr="004C0885">
        <w:rPr>
          <w:rFonts w:ascii="Times New Roman" w:eastAsia="Times New Roman" w:hAnsi="Times New Roman" w:cs="Times New Roman"/>
          <w:sz w:val="28"/>
          <w:szCs w:val="28"/>
        </w:rPr>
        <w:t xml:space="preserve">льтатом итогового собеседования, срок действия </w:t>
      </w:r>
      <w:r w:rsidR="00601ACD" w:rsidRPr="004C0885">
        <w:rPr>
          <w:rFonts w:ascii="Times New Roman" w:eastAsia="Times New Roman" w:hAnsi="Times New Roman" w:cs="Times New Roman"/>
          <w:sz w:val="28"/>
          <w:szCs w:val="28"/>
        </w:rPr>
        <w:t xml:space="preserve">результатов </w:t>
      </w:r>
      <w:r w:rsidR="00C36CB4" w:rsidRPr="004C0885">
        <w:rPr>
          <w:rFonts w:ascii="Times New Roman" w:eastAsia="Times New Roman" w:hAnsi="Times New Roman" w:cs="Times New Roman"/>
          <w:sz w:val="28"/>
          <w:szCs w:val="28"/>
        </w:rPr>
        <w:t>итогового собеседования</w:t>
      </w:r>
      <w:r w:rsidR="00601ACD" w:rsidRPr="004C0885">
        <w:rPr>
          <w:rFonts w:ascii="Times New Roman" w:eastAsia="Times New Roman" w:hAnsi="Times New Roman" w:cs="Times New Roman"/>
          <w:sz w:val="28"/>
          <w:szCs w:val="28"/>
        </w:rPr>
        <w:t>, формы проведения итогового собеседования</w:t>
      </w:r>
      <w:r w:rsidR="00C36CB4" w:rsidRPr="004C0885">
        <w:rPr>
          <w:rFonts w:ascii="Times New Roman" w:eastAsia="Times New Roman" w:hAnsi="Times New Roman" w:cs="Times New Roman"/>
          <w:sz w:val="28"/>
          <w:szCs w:val="28"/>
        </w:rPr>
        <w:t>.</w:t>
      </w:r>
    </w:p>
    <w:p w14:paraId="62FF8768" w14:textId="77777777" w:rsidR="00162A60" w:rsidRPr="004C0885" w:rsidRDefault="00162A60" w:rsidP="00276A47">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p>
    <w:p w14:paraId="7FFA7D3D" w14:textId="04033044" w:rsidR="00056BCE" w:rsidRPr="004C0885" w:rsidRDefault="00056BCE" w:rsidP="00963B60">
      <w:pPr>
        <w:pStyle w:val="10"/>
        <w:numPr>
          <w:ilvl w:val="0"/>
          <w:numId w:val="22"/>
        </w:numPr>
        <w:tabs>
          <w:tab w:val="left" w:pos="1276"/>
        </w:tabs>
        <w:ind w:left="0" w:firstLine="709"/>
        <w:rPr>
          <w:rFonts w:eastAsia="Times New Roman"/>
        </w:rPr>
      </w:pPr>
      <w:bookmarkStart w:id="3" w:name="_Toc156407003"/>
      <w:r w:rsidRPr="004C0885">
        <w:rPr>
          <w:rFonts w:eastAsia="Times New Roman"/>
        </w:rPr>
        <w:t>Категории участников</w:t>
      </w:r>
      <w:r w:rsidR="00C36CB4" w:rsidRPr="004C0885">
        <w:rPr>
          <w:rFonts w:eastAsia="Times New Roman"/>
        </w:rPr>
        <w:t xml:space="preserve"> итогового собеседования</w:t>
      </w:r>
      <w:bookmarkEnd w:id="3"/>
    </w:p>
    <w:p w14:paraId="47A392E8" w14:textId="77777777" w:rsidR="00162A60" w:rsidRPr="004C0885" w:rsidRDefault="00162A60" w:rsidP="00276A47">
      <w:pPr>
        <w:shd w:val="clear" w:color="auto" w:fill="FFFFFF"/>
        <w:autoSpaceDE w:val="0"/>
        <w:autoSpaceDN w:val="0"/>
        <w:adjustRightInd w:val="0"/>
        <w:spacing w:after="0" w:line="240" w:lineRule="auto"/>
        <w:ind w:left="709"/>
        <w:jc w:val="center"/>
        <w:rPr>
          <w:rFonts w:ascii="Times New Roman" w:eastAsia="Times New Roman" w:hAnsi="Times New Roman" w:cs="Times New Roman"/>
          <w:b/>
          <w:sz w:val="28"/>
          <w:szCs w:val="28"/>
        </w:rPr>
      </w:pPr>
    </w:p>
    <w:p w14:paraId="6947B0F6" w14:textId="16AA8FD5" w:rsidR="008D3412" w:rsidRPr="00D86EC4" w:rsidRDefault="00D86EC4" w:rsidP="00D86EC4">
      <w:pPr>
        <w:widowControl w:val="0"/>
        <w:shd w:val="clear" w:color="auto" w:fill="FFFFFF" w:themeFill="background1"/>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D3412" w:rsidRPr="00D86EC4">
        <w:rPr>
          <w:rFonts w:ascii="Times New Roman" w:eastAsia="Times New Roman" w:hAnsi="Times New Roman" w:cs="Times New Roman"/>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14:paraId="7E5CAFAB"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w:t>
      </w:r>
      <w:r w:rsidRPr="004C0885">
        <w:rPr>
          <w:rFonts w:ascii="Times New Roman" w:eastAsia="Times New Roman" w:hAnsi="Times New Roman" w:cs="Times New Roman"/>
          <w:sz w:val="28"/>
          <w:szCs w:val="28"/>
        </w:rPr>
        <w:lastRenderedPageBreak/>
        <w:t>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44CC3F50"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обучающихся с ограниченными возможностями здоровья (далее – ОВЗ);</w:t>
      </w:r>
    </w:p>
    <w:p w14:paraId="6AA5B434"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экстернов с ОВЗ;</w:t>
      </w:r>
    </w:p>
    <w:p w14:paraId="71FF2E6A"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обучающихся – детей-инвалидов и инвалидов;</w:t>
      </w:r>
    </w:p>
    <w:p w14:paraId="65A49E8D"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экстернов – детей-инвалидов и инвалидов;</w:t>
      </w:r>
    </w:p>
    <w:p w14:paraId="776385C6"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обучающихся на дому;</w:t>
      </w:r>
    </w:p>
    <w:p w14:paraId="400FF51D" w14:textId="77777777" w:rsidR="00A457C5"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14:paraId="3F3B40DD" w14:textId="77777777" w:rsidR="008D3412" w:rsidRPr="004C0885" w:rsidRDefault="008D3412" w:rsidP="00276A47">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p>
    <w:p w14:paraId="5F342444" w14:textId="1C654627" w:rsidR="00C36CB4" w:rsidRPr="00607DCB" w:rsidRDefault="007F0259" w:rsidP="004B074C">
      <w:pPr>
        <w:pStyle w:val="10"/>
        <w:numPr>
          <w:ilvl w:val="0"/>
          <w:numId w:val="23"/>
        </w:numPr>
        <w:tabs>
          <w:tab w:val="left" w:pos="1276"/>
        </w:tabs>
        <w:ind w:left="0" w:firstLine="709"/>
      </w:pPr>
      <w:bookmarkStart w:id="4" w:name="_Toc156407004"/>
      <w:r w:rsidRPr="00607DCB">
        <w:t xml:space="preserve">Порядок подачи заявления </w:t>
      </w:r>
      <w:r w:rsidR="00C36CB4" w:rsidRPr="00607DCB">
        <w:t>на участие в итоговом собеседовании</w:t>
      </w:r>
      <w:bookmarkEnd w:id="4"/>
    </w:p>
    <w:p w14:paraId="6E603791" w14:textId="77777777" w:rsidR="00A457C5" w:rsidRPr="004C0885" w:rsidRDefault="00A457C5"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sz w:val="28"/>
          <w:szCs w:val="28"/>
        </w:rPr>
      </w:pPr>
    </w:p>
    <w:p w14:paraId="7C40A0F8" w14:textId="072A3DA1" w:rsidR="00A82089" w:rsidRPr="006E73EE" w:rsidRDefault="00C36CB4" w:rsidP="006E73EE">
      <w:pPr>
        <w:pStyle w:val="a5"/>
        <w:numPr>
          <w:ilvl w:val="1"/>
          <w:numId w:val="23"/>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E73EE">
        <w:rPr>
          <w:rFonts w:ascii="Times New Roman" w:eastAsia="Times New Roman" w:hAnsi="Times New Roman" w:cs="Times New Roman"/>
          <w:sz w:val="28"/>
          <w:szCs w:val="28"/>
        </w:rPr>
        <w:t>Для участия в итоговом собеседова</w:t>
      </w:r>
      <w:r w:rsidR="00A414D8" w:rsidRPr="006E73EE">
        <w:rPr>
          <w:rFonts w:ascii="Times New Roman" w:eastAsia="Times New Roman" w:hAnsi="Times New Roman" w:cs="Times New Roman"/>
          <w:sz w:val="28"/>
          <w:szCs w:val="28"/>
        </w:rPr>
        <w:t>нии обучающиеся подают заявление</w:t>
      </w:r>
      <w:r w:rsidRPr="006E73EE">
        <w:rPr>
          <w:rFonts w:ascii="Times New Roman" w:eastAsia="Times New Roman" w:hAnsi="Times New Roman" w:cs="Times New Roman"/>
          <w:sz w:val="28"/>
          <w:szCs w:val="28"/>
        </w:rPr>
        <w:t xml:space="preserve"> </w:t>
      </w:r>
      <w:r w:rsidR="00A82089" w:rsidRPr="006E73EE">
        <w:rPr>
          <w:rFonts w:ascii="Times New Roman" w:eastAsia="Times New Roman" w:hAnsi="Times New Roman" w:cs="Times New Roman"/>
          <w:sz w:val="28"/>
          <w:szCs w:val="28"/>
        </w:rPr>
        <w:t xml:space="preserve">(приложение </w:t>
      </w:r>
      <w:r w:rsidR="00313B05" w:rsidRPr="006E73EE">
        <w:rPr>
          <w:rFonts w:ascii="Times New Roman" w:eastAsia="Times New Roman" w:hAnsi="Times New Roman" w:cs="Times New Roman"/>
          <w:sz w:val="28"/>
          <w:szCs w:val="28"/>
        </w:rPr>
        <w:t>1</w:t>
      </w:r>
      <w:r w:rsidR="00B4687D">
        <w:rPr>
          <w:rFonts w:ascii="Times New Roman" w:eastAsia="Times New Roman" w:hAnsi="Times New Roman" w:cs="Times New Roman"/>
          <w:sz w:val="28"/>
          <w:szCs w:val="28"/>
        </w:rPr>
        <w:t>3</w:t>
      </w:r>
      <w:r w:rsidR="00A82089" w:rsidRPr="006E73EE">
        <w:rPr>
          <w:rFonts w:ascii="Times New Roman" w:eastAsia="Times New Roman" w:hAnsi="Times New Roman" w:cs="Times New Roman"/>
          <w:sz w:val="28"/>
          <w:szCs w:val="28"/>
        </w:rPr>
        <w:t>)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14:paraId="566C4E7E" w14:textId="77777777" w:rsidR="00C36CB4" w:rsidRPr="008610D7" w:rsidRDefault="00A82089" w:rsidP="008610D7">
      <w:pPr>
        <w:pStyle w:val="a5"/>
        <w:numPr>
          <w:ilvl w:val="1"/>
          <w:numId w:val="23"/>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610D7">
        <w:rPr>
          <w:rFonts w:ascii="Times New Roman" w:eastAsia="Times New Roman" w:hAnsi="Times New Roman" w:cs="Times New Roman"/>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r w:rsidR="00A414D8" w:rsidRPr="008610D7">
        <w:rPr>
          <w:rFonts w:ascii="Times New Roman" w:eastAsia="Times New Roman" w:hAnsi="Times New Roman" w:cs="Times New Roman"/>
          <w:sz w:val="28"/>
          <w:szCs w:val="28"/>
        </w:rPr>
        <w:t xml:space="preserve"> настоящего Порядка.  </w:t>
      </w:r>
    </w:p>
    <w:p w14:paraId="140C101E" w14:textId="77777777" w:rsidR="008D3412" w:rsidRPr="008610D7" w:rsidRDefault="005D68BA" w:rsidP="008610D7">
      <w:pPr>
        <w:pStyle w:val="a5"/>
        <w:numPr>
          <w:ilvl w:val="1"/>
          <w:numId w:val="23"/>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610D7">
        <w:rPr>
          <w:rFonts w:ascii="Times New Roman" w:eastAsia="Times New Roman" w:hAnsi="Times New Roman" w:cs="Times New Roman"/>
          <w:sz w:val="28"/>
          <w:szCs w:val="28"/>
        </w:rPr>
        <w:t>Итоговое собеседование проводится в образовательных организациях, в которых обучающиеся осваивают образовательные программы основного общего образования (для экстернов – в организациях, осуществляющих образовательную деятельность по имеющим государственную аккредитацию образовательным программам основного общего образования).</w:t>
      </w:r>
    </w:p>
    <w:p w14:paraId="2DD3084C" w14:textId="77777777" w:rsidR="00A457C5" w:rsidRPr="004C0885" w:rsidRDefault="00A457C5"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rPr>
      </w:pPr>
    </w:p>
    <w:p w14:paraId="13F20455" w14:textId="44D60A0E" w:rsidR="00A457C5" w:rsidRPr="00607DCB" w:rsidRDefault="00A92B3B" w:rsidP="00DB4E65">
      <w:pPr>
        <w:pStyle w:val="10"/>
        <w:numPr>
          <w:ilvl w:val="0"/>
          <w:numId w:val="23"/>
        </w:numPr>
        <w:tabs>
          <w:tab w:val="left" w:pos="1276"/>
        </w:tabs>
        <w:ind w:left="0" w:firstLine="709"/>
      </w:pPr>
      <w:bookmarkStart w:id="5" w:name="_Toc533867065"/>
      <w:bookmarkStart w:id="6" w:name="_Toc156407005"/>
      <w:r w:rsidRPr="00607DCB">
        <w:t>Организация проведения итогового собеседования</w:t>
      </w:r>
      <w:bookmarkEnd w:id="5"/>
      <w:bookmarkEnd w:id="6"/>
    </w:p>
    <w:p w14:paraId="469CF79C" w14:textId="77777777" w:rsidR="00A457C5" w:rsidRPr="009F6F57" w:rsidRDefault="00A457C5" w:rsidP="00F01ED4">
      <w:pPr>
        <w:spacing w:after="0"/>
        <w:rPr>
          <w:rFonts w:ascii="Times New Roman" w:hAnsi="Times New Roman" w:cs="Times New Roman"/>
          <w:sz w:val="28"/>
        </w:rPr>
      </w:pPr>
    </w:p>
    <w:p w14:paraId="0ED4077F" w14:textId="5625C19C" w:rsidR="004D31DE" w:rsidRPr="004C0885" w:rsidRDefault="00200A1E" w:rsidP="00200A1E">
      <w:pPr>
        <w:pStyle w:val="a5"/>
        <w:widowControl w:val="0"/>
        <w:tabs>
          <w:tab w:val="left" w:pos="1276"/>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4.1. </w:t>
      </w:r>
      <w:r w:rsidR="004D31DE" w:rsidRPr="004C0885">
        <w:rPr>
          <w:rFonts w:ascii="Times New Roman" w:eastAsia="Calibri" w:hAnsi="Times New Roman" w:cs="Times New Roman"/>
          <w:sz w:val="28"/>
          <w:szCs w:val="28"/>
          <w:lang w:eastAsia="ru-RU"/>
        </w:rPr>
        <w:t xml:space="preserve">В Республике Мордовия итоговое собеседование организуется и проводится Министерством образования Республики Мордовия совместно с </w:t>
      </w:r>
      <w:r w:rsidR="004D31DE" w:rsidRPr="004C0885">
        <w:rPr>
          <w:rFonts w:ascii="Times New Roman" w:eastAsia="Calibri" w:hAnsi="Times New Roman" w:cs="Times New Roman"/>
          <w:sz w:val="28"/>
          <w:szCs w:val="28"/>
          <w:lang w:eastAsia="ru-RU"/>
        </w:rPr>
        <w:lastRenderedPageBreak/>
        <w:t>муниципальными органами, осуществляющими управление в сфере образования, Региональным центром обработки информации</w:t>
      </w:r>
      <w:r w:rsidR="007D2461" w:rsidRPr="004C0885">
        <w:rPr>
          <w:rFonts w:ascii="Times New Roman" w:eastAsia="Calibri" w:hAnsi="Times New Roman" w:cs="Times New Roman"/>
          <w:sz w:val="28"/>
          <w:szCs w:val="28"/>
          <w:lang w:eastAsia="ru-RU"/>
        </w:rPr>
        <w:t xml:space="preserve"> (далее – РЦОИ)</w:t>
      </w:r>
      <w:r w:rsidR="004D31DE" w:rsidRPr="004C0885">
        <w:rPr>
          <w:rFonts w:ascii="Times New Roman" w:eastAsia="Calibri" w:hAnsi="Times New Roman" w:cs="Times New Roman"/>
          <w:sz w:val="28"/>
          <w:szCs w:val="28"/>
          <w:lang w:eastAsia="ru-RU"/>
        </w:rPr>
        <w:t xml:space="preserve">, </w:t>
      </w:r>
      <w:r w:rsidR="0043400E" w:rsidRPr="004C0885">
        <w:rPr>
          <w:rFonts w:ascii="Times New Roman" w:eastAsia="Calibri" w:hAnsi="Times New Roman" w:cs="Times New Roman"/>
          <w:sz w:val="28"/>
          <w:szCs w:val="28"/>
          <w:lang w:eastAsia="ru-RU"/>
        </w:rPr>
        <w:t>обще</w:t>
      </w:r>
      <w:r w:rsidR="00EA2918" w:rsidRPr="004C0885">
        <w:rPr>
          <w:rFonts w:ascii="Times New Roman" w:eastAsia="Calibri" w:hAnsi="Times New Roman" w:cs="Times New Roman"/>
          <w:sz w:val="28"/>
          <w:szCs w:val="28"/>
          <w:lang w:eastAsia="ru-RU"/>
        </w:rPr>
        <w:t>образовательными организациями, расположенными на территории Республики Мордовия.</w:t>
      </w:r>
    </w:p>
    <w:p w14:paraId="77305538" w14:textId="3D9A9973" w:rsidR="00A92B3B" w:rsidRPr="00200A1E" w:rsidRDefault="00263CEA" w:rsidP="00200A1E">
      <w:pPr>
        <w:pStyle w:val="a5"/>
        <w:widowControl w:val="0"/>
        <w:numPr>
          <w:ilvl w:val="1"/>
          <w:numId w:val="24"/>
        </w:numPr>
        <w:tabs>
          <w:tab w:val="left" w:pos="1276"/>
        </w:tabs>
        <w:spacing w:after="0" w:line="240" w:lineRule="auto"/>
        <w:ind w:left="0" w:firstLine="709"/>
        <w:jc w:val="both"/>
        <w:rPr>
          <w:rFonts w:ascii="Times New Roman" w:eastAsia="Calibri" w:hAnsi="Times New Roman" w:cs="Times New Roman"/>
          <w:sz w:val="28"/>
          <w:szCs w:val="28"/>
          <w:lang w:eastAsia="ru-RU"/>
        </w:rPr>
      </w:pPr>
      <w:r w:rsidRPr="00200A1E">
        <w:rPr>
          <w:rFonts w:ascii="Times New Roman" w:eastAsia="Calibri" w:hAnsi="Times New Roman" w:cs="Times New Roman"/>
          <w:sz w:val="28"/>
          <w:szCs w:val="28"/>
          <w:lang w:eastAsia="ru-RU"/>
        </w:rPr>
        <w:t xml:space="preserve">Министерство образования Республики Мордовия </w:t>
      </w:r>
      <w:r w:rsidR="00A92B3B" w:rsidRPr="00200A1E">
        <w:rPr>
          <w:rFonts w:ascii="Times New Roman" w:eastAsia="Calibri" w:hAnsi="Times New Roman" w:cs="Times New Roman"/>
          <w:sz w:val="28"/>
          <w:szCs w:val="28"/>
          <w:lang w:eastAsia="ru-RU"/>
        </w:rPr>
        <w:t>определя</w:t>
      </w:r>
      <w:r w:rsidRPr="00200A1E">
        <w:rPr>
          <w:rFonts w:ascii="Times New Roman" w:eastAsia="Calibri" w:hAnsi="Times New Roman" w:cs="Times New Roman"/>
          <w:sz w:val="28"/>
          <w:szCs w:val="28"/>
          <w:lang w:eastAsia="ru-RU"/>
        </w:rPr>
        <w:t>е</w:t>
      </w:r>
      <w:r w:rsidR="00A92B3B" w:rsidRPr="00200A1E">
        <w:rPr>
          <w:rFonts w:ascii="Times New Roman" w:eastAsia="Calibri" w:hAnsi="Times New Roman" w:cs="Times New Roman"/>
          <w:sz w:val="28"/>
          <w:szCs w:val="28"/>
          <w:lang w:eastAsia="ru-RU"/>
        </w:rPr>
        <w:t>т:</w:t>
      </w:r>
    </w:p>
    <w:p w14:paraId="14424D7E" w14:textId="77777777" w:rsidR="009826C4" w:rsidRPr="004C0885" w:rsidRDefault="006770B6" w:rsidP="009B6A96">
      <w:pPr>
        <w:widowControl w:val="0"/>
        <w:tabs>
          <w:tab w:val="left" w:pos="0"/>
        </w:tabs>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порядок аккредитации граждан в качестве общественных наблюдателей при проведении итогового собеседования; </w:t>
      </w:r>
    </w:p>
    <w:p w14:paraId="4EA38FE6" w14:textId="77777777" w:rsidR="009826C4" w:rsidRPr="004C0885" w:rsidRDefault="006770B6" w:rsidP="009B6A96">
      <w:pPr>
        <w:widowControl w:val="0"/>
        <w:tabs>
          <w:tab w:val="left" w:pos="0"/>
        </w:tabs>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порядок проведения, а также порядок (схему) проверки итогового собеседования; </w:t>
      </w:r>
    </w:p>
    <w:p w14:paraId="73D43C13" w14:textId="77777777" w:rsidR="009826C4" w:rsidRPr="004C0885" w:rsidRDefault="006770B6" w:rsidP="009B6A96">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порядок осуществления аудиозаписи ответов участников итогового собеседования; </w:t>
      </w:r>
    </w:p>
    <w:p w14:paraId="301196B8" w14:textId="77777777" w:rsidR="009826C4" w:rsidRPr="004C0885" w:rsidRDefault="006770B6"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лиц, ответственных за процедуру проведения итогового собеседования;</w:t>
      </w:r>
    </w:p>
    <w:p w14:paraId="2DCFE763" w14:textId="77777777" w:rsidR="009826C4" w:rsidRPr="004C0885" w:rsidRDefault="006770B6"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порядок создания комиссий по проведению итогового собеседования и комиссий</w:t>
      </w:r>
      <w:r w:rsidR="009826C4" w:rsidRPr="004C0885">
        <w:rPr>
          <w:rFonts w:ascii="Times New Roman" w:hAnsi="Times New Roman" w:cs="Times New Roman"/>
          <w:sz w:val="28"/>
          <w:szCs w:val="28"/>
        </w:rPr>
        <w:t xml:space="preserve">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 </w:t>
      </w:r>
    </w:p>
    <w:p w14:paraId="1BEC92F0" w14:textId="77777777" w:rsidR="009826C4" w:rsidRPr="004C0885" w:rsidRDefault="009826C4"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 </w:t>
      </w:r>
    </w:p>
    <w:p w14:paraId="5DCDD016" w14:textId="77777777" w:rsidR="009826C4" w:rsidRPr="004C0885" w:rsidRDefault="009826C4"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14:paraId="3BB4C019" w14:textId="77777777" w:rsidR="000816C8" w:rsidRPr="004C0885" w:rsidRDefault="009826C4"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порядок и сроки передачи в РЦОИ </w:t>
      </w:r>
      <w:r w:rsidR="007A316E" w:rsidRPr="004C0885">
        <w:rPr>
          <w:rFonts w:ascii="Times New Roman" w:hAnsi="Times New Roman" w:cs="Times New Roman"/>
          <w:sz w:val="28"/>
          <w:szCs w:val="28"/>
        </w:rPr>
        <w:t>бланков участников,</w:t>
      </w:r>
      <w:r w:rsidRPr="004C0885">
        <w:rPr>
          <w:rFonts w:ascii="Times New Roman" w:hAnsi="Times New Roman" w:cs="Times New Roman"/>
          <w:sz w:val="28"/>
          <w:szCs w:val="28"/>
        </w:rPr>
        <w:t xml:space="preserve"> специализированн</w:t>
      </w:r>
      <w:r w:rsidR="007A316E" w:rsidRPr="004C0885">
        <w:rPr>
          <w:rFonts w:ascii="Times New Roman" w:hAnsi="Times New Roman" w:cs="Times New Roman"/>
          <w:sz w:val="28"/>
          <w:szCs w:val="28"/>
        </w:rPr>
        <w:t>ых</w:t>
      </w:r>
      <w:r w:rsidRPr="004C0885">
        <w:rPr>
          <w:rFonts w:ascii="Times New Roman" w:hAnsi="Times New Roman" w:cs="Times New Roman"/>
          <w:sz w:val="28"/>
          <w:szCs w:val="28"/>
        </w:rPr>
        <w:t xml:space="preserve"> </w:t>
      </w:r>
      <w:r w:rsidR="004E2A72" w:rsidRPr="004C0885">
        <w:rPr>
          <w:rFonts w:ascii="Times New Roman" w:hAnsi="Times New Roman" w:cs="Times New Roman"/>
          <w:sz w:val="28"/>
          <w:szCs w:val="28"/>
        </w:rPr>
        <w:t>черновиков</w:t>
      </w:r>
      <w:r w:rsidR="007A316E" w:rsidRPr="004C0885">
        <w:rPr>
          <w:rFonts w:ascii="Times New Roman" w:hAnsi="Times New Roman" w:cs="Times New Roman"/>
          <w:sz w:val="28"/>
          <w:szCs w:val="28"/>
        </w:rPr>
        <w:t xml:space="preserve">, </w:t>
      </w:r>
      <w:r w:rsidRPr="004C0885">
        <w:rPr>
          <w:rFonts w:ascii="Times New Roman" w:hAnsi="Times New Roman" w:cs="Times New Roman"/>
          <w:sz w:val="28"/>
          <w:szCs w:val="28"/>
        </w:rPr>
        <w:t>аудио</w:t>
      </w:r>
      <w:r w:rsidR="00BD2E47" w:rsidRPr="004C0885">
        <w:rPr>
          <w:rFonts w:ascii="Times New Roman" w:hAnsi="Times New Roman" w:cs="Times New Roman"/>
          <w:sz w:val="28"/>
          <w:szCs w:val="28"/>
        </w:rPr>
        <w:t>з</w:t>
      </w:r>
      <w:r w:rsidRPr="004C0885">
        <w:rPr>
          <w:rFonts w:ascii="Times New Roman" w:hAnsi="Times New Roman" w:cs="Times New Roman"/>
          <w:sz w:val="28"/>
          <w:szCs w:val="28"/>
        </w:rPr>
        <w:t>апис</w:t>
      </w:r>
      <w:r w:rsidR="00BD2E47" w:rsidRPr="004C0885">
        <w:rPr>
          <w:rFonts w:ascii="Times New Roman" w:hAnsi="Times New Roman" w:cs="Times New Roman"/>
          <w:sz w:val="28"/>
          <w:szCs w:val="28"/>
        </w:rPr>
        <w:t>ей</w:t>
      </w:r>
      <w:r w:rsidRPr="004C0885">
        <w:rPr>
          <w:rFonts w:ascii="Times New Roman" w:hAnsi="Times New Roman" w:cs="Times New Roman"/>
          <w:sz w:val="28"/>
          <w:szCs w:val="28"/>
        </w:rPr>
        <w:t xml:space="preserve"> ответов участников </w:t>
      </w:r>
      <w:r w:rsidR="00BD2E47" w:rsidRPr="004C0885">
        <w:rPr>
          <w:rFonts w:ascii="Times New Roman" w:hAnsi="Times New Roman" w:cs="Times New Roman"/>
          <w:sz w:val="28"/>
          <w:szCs w:val="28"/>
        </w:rPr>
        <w:t>ито</w:t>
      </w:r>
      <w:r w:rsidRPr="004C0885">
        <w:rPr>
          <w:rFonts w:ascii="Times New Roman" w:hAnsi="Times New Roman" w:cs="Times New Roman"/>
          <w:sz w:val="28"/>
          <w:szCs w:val="28"/>
        </w:rPr>
        <w:t xml:space="preserve">гового собеседования, ведомостей учета проведения итогового собеседования в аудитории; </w:t>
      </w:r>
    </w:p>
    <w:p w14:paraId="203A4C56" w14:textId="77777777" w:rsidR="000816C8" w:rsidRPr="004C0885" w:rsidRDefault="009826C4"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14:paraId="778F3D21" w14:textId="77777777" w:rsidR="000816C8" w:rsidRPr="004C0885" w:rsidRDefault="009826C4"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w:t>
      </w:r>
      <w:r w:rsidR="005A51EF" w:rsidRPr="004C0885">
        <w:rPr>
          <w:rFonts w:ascii="Times New Roman" w:hAnsi="Times New Roman" w:cs="Times New Roman"/>
          <w:sz w:val="28"/>
          <w:szCs w:val="28"/>
        </w:rPr>
        <w:t xml:space="preserve"> </w:t>
      </w:r>
      <w:r w:rsidRPr="004C0885">
        <w:rPr>
          <w:rFonts w:ascii="Times New Roman" w:hAnsi="Times New Roman" w:cs="Times New Roman"/>
          <w:sz w:val="28"/>
          <w:szCs w:val="28"/>
        </w:rPr>
        <w:t>в случае, предусмотренном пунктом 13 настоящ</w:t>
      </w:r>
      <w:r w:rsidR="005A51EF" w:rsidRPr="004C0885">
        <w:rPr>
          <w:rFonts w:ascii="Times New Roman" w:hAnsi="Times New Roman" w:cs="Times New Roman"/>
          <w:sz w:val="28"/>
          <w:szCs w:val="28"/>
        </w:rPr>
        <w:t>его Порядка</w:t>
      </w:r>
      <w:r w:rsidRPr="004C0885">
        <w:rPr>
          <w:rFonts w:ascii="Times New Roman" w:hAnsi="Times New Roman" w:cs="Times New Roman"/>
          <w:sz w:val="28"/>
          <w:szCs w:val="28"/>
        </w:rPr>
        <w:t xml:space="preserve">; </w:t>
      </w:r>
    </w:p>
    <w:p w14:paraId="4D291C8A" w14:textId="77777777" w:rsidR="005B6FD3" w:rsidRPr="004C0885" w:rsidRDefault="009826C4"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14:paraId="3D38B638" w14:textId="77777777" w:rsidR="009826C4" w:rsidRPr="004C0885" w:rsidRDefault="00017EB4" w:rsidP="00276A47">
      <w:pPr>
        <w:widowControl w:val="0"/>
        <w:spacing w:after="0" w:line="240" w:lineRule="auto"/>
        <w:ind w:firstLine="708"/>
        <w:jc w:val="both"/>
        <w:rPr>
          <w:rFonts w:ascii="Times New Roman" w:hAnsi="Times New Roman" w:cs="Times New Roman"/>
          <w:sz w:val="28"/>
          <w:szCs w:val="28"/>
        </w:rPr>
      </w:pPr>
      <w:r w:rsidRPr="004C0885">
        <w:rPr>
          <w:rFonts w:ascii="Times New Roman" w:hAnsi="Times New Roman" w:cs="Times New Roman"/>
          <w:sz w:val="28"/>
          <w:szCs w:val="28"/>
        </w:rPr>
        <w:t>Министерство образования</w:t>
      </w:r>
      <w:r w:rsidR="005B6FD3" w:rsidRPr="004C0885">
        <w:rPr>
          <w:rFonts w:ascii="Times New Roman" w:hAnsi="Times New Roman" w:cs="Times New Roman"/>
          <w:sz w:val="28"/>
          <w:szCs w:val="28"/>
        </w:rPr>
        <w:t xml:space="preserve"> </w:t>
      </w:r>
      <w:r w:rsidR="009826C4" w:rsidRPr="004C0885">
        <w:rPr>
          <w:rFonts w:ascii="Times New Roman" w:hAnsi="Times New Roman" w:cs="Times New Roman"/>
          <w:sz w:val="28"/>
          <w:szCs w:val="28"/>
        </w:rPr>
        <w:t>организу</w:t>
      </w:r>
      <w:r w:rsidR="005B6FD3" w:rsidRPr="004C0885">
        <w:rPr>
          <w:rFonts w:ascii="Times New Roman" w:hAnsi="Times New Roman" w:cs="Times New Roman"/>
          <w:sz w:val="28"/>
          <w:szCs w:val="28"/>
        </w:rPr>
        <w:t xml:space="preserve">ет </w:t>
      </w:r>
      <w:r w:rsidR="009826C4" w:rsidRPr="004C0885">
        <w:rPr>
          <w:rFonts w:ascii="Times New Roman" w:hAnsi="Times New Roman" w:cs="Times New Roman"/>
          <w:sz w:val="28"/>
          <w:szCs w:val="28"/>
        </w:rPr>
        <w:t xml:space="preserve">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w:t>
      </w:r>
      <w:r w:rsidR="009826C4" w:rsidRPr="004C0885">
        <w:rPr>
          <w:rFonts w:ascii="Times New Roman" w:hAnsi="Times New Roman" w:cs="Times New Roman"/>
          <w:sz w:val="28"/>
          <w:szCs w:val="28"/>
        </w:rPr>
        <w:lastRenderedPageBreak/>
        <w:t>организации для получения среднего профессионального и высшего образования (далее – ФИС ГИА и Приема).</w:t>
      </w:r>
    </w:p>
    <w:p w14:paraId="43B36540" w14:textId="77777777" w:rsidR="000130B3" w:rsidRPr="004C0885" w:rsidRDefault="000130B3" w:rsidP="00276A47">
      <w:pPr>
        <w:widowControl w:val="0"/>
        <w:spacing w:after="0" w:line="240" w:lineRule="auto"/>
        <w:jc w:val="both"/>
        <w:rPr>
          <w:rFonts w:ascii="Times New Roman" w:hAnsi="Times New Roman" w:cs="Times New Roman"/>
          <w:sz w:val="28"/>
          <w:szCs w:val="28"/>
        </w:rPr>
      </w:pPr>
      <w:r w:rsidRPr="004C0885">
        <w:rPr>
          <w:rFonts w:ascii="Times New Roman" w:hAnsi="Times New Roman" w:cs="Times New Roman"/>
          <w:sz w:val="28"/>
          <w:szCs w:val="28"/>
        </w:rPr>
        <w:t>Обеспечивает:</w:t>
      </w:r>
    </w:p>
    <w:p w14:paraId="54401919" w14:textId="77777777" w:rsidR="000130B3" w:rsidRPr="004C0885" w:rsidRDefault="000130B3"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образования Республики Мордовия, РЦОИ;</w:t>
      </w:r>
    </w:p>
    <w:p w14:paraId="3A0FAD8C" w14:textId="77777777" w:rsidR="000130B3" w:rsidRPr="004C0885" w:rsidRDefault="000130B3"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14:paraId="0681A90F" w14:textId="77777777" w:rsidR="00F836A7" w:rsidRPr="004C0885" w:rsidRDefault="00F836A7"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14:paraId="373F45B8" w14:textId="77777777" w:rsidR="000130B3" w:rsidRPr="004C0885" w:rsidRDefault="000130B3" w:rsidP="00276A47">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14:paraId="6914D761" w14:textId="77777777" w:rsidR="004643F3" w:rsidRDefault="000130B3" w:rsidP="004643F3">
      <w:pPr>
        <w:widowControl w:val="0"/>
        <w:spacing w:after="0" w:line="240" w:lineRule="auto"/>
        <w:ind w:firstLine="567"/>
        <w:jc w:val="both"/>
        <w:rPr>
          <w:rFonts w:ascii="Times New Roman" w:hAnsi="Times New Roman" w:cs="Times New Roman"/>
          <w:sz w:val="28"/>
          <w:szCs w:val="28"/>
        </w:rPr>
      </w:pPr>
      <w:r w:rsidRPr="004C0885">
        <w:rPr>
          <w:rFonts w:ascii="Times New Roman" w:hAnsi="Times New Roman" w:cs="Times New Roman"/>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 образования Республики Мордовия.</w:t>
      </w:r>
    </w:p>
    <w:p w14:paraId="08770B87" w14:textId="06C45FAC" w:rsidR="00A92B3B" w:rsidRPr="004643F3" w:rsidRDefault="004643F3" w:rsidP="004643F3">
      <w:pPr>
        <w:widowControl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4.3. </w:t>
      </w:r>
      <w:r w:rsidR="00A92B3B" w:rsidRPr="004643F3">
        <w:rPr>
          <w:rFonts w:ascii="Times New Roman" w:eastAsia="Calibri" w:hAnsi="Times New Roman" w:cs="Times New Roman"/>
          <w:sz w:val="28"/>
          <w:szCs w:val="28"/>
          <w:lang w:eastAsia="ru-RU"/>
        </w:rPr>
        <w:t>Образовательные организации в целях проведения итогового собеседования:</w:t>
      </w:r>
    </w:p>
    <w:p w14:paraId="5A01F9F5" w14:textId="77777777" w:rsidR="006D21B0" w:rsidRPr="004C0885" w:rsidRDefault="006D21B0"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организуют проведение итогового собеседования, в том числе  для участников итогового собеседования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EB7681" w:rsidRPr="004C0885">
        <w:rPr>
          <w:rFonts w:ascii="Times New Roman" w:eastAsia="Calibri" w:hAnsi="Times New Roman" w:cs="Times New Roman"/>
          <w:sz w:val="28"/>
          <w:szCs w:val="28"/>
          <w:lang w:eastAsia="ru-RU"/>
        </w:rPr>
        <w:t>;</w:t>
      </w:r>
    </w:p>
    <w:p w14:paraId="18DF0386" w14:textId="77777777" w:rsidR="00A92B3B" w:rsidRPr="004C0885" w:rsidRDefault="006D21B0"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обеспечивают </w:t>
      </w:r>
      <w:r w:rsidR="00A92B3B" w:rsidRPr="004C0885">
        <w:rPr>
          <w:rFonts w:ascii="Times New Roman" w:eastAsia="Calibri" w:hAnsi="Times New Roman" w:cs="Times New Roman"/>
          <w:sz w:val="28"/>
          <w:szCs w:val="28"/>
          <w:lang w:eastAsia="ru-RU"/>
        </w:rPr>
        <w:t xml:space="preserve">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w:t>
      </w:r>
      <w:r w:rsidR="000D617C" w:rsidRPr="004C0885">
        <w:rPr>
          <w:rFonts w:ascii="Times New Roman" w:eastAsia="Calibri" w:hAnsi="Times New Roman" w:cs="Times New Roman"/>
          <w:sz w:val="28"/>
          <w:szCs w:val="28"/>
          <w:lang w:eastAsia="ru-RU"/>
        </w:rPr>
        <w:t>настоящего Порядка</w:t>
      </w:r>
      <w:r w:rsidR="00A92B3B" w:rsidRPr="004C0885">
        <w:rPr>
          <w:rFonts w:ascii="Times New Roman" w:eastAsia="Calibri" w:hAnsi="Times New Roman" w:cs="Times New Roman"/>
          <w:sz w:val="28"/>
          <w:szCs w:val="28"/>
          <w:lang w:eastAsia="ru-RU"/>
        </w:rPr>
        <w:t>;</w:t>
      </w:r>
      <w:r w:rsidR="0031692D" w:rsidRPr="004C0885">
        <w:rPr>
          <w:rFonts w:ascii="Times New Roman" w:eastAsia="Calibri" w:hAnsi="Times New Roman" w:cs="Times New Roman"/>
          <w:sz w:val="28"/>
          <w:szCs w:val="28"/>
          <w:lang w:eastAsia="ru-RU"/>
        </w:rPr>
        <w:t xml:space="preserve"> </w:t>
      </w:r>
    </w:p>
    <w:p w14:paraId="3E96E526" w14:textId="77777777" w:rsidR="00A92B3B" w:rsidRPr="004C0885" w:rsidRDefault="00A92B3B"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w:t>
      </w:r>
      <w:r w:rsidRPr="004C0885">
        <w:rPr>
          <w:rFonts w:ascii="Times New Roman" w:eastAsia="Calibri" w:hAnsi="Times New Roman" w:cs="Times New Roman"/>
          <w:sz w:val="28"/>
          <w:szCs w:val="28"/>
          <w:lang w:eastAsia="ru-RU"/>
        </w:rPr>
        <w:lastRenderedPageBreak/>
        <w:t xml:space="preserve">итогового собеседования, установленном </w:t>
      </w:r>
      <w:r w:rsidR="0031692D" w:rsidRPr="004C0885">
        <w:rPr>
          <w:rFonts w:ascii="Times New Roman" w:eastAsia="Calibri" w:hAnsi="Times New Roman" w:cs="Times New Roman"/>
          <w:sz w:val="28"/>
          <w:szCs w:val="28"/>
          <w:lang w:eastAsia="ru-RU"/>
        </w:rPr>
        <w:t>Министерством образования Республики Мордовия</w:t>
      </w:r>
      <w:r w:rsidRPr="004C0885">
        <w:rPr>
          <w:rFonts w:ascii="Times New Roman" w:eastAsia="Calibri" w:hAnsi="Times New Roman" w:cs="Times New Roman"/>
          <w:sz w:val="28"/>
          <w:szCs w:val="28"/>
          <w:lang w:eastAsia="ru-RU"/>
        </w:rPr>
        <w:t xml:space="preserve">; </w:t>
      </w:r>
    </w:p>
    <w:p w14:paraId="3DE1C8DC" w14:textId="77777777" w:rsidR="00A92B3B" w:rsidRPr="004C0885" w:rsidRDefault="00A92B3B"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w:t>
      </w:r>
      <w:r w:rsidR="00D05DD2" w:rsidRPr="004C0885">
        <w:rPr>
          <w:rFonts w:ascii="Times New Roman" w:eastAsia="Calibri" w:hAnsi="Times New Roman" w:cs="Times New Roman"/>
          <w:sz w:val="28"/>
          <w:szCs w:val="28"/>
          <w:lang w:eastAsia="ru-RU"/>
        </w:rPr>
        <w:t>установленном Министерством образования Республики Мордовия</w:t>
      </w:r>
      <w:r w:rsidRPr="004C0885">
        <w:rPr>
          <w:rFonts w:ascii="Times New Roman" w:eastAsia="Calibri" w:hAnsi="Times New Roman" w:cs="Times New Roman"/>
          <w:sz w:val="28"/>
          <w:szCs w:val="28"/>
          <w:lang w:eastAsia="ru-RU"/>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D05DD2" w:rsidRPr="004C0885">
        <w:rPr>
          <w:rFonts w:ascii="Times New Roman" w:eastAsia="Calibri" w:hAnsi="Times New Roman" w:cs="Times New Roman"/>
          <w:sz w:val="28"/>
          <w:szCs w:val="28"/>
          <w:lang w:eastAsia="ru-RU"/>
        </w:rPr>
        <w:t>участниками итогового собеседования</w:t>
      </w:r>
      <w:r w:rsidR="00461C62" w:rsidRPr="004C0885">
        <w:rPr>
          <w:rFonts w:ascii="Times New Roman" w:eastAsia="Calibri" w:hAnsi="Times New Roman" w:cs="Times New Roman"/>
          <w:sz w:val="28"/>
          <w:szCs w:val="28"/>
          <w:lang w:eastAsia="ru-RU"/>
        </w:rPr>
        <w:t>;</w:t>
      </w:r>
    </w:p>
    <w:p w14:paraId="19E36289" w14:textId="5F77FF02" w:rsidR="002E57E3" w:rsidRPr="00A63A47" w:rsidRDefault="0041707C" w:rsidP="00A63A47">
      <w:pPr>
        <w:pStyle w:val="a5"/>
        <w:widowControl w:val="0"/>
        <w:numPr>
          <w:ilvl w:val="1"/>
          <w:numId w:val="25"/>
        </w:numPr>
        <w:tabs>
          <w:tab w:val="left" w:pos="1276"/>
        </w:tabs>
        <w:spacing w:after="0" w:line="240" w:lineRule="auto"/>
        <w:ind w:left="0" w:firstLine="709"/>
        <w:jc w:val="both"/>
        <w:rPr>
          <w:rFonts w:ascii="Times New Roman" w:hAnsi="Times New Roman" w:cs="Times New Roman"/>
          <w:sz w:val="28"/>
          <w:szCs w:val="28"/>
        </w:rPr>
      </w:pPr>
      <w:r w:rsidRPr="00A63A47">
        <w:rPr>
          <w:rFonts w:ascii="Times New Roman" w:hAnsi="Times New Roman" w:cs="Times New Roman"/>
          <w:sz w:val="28"/>
          <w:szCs w:val="28"/>
        </w:rPr>
        <w:t xml:space="preserve">Организационное и технологическое обеспечение проведения </w:t>
      </w:r>
      <w:r w:rsidR="003D7D73" w:rsidRPr="00A63A47">
        <w:rPr>
          <w:rFonts w:ascii="Times New Roman" w:hAnsi="Times New Roman" w:cs="Times New Roman"/>
          <w:sz w:val="28"/>
          <w:szCs w:val="28"/>
        </w:rPr>
        <w:t>и</w:t>
      </w:r>
      <w:r w:rsidRPr="00A63A47">
        <w:rPr>
          <w:rFonts w:ascii="Times New Roman" w:hAnsi="Times New Roman" w:cs="Times New Roman"/>
          <w:sz w:val="28"/>
          <w:szCs w:val="28"/>
        </w:rPr>
        <w:t>тогового собеседования, в том числе обеспечение деятельности по эксплуатации РИС и взаимодействие с ФИС ГИА и Приема, осуществляется РЦОИ.</w:t>
      </w:r>
    </w:p>
    <w:p w14:paraId="4347E79A" w14:textId="6F943460" w:rsidR="002E57E3" w:rsidRPr="004C0885" w:rsidRDefault="001C1AE1" w:rsidP="00A63A47">
      <w:pPr>
        <w:pStyle w:val="a5"/>
        <w:widowControl w:val="0"/>
        <w:numPr>
          <w:ilvl w:val="1"/>
          <w:numId w:val="25"/>
        </w:numPr>
        <w:tabs>
          <w:tab w:val="left" w:pos="1276"/>
        </w:tabs>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В связи с сохранением неблагоприятной эпидемиологической ситуации, связанной с распространением новой коронавирусной инфекции, и введением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включа</w:t>
      </w:r>
      <w:r w:rsidR="00454F4D" w:rsidRPr="004C0885">
        <w:rPr>
          <w:rFonts w:ascii="Times New Roman" w:eastAsia="Calibri" w:hAnsi="Times New Roman" w:cs="Times New Roman"/>
          <w:sz w:val="28"/>
          <w:szCs w:val="28"/>
          <w:lang w:eastAsia="ru-RU"/>
        </w:rPr>
        <w:t>ет</w:t>
      </w:r>
      <w:r w:rsidRPr="004C0885">
        <w:rPr>
          <w:rFonts w:ascii="Times New Roman" w:eastAsia="Calibri" w:hAnsi="Times New Roman" w:cs="Times New Roman"/>
          <w:sz w:val="28"/>
          <w:szCs w:val="28"/>
          <w:lang w:eastAsia="ru-RU"/>
        </w:rPr>
        <w:t xml:space="preserve"> в себя</w:t>
      </w:r>
      <w:r w:rsidR="002E57E3" w:rsidRPr="004C0885">
        <w:rPr>
          <w:rFonts w:ascii="Times New Roman" w:eastAsia="Calibri" w:hAnsi="Times New Roman" w:cs="Times New Roman"/>
          <w:sz w:val="28"/>
          <w:szCs w:val="28"/>
          <w:lang w:eastAsia="ru-RU"/>
        </w:rPr>
        <w:t xml:space="preserve"> </w:t>
      </w:r>
      <w:r w:rsidRPr="004C0885">
        <w:rPr>
          <w:rFonts w:ascii="Times New Roman" w:eastAsia="Calibri" w:hAnsi="Times New Roman" w:cs="Times New Roman"/>
          <w:sz w:val="28"/>
          <w:szCs w:val="28"/>
          <w:lang w:eastAsia="ru-RU"/>
        </w:rPr>
        <w:t>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14:paraId="388CE3E0" w14:textId="1C3F5C7D" w:rsidR="002E57E3" w:rsidRPr="004C1282" w:rsidRDefault="002E57E3" w:rsidP="00A63A47">
      <w:pPr>
        <w:pStyle w:val="a5"/>
        <w:widowControl w:val="0"/>
        <w:numPr>
          <w:ilvl w:val="1"/>
          <w:numId w:val="25"/>
        </w:numPr>
        <w:tabs>
          <w:tab w:val="left" w:pos="1276"/>
        </w:tabs>
        <w:spacing w:after="0" w:line="240" w:lineRule="auto"/>
        <w:ind w:left="0" w:firstLine="709"/>
        <w:jc w:val="both"/>
        <w:rPr>
          <w:rFonts w:ascii="Times New Roman" w:eastAsia="Calibri" w:hAnsi="Times New Roman" w:cs="Times New Roman"/>
          <w:sz w:val="28"/>
          <w:szCs w:val="28"/>
          <w:lang w:eastAsia="ru-RU"/>
        </w:rPr>
      </w:pPr>
      <w:r w:rsidRPr="004C1282">
        <w:rPr>
          <w:rFonts w:ascii="Times New Roman" w:eastAsia="Calibri"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14:paraId="45CBD9B0" w14:textId="77777777" w:rsidR="008A2B11" w:rsidRPr="004C0885" w:rsidRDefault="008A2B11" w:rsidP="00A63A47">
      <w:pPr>
        <w:pStyle w:val="a5"/>
        <w:widowControl w:val="0"/>
        <w:spacing w:after="0" w:line="240" w:lineRule="auto"/>
        <w:ind w:left="709"/>
        <w:jc w:val="both"/>
        <w:rPr>
          <w:rFonts w:ascii="Times New Roman" w:eastAsia="Calibri" w:hAnsi="Times New Roman" w:cs="Times New Roman"/>
          <w:sz w:val="28"/>
          <w:szCs w:val="28"/>
          <w:lang w:eastAsia="ru-RU"/>
        </w:rPr>
      </w:pPr>
    </w:p>
    <w:p w14:paraId="2126AC69" w14:textId="77777777" w:rsidR="004D31DE" w:rsidRPr="004C0885" w:rsidRDefault="004D31DE" w:rsidP="00B80A02">
      <w:pPr>
        <w:pStyle w:val="a5"/>
        <w:numPr>
          <w:ilvl w:val="0"/>
          <w:numId w:val="25"/>
        </w:numPr>
        <w:shd w:val="clear" w:color="auto" w:fill="FFFFFF"/>
        <w:tabs>
          <w:tab w:val="left" w:pos="1276"/>
        </w:tabs>
        <w:autoSpaceDE w:val="0"/>
        <w:autoSpaceDN w:val="0"/>
        <w:adjustRightInd w:val="0"/>
        <w:spacing w:after="0" w:line="240" w:lineRule="auto"/>
        <w:ind w:left="0" w:firstLine="709"/>
        <w:jc w:val="center"/>
        <w:rPr>
          <w:rFonts w:ascii="Times New Roman" w:eastAsia="Times New Roman" w:hAnsi="Times New Roman" w:cs="Times New Roman"/>
          <w:b/>
          <w:sz w:val="28"/>
          <w:szCs w:val="28"/>
        </w:rPr>
      </w:pPr>
      <w:bookmarkStart w:id="7" w:name="_Toc156407006"/>
      <w:r w:rsidRPr="00607DCB">
        <w:rPr>
          <w:rStyle w:val="11"/>
        </w:rPr>
        <w:t>Сроки и продолжительность проведения итогового</w:t>
      </w:r>
      <w:bookmarkEnd w:id="7"/>
      <w:r w:rsidRPr="004C0885">
        <w:rPr>
          <w:rFonts w:ascii="Times New Roman" w:eastAsia="Times New Roman" w:hAnsi="Times New Roman" w:cs="Times New Roman"/>
          <w:b/>
          <w:sz w:val="28"/>
          <w:szCs w:val="28"/>
        </w:rPr>
        <w:t xml:space="preserve"> собеседования</w:t>
      </w:r>
    </w:p>
    <w:p w14:paraId="63B0F150" w14:textId="77777777" w:rsidR="00A457C5" w:rsidRPr="004C0885" w:rsidRDefault="00A457C5" w:rsidP="00276A47">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sz w:val="28"/>
          <w:szCs w:val="28"/>
        </w:rPr>
      </w:pPr>
    </w:p>
    <w:p w14:paraId="16267A9C" w14:textId="45C46ACF" w:rsidR="001C1AE1" w:rsidRPr="004C0885" w:rsidRDefault="00EC0EE3" w:rsidP="00EC0EE3">
      <w:pPr>
        <w:pStyle w:val="a5"/>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4D31DE" w:rsidRPr="004C0885">
        <w:rPr>
          <w:rFonts w:ascii="Times New Roman" w:eastAsia="Times New Roman" w:hAnsi="Times New Roman" w:cs="Times New Roman"/>
          <w:sz w:val="28"/>
          <w:szCs w:val="28"/>
        </w:rPr>
        <w:t>Итоговое собеседование проводится во вторую среду февраля</w:t>
      </w:r>
      <w:r w:rsidR="008878C8" w:rsidRPr="004C0885">
        <w:rPr>
          <w:rFonts w:ascii="Times New Roman" w:eastAsia="Times New Roman" w:hAnsi="Times New Roman" w:cs="Times New Roman"/>
          <w:sz w:val="28"/>
          <w:szCs w:val="28"/>
        </w:rPr>
        <w:br/>
      </w:r>
      <w:r w:rsidR="001C1AE1" w:rsidRPr="004C0885">
        <w:rPr>
          <w:rFonts w:ascii="Times New Roman" w:eastAsia="Times New Roman" w:hAnsi="Times New Roman" w:cs="Times New Roman"/>
          <w:b/>
          <w:sz w:val="28"/>
          <w:szCs w:val="28"/>
        </w:rPr>
        <w:t>(</w:t>
      </w:r>
      <w:r w:rsidR="000F7424" w:rsidRPr="004C0885">
        <w:rPr>
          <w:rFonts w:ascii="Times New Roman" w:eastAsia="Times New Roman" w:hAnsi="Times New Roman" w:cs="Times New Roman"/>
          <w:b/>
          <w:sz w:val="28"/>
          <w:szCs w:val="28"/>
        </w:rPr>
        <w:t>14 февраля 2024 года</w:t>
      </w:r>
      <w:r w:rsidR="001C1AE1" w:rsidRPr="004C0885">
        <w:rPr>
          <w:rFonts w:ascii="Times New Roman" w:eastAsia="Times New Roman" w:hAnsi="Times New Roman" w:cs="Times New Roman"/>
          <w:b/>
          <w:sz w:val="28"/>
          <w:szCs w:val="28"/>
        </w:rPr>
        <w:t>)</w:t>
      </w:r>
      <w:r w:rsidR="00A82089" w:rsidRPr="004C0885">
        <w:rPr>
          <w:rFonts w:ascii="Times New Roman" w:eastAsia="Times New Roman" w:hAnsi="Times New Roman" w:cs="Times New Roman"/>
          <w:sz w:val="28"/>
          <w:szCs w:val="28"/>
        </w:rPr>
        <w:t>.</w:t>
      </w:r>
      <w:r w:rsidR="004D31DE" w:rsidRPr="004C0885">
        <w:rPr>
          <w:rFonts w:ascii="Times New Roman" w:eastAsia="Times New Roman" w:hAnsi="Times New Roman" w:cs="Times New Roman"/>
          <w:sz w:val="28"/>
          <w:szCs w:val="28"/>
        </w:rPr>
        <w:t xml:space="preserve"> </w:t>
      </w:r>
      <w:r w:rsidR="001C1AE1" w:rsidRPr="004C0885">
        <w:rPr>
          <w:rFonts w:ascii="Times New Roman" w:eastAsia="Times New Roman" w:hAnsi="Times New Roman" w:cs="Times New Roman"/>
          <w:sz w:val="28"/>
          <w:szCs w:val="28"/>
        </w:rPr>
        <w:t xml:space="preserve"> </w:t>
      </w:r>
    </w:p>
    <w:p w14:paraId="5D3A5F67" w14:textId="551D47A7" w:rsidR="001C1AE1" w:rsidRPr="004C0885" w:rsidRDefault="001C1AE1" w:rsidP="00EC0EE3">
      <w:pPr>
        <w:pStyle w:val="a5"/>
        <w:numPr>
          <w:ilvl w:val="1"/>
          <w:numId w:val="26"/>
        </w:numPr>
        <w:shd w:val="clear" w:color="auto" w:fill="FFFFFF"/>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p>
    <w:p w14:paraId="236ADD1E" w14:textId="77777777" w:rsidR="001C1AE1" w:rsidRPr="004C0885" w:rsidRDefault="001C1AE1" w:rsidP="00276A47">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w:t>
      </w:r>
      <w:r w:rsidRPr="004C0885">
        <w:rPr>
          <w:rFonts w:ascii="Times New Roman" w:eastAsia="Times New Roman" w:hAnsi="Times New Roman" w:cs="Times New Roman"/>
          <w:sz w:val="28"/>
          <w:szCs w:val="28"/>
        </w:rPr>
        <w:lastRenderedPageBreak/>
        <w:t xml:space="preserve">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14:paraId="55B1948D" w14:textId="77777777" w:rsidR="00A457C5" w:rsidRPr="004C0885" w:rsidRDefault="001C1AE1" w:rsidP="00276A47">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14:paraId="189CB819" w14:textId="6F4D41E3" w:rsidR="001C1AE1" w:rsidRPr="004C0885" w:rsidRDefault="001C1AE1" w:rsidP="00EC0EE3">
      <w:pPr>
        <w:pStyle w:val="a5"/>
        <w:numPr>
          <w:ilvl w:val="1"/>
          <w:numId w:val="2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w:t>
      </w:r>
    </w:p>
    <w:p w14:paraId="4DF8540E" w14:textId="77777777" w:rsidR="0042684F" w:rsidRPr="004C0885" w:rsidRDefault="0042684F" w:rsidP="00276A47">
      <w:pPr>
        <w:pStyle w:val="a5"/>
        <w:shd w:val="clear" w:color="auto" w:fill="FFFFFF"/>
        <w:autoSpaceDE w:val="0"/>
        <w:autoSpaceDN w:val="0"/>
        <w:adjustRightInd w:val="0"/>
        <w:spacing w:after="0" w:line="240" w:lineRule="auto"/>
        <w:ind w:left="1430"/>
        <w:jc w:val="both"/>
        <w:rPr>
          <w:rFonts w:ascii="Times New Roman" w:eastAsia="Times New Roman" w:hAnsi="Times New Roman" w:cs="Times New Roman"/>
          <w:sz w:val="28"/>
          <w:szCs w:val="28"/>
        </w:rPr>
      </w:pPr>
    </w:p>
    <w:p w14:paraId="4ABD7D72" w14:textId="3329122C" w:rsidR="00896A61" w:rsidRPr="004C0885" w:rsidRDefault="00896A61" w:rsidP="00B80A02">
      <w:pPr>
        <w:pStyle w:val="10"/>
        <w:numPr>
          <w:ilvl w:val="0"/>
          <w:numId w:val="26"/>
        </w:numPr>
        <w:tabs>
          <w:tab w:val="left" w:pos="1276"/>
        </w:tabs>
        <w:ind w:left="0" w:firstLine="709"/>
        <w:rPr>
          <w:rFonts w:eastAsia="Calibri"/>
        </w:rPr>
      </w:pPr>
      <w:bookmarkStart w:id="8" w:name="_Toc533867067"/>
      <w:bookmarkStart w:id="9" w:name="_Toc156407007"/>
      <w:r w:rsidRPr="004C0885">
        <w:rPr>
          <w:rFonts w:eastAsia="Calibri"/>
        </w:rPr>
        <w:t>Подготовка к проведению итогового собеседования в образовательной организации</w:t>
      </w:r>
      <w:bookmarkEnd w:id="8"/>
      <w:bookmarkEnd w:id="9"/>
    </w:p>
    <w:p w14:paraId="62824884" w14:textId="77777777" w:rsidR="00A457C5" w:rsidRPr="004C0885" w:rsidRDefault="00A457C5" w:rsidP="00276A47">
      <w:pPr>
        <w:pStyle w:val="a5"/>
        <w:spacing w:after="0" w:line="240" w:lineRule="auto"/>
        <w:ind w:left="709"/>
        <w:jc w:val="both"/>
        <w:outlineLvl w:val="0"/>
        <w:rPr>
          <w:rFonts w:ascii="Times New Roman" w:eastAsia="Calibri" w:hAnsi="Times New Roman" w:cs="Times New Roman"/>
          <w:b/>
          <w:sz w:val="28"/>
          <w:szCs w:val="28"/>
          <w:lang w:eastAsia="ru-RU"/>
        </w:rPr>
      </w:pPr>
    </w:p>
    <w:p w14:paraId="3B24E272" w14:textId="5B004FA4" w:rsidR="00896A61" w:rsidRPr="00792A3B" w:rsidRDefault="00896A61" w:rsidP="00792A3B">
      <w:pPr>
        <w:pStyle w:val="a5"/>
        <w:numPr>
          <w:ilvl w:val="1"/>
          <w:numId w:val="26"/>
        </w:numPr>
        <w:tabs>
          <w:tab w:val="left" w:pos="1276"/>
        </w:tabs>
        <w:spacing w:after="0" w:line="240" w:lineRule="auto"/>
        <w:ind w:left="0" w:firstLine="709"/>
        <w:jc w:val="both"/>
        <w:rPr>
          <w:rFonts w:ascii="Times New Roman" w:eastAsia="Calibri" w:hAnsi="Times New Roman" w:cs="Times New Roman"/>
          <w:sz w:val="28"/>
          <w:szCs w:val="28"/>
          <w:lang w:eastAsia="ru-RU"/>
        </w:rPr>
      </w:pPr>
      <w:r w:rsidRPr="00792A3B">
        <w:rPr>
          <w:rFonts w:ascii="Times New Roman" w:eastAsia="Calibri" w:hAnsi="Times New Roman" w:cs="Times New Roman"/>
          <w:sz w:val="28"/>
          <w:szCs w:val="28"/>
          <w:lang w:eastAsia="ru-RU"/>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w:t>
      </w:r>
      <w:r w:rsidR="008E739F" w:rsidRPr="00792A3B">
        <w:rPr>
          <w:rFonts w:ascii="Times New Roman" w:eastAsia="Calibri" w:hAnsi="Times New Roman" w:cs="Times New Roman"/>
          <w:sz w:val="28"/>
          <w:szCs w:val="28"/>
          <w:lang w:eastAsia="ru-RU"/>
        </w:rPr>
        <w:t>.</w:t>
      </w:r>
      <w:r w:rsidRPr="00792A3B">
        <w:rPr>
          <w:rFonts w:ascii="Times New Roman" w:eastAsia="Calibri" w:hAnsi="Times New Roman" w:cs="Times New Roman"/>
          <w:sz w:val="28"/>
          <w:szCs w:val="28"/>
          <w:lang w:eastAsia="ru-RU"/>
        </w:rPr>
        <w:t xml:space="preserve"> </w:t>
      </w:r>
    </w:p>
    <w:p w14:paraId="2CA4F24A" w14:textId="77777777" w:rsidR="00896A61" w:rsidRPr="004C0885" w:rsidRDefault="00896A61" w:rsidP="00EC0EE3">
      <w:pPr>
        <w:pStyle w:val="a5"/>
        <w:numPr>
          <w:ilvl w:val="1"/>
          <w:numId w:val="26"/>
        </w:numPr>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Для проведения итогового собеседования выделяются:</w:t>
      </w:r>
    </w:p>
    <w:p w14:paraId="4EEFD746" w14:textId="77777777" w:rsidR="00C6616E" w:rsidRPr="004C0885" w:rsidRDefault="00C6616E" w:rsidP="00276A47">
      <w:pPr>
        <w:pStyle w:val="a5"/>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аудитории ожидания итогового собеседования;</w:t>
      </w:r>
    </w:p>
    <w:p w14:paraId="622282D3" w14:textId="77777777" w:rsidR="00C6616E" w:rsidRPr="004C0885" w:rsidRDefault="00C6616E" w:rsidP="00276A47">
      <w:pPr>
        <w:pStyle w:val="a5"/>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аудитории проведения итогового собеседования; </w:t>
      </w:r>
    </w:p>
    <w:p w14:paraId="6101D628" w14:textId="77777777" w:rsidR="00C6616E" w:rsidRPr="004C0885" w:rsidRDefault="00C6616E" w:rsidP="00276A47">
      <w:pPr>
        <w:pStyle w:val="a5"/>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14:paraId="1E819FE3" w14:textId="77777777" w:rsidR="00C6616E" w:rsidRPr="004C0885" w:rsidRDefault="00C6616E" w:rsidP="00276A47">
      <w:pPr>
        <w:pStyle w:val="a5"/>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Штаб.</w:t>
      </w:r>
    </w:p>
    <w:p w14:paraId="6DDF9BC2" w14:textId="77777777" w:rsidR="005D0AEC" w:rsidRPr="004C0885" w:rsidRDefault="00896A61" w:rsidP="00EC0EE3">
      <w:pPr>
        <w:pStyle w:val="a5"/>
        <w:numPr>
          <w:ilvl w:val="1"/>
          <w:numId w:val="26"/>
        </w:numPr>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sidR="005D0AEC" w:rsidRPr="004C0885">
        <w:rPr>
          <w:rFonts w:ascii="Times New Roman" w:eastAsia="Times New Roman" w:hAnsi="Times New Roman" w:cs="Times New Roman"/>
          <w:sz w:val="28"/>
          <w:szCs w:val="28"/>
        </w:rPr>
        <w:t>Выбор средств и способа ведения потоковой записи осуществляется в зависимости от имеющихся возможностей.</w:t>
      </w:r>
      <w:r w:rsidR="00BF3F03" w:rsidRPr="004C0885">
        <w:rPr>
          <w:rFonts w:ascii="Times New Roman" w:eastAsia="Times New Roman" w:hAnsi="Times New Roman" w:cs="Times New Roman"/>
          <w:sz w:val="28"/>
          <w:szCs w:val="28"/>
        </w:rPr>
        <w:t xml:space="preserve"> </w:t>
      </w:r>
    </w:p>
    <w:p w14:paraId="36674894" w14:textId="77CB1EEF" w:rsidR="00896A61" w:rsidRPr="004C0885" w:rsidRDefault="00896A61" w:rsidP="00EC0EE3">
      <w:pPr>
        <w:pStyle w:val="a5"/>
        <w:numPr>
          <w:ilvl w:val="1"/>
          <w:numId w:val="26"/>
        </w:numPr>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lastRenderedPageBreak/>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p>
    <w:p w14:paraId="33582D35" w14:textId="77777777" w:rsidR="00896A61" w:rsidRPr="004C0885" w:rsidRDefault="00896A61" w:rsidP="00EC0EE3">
      <w:pPr>
        <w:pStyle w:val="a5"/>
        <w:numPr>
          <w:ilvl w:val="1"/>
          <w:numId w:val="26"/>
        </w:numPr>
        <w:spacing w:after="0" w:line="240" w:lineRule="auto"/>
        <w:ind w:left="0"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14:paraId="58CB231E" w14:textId="77777777" w:rsidR="00896A61" w:rsidRPr="004C0885" w:rsidRDefault="00896A61" w:rsidP="00276A47">
      <w:pPr>
        <w:spacing w:after="0" w:line="240" w:lineRule="auto"/>
        <w:ind w:firstLine="709"/>
        <w:jc w:val="both"/>
        <w:rPr>
          <w:rFonts w:ascii="Times New Roman" w:eastAsia="Calibri" w:hAnsi="Times New Roman" w:cs="Times New Roman"/>
          <w:b/>
          <w:sz w:val="28"/>
          <w:szCs w:val="28"/>
          <w:lang w:eastAsia="ru-RU"/>
        </w:rPr>
      </w:pPr>
      <w:r w:rsidRPr="004C0885">
        <w:rPr>
          <w:rFonts w:ascii="Times New Roman" w:eastAsia="Calibri" w:hAnsi="Times New Roman" w:cs="Times New Roman"/>
          <w:b/>
          <w:sz w:val="28"/>
          <w:szCs w:val="28"/>
          <w:lang w:eastAsia="ru-RU"/>
        </w:rPr>
        <w:t>В состав комиссии по проведению входят:</w:t>
      </w:r>
    </w:p>
    <w:p w14:paraId="040F2013" w14:textId="77777777" w:rsidR="00896A61" w:rsidRPr="004C0885" w:rsidRDefault="00896A61" w:rsidP="00276A47">
      <w:pPr>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w:t>
      </w:r>
      <w:r w:rsidR="0024772E" w:rsidRPr="004C0885">
        <w:rPr>
          <w:rFonts w:ascii="Times New Roman" w:eastAsia="Calibri" w:hAnsi="Times New Roman" w:cs="Times New Roman"/>
          <w:sz w:val="28"/>
          <w:szCs w:val="28"/>
          <w:lang w:eastAsia="ru-RU"/>
        </w:rPr>
        <w:t>п</w:t>
      </w:r>
      <w:r w:rsidRPr="004C0885">
        <w:rPr>
          <w:rFonts w:ascii="Times New Roman" w:eastAsia="Calibri" w:hAnsi="Times New Roman" w:cs="Times New Roman"/>
          <w:sz w:val="28"/>
          <w:szCs w:val="28"/>
          <w:lang w:eastAsia="ru-RU"/>
        </w:rPr>
        <w:t>риложение 1);</w:t>
      </w:r>
    </w:p>
    <w:p w14:paraId="534E3B23" w14:textId="77777777" w:rsidR="00896A61" w:rsidRPr="004C0885" w:rsidRDefault="00896A61" w:rsidP="00276A47">
      <w:pPr>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sidR="0024772E" w:rsidRPr="004C0885">
        <w:rPr>
          <w:rFonts w:ascii="Times New Roman" w:eastAsia="Calibri" w:hAnsi="Times New Roman" w:cs="Times New Roman"/>
          <w:sz w:val="28"/>
          <w:szCs w:val="28"/>
          <w:lang w:eastAsia="ru-RU"/>
        </w:rPr>
        <w:t>п</w:t>
      </w:r>
      <w:r w:rsidRPr="004C0885">
        <w:rPr>
          <w:rFonts w:ascii="Times New Roman" w:eastAsia="Calibri" w:hAnsi="Times New Roman" w:cs="Times New Roman"/>
          <w:sz w:val="28"/>
          <w:szCs w:val="28"/>
          <w:lang w:eastAsia="ru-RU"/>
        </w:rPr>
        <w:t>риложение 5);</w:t>
      </w:r>
    </w:p>
    <w:p w14:paraId="7B3F9D6E" w14:textId="77777777" w:rsidR="00896A61" w:rsidRPr="004C0885" w:rsidRDefault="00896A61" w:rsidP="00276A47">
      <w:pPr>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экзаменатор</w:t>
      </w:r>
      <w:r w:rsidR="001C1AE1" w:rsidRPr="004C0885">
        <w:rPr>
          <w:rFonts w:ascii="Times New Roman" w:eastAsia="Calibri" w:hAnsi="Times New Roman" w:cs="Times New Roman"/>
          <w:sz w:val="28"/>
          <w:szCs w:val="28"/>
          <w:lang w:eastAsia="ru-RU"/>
        </w:rPr>
        <w:t>ы</w:t>
      </w:r>
      <w:r w:rsidRPr="004C0885">
        <w:rPr>
          <w:rFonts w:ascii="Times New Roman" w:eastAsia="Calibri" w:hAnsi="Times New Roman" w:cs="Times New Roman"/>
          <w:sz w:val="28"/>
          <w:szCs w:val="28"/>
          <w:lang w:eastAsia="ru-RU"/>
        </w:rPr>
        <w:t>-собеседник</w:t>
      </w:r>
      <w:r w:rsidR="001C1AE1" w:rsidRPr="004C0885">
        <w:rPr>
          <w:rFonts w:ascii="Times New Roman" w:eastAsia="Calibri" w:hAnsi="Times New Roman" w:cs="Times New Roman"/>
          <w:sz w:val="28"/>
          <w:szCs w:val="28"/>
          <w:lang w:eastAsia="ru-RU"/>
        </w:rPr>
        <w:t>и</w:t>
      </w:r>
      <w:r w:rsidRPr="004C0885">
        <w:rPr>
          <w:rFonts w:ascii="Times New Roman" w:eastAsia="Calibri" w:hAnsi="Times New Roman" w:cs="Times New Roman"/>
          <w:sz w:val="28"/>
          <w:szCs w:val="28"/>
          <w:lang w:eastAsia="ru-RU"/>
        </w:rPr>
        <w:t>, которы</w:t>
      </w:r>
      <w:r w:rsidR="001C1AE1" w:rsidRPr="004C0885">
        <w:rPr>
          <w:rFonts w:ascii="Times New Roman" w:eastAsia="Calibri" w:hAnsi="Times New Roman" w:cs="Times New Roman"/>
          <w:sz w:val="28"/>
          <w:szCs w:val="28"/>
          <w:lang w:eastAsia="ru-RU"/>
        </w:rPr>
        <w:t>е</w:t>
      </w:r>
      <w:r w:rsidRPr="004C0885">
        <w:rPr>
          <w:rFonts w:ascii="Times New Roman" w:eastAsia="Calibri" w:hAnsi="Times New Roman" w:cs="Times New Roman"/>
          <w:sz w:val="28"/>
          <w:szCs w:val="28"/>
          <w:lang w:eastAsia="ru-RU"/>
        </w:rPr>
        <w:t xml:space="preserve"> провод</w:t>
      </w:r>
      <w:r w:rsidR="001C1AE1" w:rsidRPr="004C0885">
        <w:rPr>
          <w:rFonts w:ascii="Times New Roman" w:eastAsia="Calibri" w:hAnsi="Times New Roman" w:cs="Times New Roman"/>
          <w:sz w:val="28"/>
          <w:szCs w:val="28"/>
          <w:lang w:eastAsia="ru-RU"/>
        </w:rPr>
        <w:t>я</w:t>
      </w:r>
      <w:r w:rsidRPr="004C0885">
        <w:rPr>
          <w:rFonts w:ascii="Times New Roman" w:eastAsia="Calibri" w:hAnsi="Times New Roman" w:cs="Times New Roman"/>
          <w:sz w:val="28"/>
          <w:szCs w:val="28"/>
          <w:lang w:eastAsia="ru-RU"/>
        </w:rPr>
        <w:t>т собеседование с участниками итогового собеседования, провод</w:t>
      </w:r>
      <w:r w:rsidR="001C1AE1" w:rsidRPr="004C0885">
        <w:rPr>
          <w:rFonts w:ascii="Times New Roman" w:eastAsia="Calibri" w:hAnsi="Times New Roman" w:cs="Times New Roman"/>
          <w:sz w:val="28"/>
          <w:szCs w:val="28"/>
          <w:lang w:eastAsia="ru-RU"/>
        </w:rPr>
        <w:t>я</w:t>
      </w:r>
      <w:r w:rsidRPr="004C0885">
        <w:rPr>
          <w:rFonts w:ascii="Times New Roman" w:eastAsia="Calibri" w:hAnsi="Times New Roman" w:cs="Times New Roman"/>
          <w:sz w:val="28"/>
          <w:szCs w:val="28"/>
          <w:lang w:eastAsia="ru-RU"/>
        </w:rPr>
        <w:t>т инструктаж участника собеседования по выполнению заданий, а также обеспечива</w:t>
      </w:r>
      <w:r w:rsidR="001C1AE1" w:rsidRPr="004C0885">
        <w:rPr>
          <w:rFonts w:ascii="Times New Roman" w:eastAsia="Calibri" w:hAnsi="Times New Roman" w:cs="Times New Roman"/>
          <w:sz w:val="28"/>
          <w:szCs w:val="28"/>
          <w:lang w:eastAsia="ru-RU"/>
        </w:rPr>
        <w:t>ю</w:t>
      </w:r>
      <w:r w:rsidRPr="004C0885">
        <w:rPr>
          <w:rFonts w:ascii="Times New Roman" w:eastAsia="Calibri" w:hAnsi="Times New Roman" w:cs="Times New Roman"/>
          <w:sz w:val="28"/>
          <w:szCs w:val="28"/>
          <w:lang w:eastAsia="ru-RU"/>
        </w:rPr>
        <w:t>т проверку документов, удостоверяющих личность участников итогового собеседования, фиксиру</w:t>
      </w:r>
      <w:r w:rsidR="001C1AE1" w:rsidRPr="004C0885">
        <w:rPr>
          <w:rFonts w:ascii="Times New Roman" w:eastAsia="Calibri" w:hAnsi="Times New Roman" w:cs="Times New Roman"/>
          <w:sz w:val="28"/>
          <w:szCs w:val="28"/>
          <w:lang w:eastAsia="ru-RU"/>
        </w:rPr>
        <w:t>ю</w:t>
      </w:r>
      <w:r w:rsidRPr="004C0885">
        <w:rPr>
          <w:rFonts w:ascii="Times New Roman" w:eastAsia="Calibri" w:hAnsi="Times New Roman" w:cs="Times New Roman"/>
          <w:sz w:val="28"/>
          <w:szCs w:val="28"/>
          <w:lang w:eastAsia="ru-RU"/>
        </w:rPr>
        <w:t>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24772E" w:rsidRPr="004C0885">
        <w:rPr>
          <w:rFonts w:ascii="Times New Roman" w:eastAsia="Calibri" w:hAnsi="Times New Roman" w:cs="Times New Roman"/>
          <w:sz w:val="28"/>
          <w:szCs w:val="28"/>
          <w:lang w:eastAsia="ru-RU"/>
        </w:rPr>
        <w:t>п</w:t>
      </w:r>
      <w:r w:rsidRPr="004C0885">
        <w:rPr>
          <w:rFonts w:ascii="Times New Roman" w:eastAsia="Calibri" w:hAnsi="Times New Roman" w:cs="Times New Roman"/>
          <w:sz w:val="28"/>
          <w:szCs w:val="28"/>
          <w:lang w:eastAsia="ru-RU"/>
        </w:rPr>
        <w:t>риложение 3);</w:t>
      </w:r>
    </w:p>
    <w:p w14:paraId="52877E7E" w14:textId="77777777" w:rsidR="00896A61" w:rsidRPr="004C0885" w:rsidRDefault="00896A61" w:rsidP="00276A47">
      <w:pPr>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технический специалист, обеспечивающий получение КИМ итогового собеседования </w:t>
      </w:r>
      <w:r w:rsidR="00F47507" w:rsidRPr="004C0885">
        <w:rPr>
          <w:rFonts w:ascii="Times New Roman" w:eastAsia="Calibri" w:hAnsi="Times New Roman" w:cs="Times New Roman"/>
          <w:sz w:val="28"/>
          <w:szCs w:val="28"/>
          <w:lang w:eastAsia="ru-RU"/>
        </w:rPr>
        <w:t>от РЦОИ</w:t>
      </w:r>
      <w:r w:rsidRPr="004C0885">
        <w:rPr>
          <w:rFonts w:ascii="Times New Roman" w:eastAsia="Calibri" w:hAnsi="Times New Roman" w:cs="Times New Roman"/>
          <w:sz w:val="28"/>
          <w:szCs w:val="28"/>
          <w:lang w:eastAsia="ru-RU"/>
        </w:rPr>
        <w:t>, а также обеспечивающий подготовку технических средств для ведения аудиозаписи в аудиториях проведения итогового собеседования</w:t>
      </w:r>
      <w:r w:rsidR="004E2A72" w:rsidRPr="004C0885">
        <w:rPr>
          <w:rFonts w:ascii="Times New Roman" w:eastAsia="Calibri" w:hAnsi="Times New Roman" w:cs="Times New Roman"/>
          <w:sz w:val="28"/>
          <w:szCs w:val="28"/>
          <w:lang w:eastAsia="ru-RU"/>
        </w:rPr>
        <w:t xml:space="preserve"> (приложение 2)</w:t>
      </w:r>
      <w:r w:rsidRPr="004C0885">
        <w:rPr>
          <w:rFonts w:ascii="Times New Roman" w:eastAsia="Calibri" w:hAnsi="Times New Roman" w:cs="Times New Roman"/>
          <w:sz w:val="28"/>
          <w:szCs w:val="28"/>
          <w:lang w:eastAsia="ru-RU"/>
        </w:rPr>
        <w:t>.</w:t>
      </w:r>
    </w:p>
    <w:p w14:paraId="330C9997" w14:textId="77777777" w:rsidR="00896A61" w:rsidRPr="004C0885" w:rsidRDefault="00896A61" w:rsidP="00276A47">
      <w:pPr>
        <w:spacing w:after="0" w:line="240" w:lineRule="auto"/>
        <w:ind w:firstLine="709"/>
        <w:jc w:val="both"/>
        <w:rPr>
          <w:rFonts w:ascii="Times New Roman" w:eastAsia="Calibri" w:hAnsi="Times New Roman" w:cs="Times New Roman"/>
          <w:b/>
          <w:sz w:val="28"/>
          <w:szCs w:val="28"/>
          <w:lang w:eastAsia="ru-RU"/>
        </w:rPr>
      </w:pPr>
      <w:r w:rsidRPr="004C0885">
        <w:rPr>
          <w:rFonts w:ascii="Times New Roman" w:eastAsia="Calibri" w:hAnsi="Times New Roman" w:cs="Times New Roman"/>
          <w:b/>
          <w:sz w:val="28"/>
          <w:szCs w:val="28"/>
          <w:lang w:eastAsia="ru-RU"/>
        </w:rPr>
        <w:t>В состав комиссии по проверке входят:</w:t>
      </w:r>
    </w:p>
    <w:p w14:paraId="056D0C54" w14:textId="77777777" w:rsidR="00896A61" w:rsidRPr="004C0885" w:rsidRDefault="00896A61" w:rsidP="00276A47">
      <w:pPr>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эксперты по проверке ответов участников итогового собеседования (далее – эксперты) (</w:t>
      </w:r>
      <w:r w:rsidR="0024772E" w:rsidRPr="004C0885">
        <w:rPr>
          <w:rFonts w:ascii="Times New Roman" w:eastAsia="Calibri" w:hAnsi="Times New Roman" w:cs="Times New Roman"/>
          <w:sz w:val="28"/>
          <w:szCs w:val="28"/>
          <w:lang w:eastAsia="ru-RU"/>
        </w:rPr>
        <w:t>п</w:t>
      </w:r>
      <w:r w:rsidRPr="004C0885">
        <w:rPr>
          <w:rFonts w:ascii="Times New Roman" w:eastAsia="Calibri" w:hAnsi="Times New Roman" w:cs="Times New Roman"/>
          <w:sz w:val="28"/>
          <w:szCs w:val="28"/>
          <w:lang w:eastAsia="ru-RU"/>
        </w:rPr>
        <w:t xml:space="preserve">риложение 4). К проверке ответов участников итогового собеседования привлекаются только учителя русского языка и литературы. </w:t>
      </w:r>
    </w:p>
    <w:p w14:paraId="437E9728" w14:textId="77777777" w:rsidR="00896A61" w:rsidRPr="00B4687D" w:rsidRDefault="00896A61" w:rsidP="00276A47">
      <w:pPr>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w:t>
      </w:r>
      <w:r w:rsidRPr="00B4687D">
        <w:rPr>
          <w:rFonts w:ascii="Times New Roman" w:eastAsia="Calibri" w:hAnsi="Times New Roman" w:cs="Times New Roman"/>
          <w:sz w:val="28"/>
          <w:szCs w:val="28"/>
          <w:lang w:eastAsia="ru-RU"/>
        </w:rPr>
        <w:lastRenderedPageBreak/>
        <w:t xml:space="preserve">комиссию по проведению и проверке итогового собеседования в образовательной организации. </w:t>
      </w:r>
    </w:p>
    <w:p w14:paraId="58DD80F3" w14:textId="5801233F" w:rsidR="00732A25" w:rsidRPr="004C0885" w:rsidRDefault="00732A25"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6.</w:t>
      </w:r>
      <w:r w:rsidR="0021563B">
        <w:rPr>
          <w:rFonts w:ascii="Times New Roman" w:hAnsi="Times New Roman" w:cs="Times New Roman"/>
          <w:sz w:val="28"/>
          <w:szCs w:val="28"/>
        </w:rPr>
        <w:t>7</w:t>
      </w:r>
      <w:r w:rsidRPr="004C0885">
        <w:rPr>
          <w:rFonts w:ascii="Times New Roman" w:hAnsi="Times New Roman" w:cs="Times New Roman"/>
          <w:sz w:val="28"/>
          <w:szCs w:val="28"/>
        </w:rPr>
        <w:t>.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специализированн</w:t>
      </w:r>
      <w:r w:rsidR="00D80EE9" w:rsidRPr="004C0885">
        <w:rPr>
          <w:rFonts w:ascii="Times New Roman" w:hAnsi="Times New Roman" w:cs="Times New Roman"/>
          <w:sz w:val="28"/>
          <w:szCs w:val="28"/>
        </w:rPr>
        <w:t>ые черновики экспертов</w:t>
      </w:r>
      <w:r w:rsidR="00A313EE" w:rsidRPr="004C0885">
        <w:rPr>
          <w:rFonts w:ascii="Times New Roman" w:hAnsi="Times New Roman" w:cs="Times New Roman"/>
          <w:sz w:val="28"/>
          <w:szCs w:val="28"/>
        </w:rPr>
        <w:t xml:space="preserve"> (приложение 9)</w:t>
      </w:r>
      <w:r w:rsidR="004C1282">
        <w:rPr>
          <w:rFonts w:ascii="Times New Roman" w:hAnsi="Times New Roman" w:cs="Times New Roman"/>
          <w:sz w:val="28"/>
          <w:szCs w:val="28"/>
        </w:rPr>
        <w:t>, бланки участников</w:t>
      </w:r>
      <w:r w:rsidRPr="004C0885">
        <w:rPr>
          <w:rFonts w:ascii="Times New Roman" w:hAnsi="Times New Roman" w:cs="Times New Roman"/>
          <w:sz w:val="28"/>
          <w:szCs w:val="28"/>
        </w:rPr>
        <w:t xml:space="preserve">. </w:t>
      </w:r>
    </w:p>
    <w:p w14:paraId="44A8E16A" w14:textId="16278825" w:rsidR="00D64424" w:rsidRPr="004C0885" w:rsidRDefault="00D64424"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6.</w:t>
      </w:r>
      <w:r w:rsidR="0021563B">
        <w:rPr>
          <w:rFonts w:ascii="Times New Roman" w:hAnsi="Times New Roman" w:cs="Times New Roman"/>
          <w:sz w:val="28"/>
          <w:szCs w:val="28"/>
        </w:rPr>
        <w:t>8</w:t>
      </w:r>
      <w:r w:rsidRPr="004C0885">
        <w:rPr>
          <w:rFonts w:ascii="Times New Roman" w:hAnsi="Times New Roman" w:cs="Times New Roman"/>
          <w:sz w:val="28"/>
          <w:szCs w:val="28"/>
        </w:rPr>
        <w:t>.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4F62A0" w:rsidRPr="004C0885">
        <w:rPr>
          <w:rFonts w:ascii="Times New Roman" w:hAnsi="Times New Roman" w:cs="Times New Roman"/>
          <w:sz w:val="28"/>
          <w:szCs w:val="28"/>
        </w:rPr>
        <w:t>.</w:t>
      </w:r>
    </w:p>
    <w:p w14:paraId="1DDC7202" w14:textId="4DB03C1F"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6.</w:t>
      </w:r>
      <w:r w:rsidR="0021563B">
        <w:rPr>
          <w:rFonts w:ascii="Times New Roman" w:hAnsi="Times New Roman" w:cs="Times New Roman"/>
          <w:sz w:val="28"/>
          <w:szCs w:val="28"/>
        </w:rPr>
        <w:t>9</w:t>
      </w:r>
      <w:r w:rsidRPr="004C0885">
        <w:rPr>
          <w:rFonts w:ascii="Times New Roman" w:hAnsi="Times New Roman" w:cs="Times New Roman"/>
          <w:sz w:val="28"/>
          <w:szCs w:val="28"/>
        </w:rPr>
        <w:t xml:space="preserve">. Не позднее, чем за сутки до проведения итогового собеседования технический специалист проверяет: </w:t>
      </w:r>
    </w:p>
    <w:p w14:paraId="2D0E69AE" w14:textId="77777777" w:rsidR="00D64424" w:rsidRPr="004C0885" w:rsidRDefault="00D64424" w:rsidP="00276A47">
      <w:pPr>
        <w:widowControl w:val="0"/>
        <w:spacing w:after="0" w:line="240" w:lineRule="auto"/>
        <w:ind w:firstLine="709"/>
        <w:jc w:val="both"/>
        <w:rPr>
          <w:rFonts w:ascii="Times New Roman" w:hAnsi="Times New Roman" w:cs="Times New Roman"/>
          <w:sz w:val="28"/>
          <w:szCs w:val="28"/>
        </w:rPr>
      </w:pPr>
      <w:r w:rsidRPr="004C0885">
        <w:rPr>
          <w:rFonts w:ascii="Times New Roman" w:hAnsi="Times New Roman" w:cs="Times New Roman"/>
          <w:sz w:val="28"/>
          <w:szCs w:val="28"/>
        </w:rPr>
        <w:t xml:space="preserve">- 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 </w:t>
      </w:r>
    </w:p>
    <w:p w14:paraId="1CF8FF78" w14:textId="3012337A" w:rsidR="00BE7F5A" w:rsidRPr="004C0885" w:rsidRDefault="00D64424" w:rsidP="00276A47">
      <w:pPr>
        <w:widowControl w:val="0"/>
        <w:spacing w:after="0" w:line="240" w:lineRule="auto"/>
        <w:ind w:firstLine="709"/>
        <w:jc w:val="both"/>
        <w:rPr>
          <w:rFonts w:ascii="Times New Roman" w:hAnsi="Times New Roman" w:cs="Times New Roman"/>
          <w:sz w:val="28"/>
          <w:szCs w:val="28"/>
        </w:rPr>
      </w:pPr>
      <w:r w:rsidRPr="004C0885">
        <w:rPr>
          <w:rFonts w:ascii="Times New Roman" w:hAnsi="Times New Roman" w:cs="Times New Roman"/>
          <w:sz w:val="28"/>
          <w:szCs w:val="28"/>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w:t>
      </w:r>
      <w:r w:rsidR="00E84A2E" w:rsidRPr="004C0885">
        <w:rPr>
          <w:rFonts w:ascii="Times New Roman" w:hAnsi="Times New Roman" w:cs="Times New Roman"/>
          <w:sz w:val="28"/>
          <w:szCs w:val="28"/>
        </w:rPr>
        <w:t>-</w:t>
      </w:r>
      <w:r w:rsidRPr="004C0885">
        <w:rPr>
          <w:rFonts w:ascii="Times New Roman" w:hAnsi="Times New Roman" w:cs="Times New Roman"/>
          <w:sz w:val="28"/>
          <w:szCs w:val="28"/>
        </w:rPr>
        <w:t>форматах (*.wav,</w:t>
      </w:r>
      <w:r w:rsidRPr="004C0885">
        <w:rPr>
          <w:rFonts w:ascii="Times New Roman" w:hAnsi="Times New Roman" w:cs="Times New Roman"/>
          <w:b/>
          <w:sz w:val="28"/>
          <w:szCs w:val="28"/>
        </w:rPr>
        <w:t>*.mp3</w:t>
      </w:r>
      <w:r w:rsidRPr="004C0885">
        <w:rPr>
          <w:rFonts w:ascii="Times New Roman" w:hAnsi="Times New Roman" w:cs="Times New Roman"/>
          <w:sz w:val="28"/>
          <w:szCs w:val="28"/>
        </w:rPr>
        <w:t xml:space="preserve">,*.mp4 и т.д.). Выбор средств </w:t>
      </w:r>
      <w:r w:rsidR="004C1282">
        <w:rPr>
          <w:rFonts w:ascii="Times New Roman" w:hAnsi="Times New Roman" w:cs="Times New Roman"/>
          <w:sz w:val="28"/>
          <w:szCs w:val="28"/>
        </w:rPr>
        <w:t xml:space="preserve">(ПО, полученное с уровня РЦОИ или др.) </w:t>
      </w:r>
      <w:r w:rsidRPr="004C0885">
        <w:rPr>
          <w:rFonts w:ascii="Times New Roman" w:hAnsi="Times New Roman" w:cs="Times New Roman"/>
          <w:sz w:val="28"/>
          <w:szCs w:val="28"/>
        </w:rPr>
        <w:t>и способ ведения аудиозаписи ответа участника итогового собеседования (диктофон, компьютерные программы и т.д.) определяет образовательная организация.</w:t>
      </w:r>
      <w:bookmarkStart w:id="10" w:name="_Toc533867068"/>
    </w:p>
    <w:p w14:paraId="7A7B3BBB" w14:textId="3E00989E" w:rsidR="00C6616E" w:rsidRPr="004C0885" w:rsidRDefault="00C6616E" w:rsidP="00D10752">
      <w:pPr>
        <w:spacing w:after="0" w:line="240" w:lineRule="auto"/>
        <w:rPr>
          <w:rFonts w:ascii="Times New Roman" w:hAnsi="Times New Roman" w:cs="Times New Roman"/>
          <w:sz w:val="28"/>
          <w:szCs w:val="28"/>
        </w:rPr>
      </w:pPr>
    </w:p>
    <w:p w14:paraId="47EE0B91" w14:textId="3170A2C5" w:rsidR="005D0AEC" w:rsidRPr="004C0885" w:rsidRDefault="005D0AEC" w:rsidP="003A151C">
      <w:pPr>
        <w:pStyle w:val="a5"/>
        <w:widowControl w:val="0"/>
        <w:numPr>
          <w:ilvl w:val="0"/>
          <w:numId w:val="26"/>
        </w:numPr>
        <w:tabs>
          <w:tab w:val="left" w:pos="1276"/>
        </w:tabs>
        <w:spacing w:after="0" w:line="240" w:lineRule="auto"/>
        <w:ind w:left="0" w:firstLine="709"/>
        <w:jc w:val="center"/>
        <w:rPr>
          <w:rFonts w:ascii="Times New Roman" w:eastAsia="Times New Roman" w:hAnsi="Times New Roman" w:cs="Times New Roman"/>
          <w:b/>
          <w:bCs/>
          <w:sz w:val="28"/>
          <w:szCs w:val="28"/>
          <w:lang w:eastAsia="ru-RU"/>
        </w:rPr>
      </w:pPr>
      <w:bookmarkStart w:id="11" w:name="_Toc156407008"/>
      <w:r w:rsidRPr="001849DF">
        <w:rPr>
          <w:rStyle w:val="11"/>
        </w:rPr>
        <w:t>Порядок сбора исходных сведений и подготовки к</w:t>
      </w:r>
      <w:bookmarkEnd w:id="11"/>
      <w:r w:rsidRPr="004C0885">
        <w:rPr>
          <w:rFonts w:ascii="Times New Roman" w:eastAsia="Times New Roman" w:hAnsi="Times New Roman" w:cs="Times New Roman"/>
          <w:b/>
          <w:bCs/>
          <w:sz w:val="28"/>
          <w:szCs w:val="28"/>
          <w:lang w:eastAsia="ru-RU"/>
        </w:rPr>
        <w:t xml:space="preserve"> </w:t>
      </w:r>
      <w:r w:rsidR="001849DF">
        <w:rPr>
          <w:rFonts w:ascii="Times New Roman" w:eastAsia="Times New Roman" w:hAnsi="Times New Roman" w:cs="Times New Roman"/>
          <w:b/>
          <w:bCs/>
          <w:sz w:val="28"/>
          <w:szCs w:val="28"/>
          <w:lang w:eastAsia="ru-RU"/>
        </w:rPr>
        <w:t>п</w:t>
      </w:r>
      <w:r w:rsidRPr="004C0885">
        <w:rPr>
          <w:rFonts w:ascii="Times New Roman" w:eastAsia="Times New Roman" w:hAnsi="Times New Roman" w:cs="Times New Roman"/>
          <w:b/>
          <w:bCs/>
          <w:sz w:val="28"/>
          <w:szCs w:val="28"/>
          <w:lang w:eastAsia="ru-RU"/>
        </w:rPr>
        <w:t>роведению итогового собеседования</w:t>
      </w:r>
      <w:bookmarkEnd w:id="10"/>
    </w:p>
    <w:p w14:paraId="123EA2CE" w14:textId="77777777" w:rsidR="00945D53" w:rsidRPr="004C0885" w:rsidRDefault="00945D53" w:rsidP="00276A47">
      <w:pPr>
        <w:pStyle w:val="a5"/>
        <w:widowControl w:val="0"/>
        <w:spacing w:after="0" w:line="240" w:lineRule="auto"/>
        <w:ind w:left="709"/>
        <w:rPr>
          <w:rFonts w:ascii="Times New Roman" w:eastAsia="Times New Roman" w:hAnsi="Times New Roman" w:cs="Times New Roman"/>
          <w:b/>
          <w:bCs/>
          <w:sz w:val="28"/>
          <w:szCs w:val="28"/>
          <w:lang w:eastAsia="ru-RU"/>
        </w:rPr>
      </w:pPr>
    </w:p>
    <w:p w14:paraId="07F8663F" w14:textId="77777777" w:rsidR="005D0AEC" w:rsidRPr="004C0885" w:rsidRDefault="005D0AEC" w:rsidP="00276A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14:paraId="5F773535" w14:textId="77777777" w:rsidR="005D0AEC" w:rsidRPr="004C0885" w:rsidRDefault="005D0AEC"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об участниках итогового собеседования;</w:t>
      </w:r>
    </w:p>
    <w:p w14:paraId="7B41268A" w14:textId="77777777" w:rsidR="005D0AEC" w:rsidRPr="004C0885" w:rsidRDefault="005D0AEC"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 местах проведения итогового собеседования;</w:t>
      </w:r>
    </w:p>
    <w:p w14:paraId="0D7078BE" w14:textId="77777777" w:rsidR="005D0AEC" w:rsidRPr="004C0885" w:rsidRDefault="005D0AEC"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 назначении участников на даты проведения итогового собеседования;</w:t>
      </w:r>
    </w:p>
    <w:p w14:paraId="2ED4C733" w14:textId="77777777" w:rsidR="005D0AEC" w:rsidRPr="004C0885" w:rsidRDefault="005D0AEC"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 распределении участников по местам проведения итогового собеседования;</w:t>
      </w:r>
    </w:p>
    <w:p w14:paraId="33EAAF84" w14:textId="4FF1F4F8" w:rsidR="005D0AEC" w:rsidRPr="004C0885" w:rsidRDefault="005D0AEC" w:rsidP="00276A47">
      <w:pPr>
        <w:widowControl w:val="0"/>
        <w:spacing w:after="0" w:line="240" w:lineRule="auto"/>
        <w:ind w:firstLine="709"/>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о результатах итогового собеседования, полученных участниками</w:t>
      </w:r>
      <w:r w:rsidR="004C1282">
        <w:rPr>
          <w:rFonts w:ascii="Times New Roman" w:eastAsia="Calibri" w:hAnsi="Times New Roman" w:cs="Times New Roman"/>
          <w:sz w:val="28"/>
          <w:szCs w:val="28"/>
          <w:lang w:eastAsia="ru-RU"/>
        </w:rPr>
        <w:t>.</w:t>
      </w:r>
    </w:p>
    <w:p w14:paraId="4D5C3970" w14:textId="77777777" w:rsidR="005D0AEC" w:rsidRPr="004C0885" w:rsidRDefault="005D0AEC" w:rsidP="00276A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14:paraId="66145966" w14:textId="77777777" w:rsidR="005D0AEC" w:rsidRPr="004C0885" w:rsidRDefault="005D0AEC" w:rsidP="00276A47">
      <w:pPr>
        <w:widowControl w:val="0"/>
        <w:numPr>
          <w:ilvl w:val="1"/>
          <w:numId w:val="3"/>
        </w:numPr>
        <w:spacing w:after="0" w:line="240" w:lineRule="auto"/>
        <w:ind w:left="0" w:firstLine="709"/>
        <w:contextualSpacing/>
        <w:jc w:val="both"/>
        <w:rPr>
          <w:rFonts w:ascii="Times New Roman" w:eastAsia="Calibri" w:hAnsi="Times New Roman" w:cs="Times New Roman"/>
          <w:sz w:val="28"/>
          <w:szCs w:val="28"/>
          <w:lang w:eastAsia="ru-RU"/>
        </w:rPr>
      </w:pPr>
      <w:r w:rsidRPr="004C0885">
        <w:rPr>
          <w:rFonts w:ascii="Times New Roman" w:eastAsia="Calibri" w:hAnsi="Times New Roman" w:cs="Times New Roman"/>
          <w:sz w:val="28"/>
          <w:szCs w:val="28"/>
          <w:lang w:eastAsia="ru-RU"/>
        </w:rPr>
        <w:t xml:space="preserve">Не позднее чем за сутки до проведения итогового собеседования образовательная организация получает с официального сайта Федерального </w:t>
      </w:r>
      <w:r w:rsidRPr="004C0885">
        <w:rPr>
          <w:rFonts w:ascii="Times New Roman" w:eastAsia="Calibri" w:hAnsi="Times New Roman" w:cs="Times New Roman"/>
          <w:sz w:val="28"/>
          <w:szCs w:val="28"/>
          <w:lang w:eastAsia="ru-RU"/>
        </w:rPr>
        <w:lastRenderedPageBreak/>
        <w:t>государственного бюджетного научного учреждения «Федеральный институт педагогических измерений» (далее – ФГБНУ «ФИПИ») (</w:t>
      </w:r>
      <w:r w:rsidR="006B703E" w:rsidRPr="004C0885">
        <w:rPr>
          <w:rFonts w:ascii="Times New Roman" w:eastAsia="Calibri" w:hAnsi="Times New Roman" w:cs="Times New Roman"/>
          <w:sz w:val="28"/>
          <w:szCs w:val="28"/>
          <w:lang w:val="en-US" w:eastAsia="ru-RU"/>
        </w:rPr>
        <w:t>http</w:t>
      </w:r>
      <w:r w:rsidR="006B703E" w:rsidRPr="004C0885">
        <w:rPr>
          <w:rFonts w:ascii="Times New Roman" w:eastAsia="Calibri" w:hAnsi="Times New Roman" w:cs="Times New Roman"/>
          <w:sz w:val="28"/>
          <w:szCs w:val="28"/>
          <w:lang w:eastAsia="ru-RU"/>
        </w:rPr>
        <w:t>://</w:t>
      </w:r>
      <w:r w:rsidRPr="004C0885">
        <w:rPr>
          <w:rFonts w:ascii="Times New Roman" w:eastAsia="Calibri" w:hAnsi="Times New Roman" w:cs="Times New Roman"/>
          <w:sz w:val="28"/>
          <w:szCs w:val="28"/>
          <w:lang w:val="en-US" w:eastAsia="ru-RU"/>
        </w:rPr>
        <w:t>fipi</w:t>
      </w:r>
      <w:r w:rsidRPr="004C0885">
        <w:rPr>
          <w:rFonts w:ascii="Times New Roman" w:eastAsia="Calibri" w:hAnsi="Times New Roman" w:cs="Times New Roman"/>
          <w:sz w:val="28"/>
          <w:szCs w:val="28"/>
          <w:lang w:eastAsia="ru-RU"/>
        </w:rPr>
        <w:t>.</w:t>
      </w:r>
      <w:r w:rsidRPr="004C0885">
        <w:rPr>
          <w:rFonts w:ascii="Times New Roman" w:eastAsia="Calibri" w:hAnsi="Times New Roman" w:cs="Times New Roman"/>
          <w:sz w:val="28"/>
          <w:szCs w:val="28"/>
          <w:lang w:val="en-US" w:eastAsia="ru-RU"/>
        </w:rPr>
        <w:t>ru</w:t>
      </w:r>
      <w:r w:rsidRPr="004C0885">
        <w:rPr>
          <w:rFonts w:ascii="Times New Roman" w:eastAsia="Calibri" w:hAnsi="Times New Roman" w:cs="Times New Roman"/>
          <w:sz w:val="28"/>
          <w:szCs w:val="28"/>
          <w:lang w:eastAsia="ru-RU"/>
        </w:rPr>
        <w:t>) и тиражирует в необходимом количестве критерии оценивания для экспертов.</w:t>
      </w:r>
    </w:p>
    <w:p w14:paraId="35B6847C" w14:textId="77777777" w:rsidR="00945D53" w:rsidRPr="004C0885" w:rsidRDefault="00945D53" w:rsidP="00276A47">
      <w:pPr>
        <w:widowControl w:val="0"/>
        <w:spacing w:after="0" w:line="240" w:lineRule="auto"/>
        <w:ind w:left="709"/>
        <w:contextualSpacing/>
        <w:jc w:val="both"/>
        <w:rPr>
          <w:rFonts w:ascii="Times New Roman" w:eastAsia="Calibri" w:hAnsi="Times New Roman" w:cs="Times New Roman"/>
          <w:sz w:val="28"/>
          <w:szCs w:val="28"/>
          <w:lang w:eastAsia="ru-RU"/>
        </w:rPr>
      </w:pPr>
    </w:p>
    <w:p w14:paraId="36054823" w14:textId="77777777" w:rsidR="001063CB" w:rsidRPr="004C0885" w:rsidRDefault="001063CB" w:rsidP="003A151C">
      <w:pPr>
        <w:pStyle w:val="a5"/>
        <w:numPr>
          <w:ilvl w:val="0"/>
          <w:numId w:val="3"/>
        </w:numPr>
        <w:shd w:val="clear" w:color="auto" w:fill="FFFFFF"/>
        <w:tabs>
          <w:tab w:val="left" w:pos="1276"/>
        </w:tabs>
        <w:autoSpaceDE w:val="0"/>
        <w:autoSpaceDN w:val="0"/>
        <w:adjustRightInd w:val="0"/>
        <w:spacing w:after="0" w:line="240" w:lineRule="auto"/>
        <w:ind w:left="0" w:firstLine="709"/>
        <w:jc w:val="center"/>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Проведение итогового собеседования</w:t>
      </w:r>
    </w:p>
    <w:p w14:paraId="03AD3E4F" w14:textId="77777777" w:rsidR="00945D53" w:rsidRPr="004C0885" w:rsidRDefault="00945D53" w:rsidP="00276A47">
      <w:pPr>
        <w:pStyle w:val="a5"/>
        <w:shd w:val="clear" w:color="auto" w:fill="FFFFFF"/>
        <w:autoSpaceDE w:val="0"/>
        <w:autoSpaceDN w:val="0"/>
        <w:adjustRightInd w:val="0"/>
        <w:spacing w:after="0" w:line="240" w:lineRule="auto"/>
        <w:ind w:left="709"/>
        <w:rPr>
          <w:rFonts w:ascii="Times New Roman" w:eastAsia="Times New Roman" w:hAnsi="Times New Roman" w:cs="Times New Roman"/>
          <w:b/>
          <w:sz w:val="28"/>
          <w:szCs w:val="28"/>
        </w:rPr>
      </w:pPr>
    </w:p>
    <w:p w14:paraId="283C1D24" w14:textId="104FBB7E" w:rsidR="00454F4D" w:rsidRPr="004C0885" w:rsidRDefault="00D932B8" w:rsidP="00276A47">
      <w:pPr>
        <w:widowControl w:val="0"/>
        <w:numPr>
          <w:ilvl w:val="1"/>
          <w:numId w:val="3"/>
        </w:numPr>
        <w:shd w:val="clear" w:color="auto" w:fill="FFFFFF"/>
        <w:spacing w:after="0" w:line="240" w:lineRule="auto"/>
        <w:ind w:left="0" w:firstLine="709"/>
        <w:contextualSpacing/>
        <w:jc w:val="both"/>
        <w:rPr>
          <w:rFonts w:ascii="Times New Roman" w:hAnsi="Times New Roman" w:cs="Times New Roman"/>
          <w:sz w:val="28"/>
          <w:szCs w:val="28"/>
        </w:rPr>
      </w:pPr>
      <w:r w:rsidRPr="004C0885">
        <w:rPr>
          <w:rFonts w:ascii="Times New Roman" w:eastAsia="Times New Roman" w:hAnsi="Times New Roman" w:cs="Times New Roman"/>
          <w:sz w:val="28"/>
          <w:szCs w:val="28"/>
        </w:rPr>
        <w:t>Итоговое собеседование проводится в образовательных организациях, реализующи</w:t>
      </w:r>
      <w:r w:rsidR="00C36BB1" w:rsidRPr="004C0885">
        <w:rPr>
          <w:rFonts w:ascii="Times New Roman" w:eastAsia="Times New Roman" w:hAnsi="Times New Roman" w:cs="Times New Roman"/>
          <w:sz w:val="28"/>
          <w:szCs w:val="28"/>
        </w:rPr>
        <w:t>х</w:t>
      </w:r>
      <w:r w:rsidRPr="004C0885">
        <w:rPr>
          <w:rFonts w:ascii="Times New Roman" w:eastAsia="Times New Roman" w:hAnsi="Times New Roman" w:cs="Times New Roman"/>
          <w:sz w:val="28"/>
          <w:szCs w:val="28"/>
        </w:rPr>
        <w:t xml:space="preserve"> образовательные программы основного общего образования, </w:t>
      </w:r>
      <w:r w:rsidR="00454F4D" w:rsidRPr="004C0885">
        <w:rPr>
          <w:rFonts w:ascii="Times New Roman" w:hAnsi="Times New Roman" w:cs="Times New Roman"/>
          <w:sz w:val="28"/>
          <w:szCs w:val="28"/>
        </w:rPr>
        <w:t>по двум схемам:</w:t>
      </w:r>
    </w:p>
    <w:p w14:paraId="2536A9A6" w14:textId="0497D675" w:rsidR="00454F4D" w:rsidRPr="004C0885" w:rsidRDefault="00847861" w:rsidP="00276A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4A81" w:rsidRPr="004C0885">
        <w:rPr>
          <w:rFonts w:ascii="Times New Roman" w:hAnsi="Times New Roman" w:cs="Times New Roman"/>
          <w:sz w:val="28"/>
          <w:szCs w:val="28"/>
        </w:rPr>
        <w:t> </w:t>
      </w:r>
      <w:r w:rsidR="007E6105" w:rsidRPr="004C0885">
        <w:rPr>
          <w:rFonts w:ascii="Times New Roman" w:eastAsia="Calibri" w:hAnsi="Times New Roman" w:cs="Times New Roman"/>
          <w:sz w:val="28"/>
          <w:szCs w:val="28"/>
          <w:lang w:eastAsia="ru-RU"/>
        </w:rPr>
        <w:t xml:space="preserve">проведение собеседования </w:t>
      </w:r>
      <w:r w:rsidR="00454F4D" w:rsidRPr="004C0885">
        <w:rPr>
          <w:rFonts w:ascii="Times New Roman" w:hAnsi="Times New Roman" w:cs="Times New Roman"/>
          <w:sz w:val="28"/>
          <w:szCs w:val="28"/>
        </w:rPr>
        <w:t xml:space="preserve">в </w:t>
      </w:r>
      <w:r w:rsidR="007E6105" w:rsidRPr="004C0885">
        <w:rPr>
          <w:rFonts w:ascii="Times New Roman" w:hAnsi="Times New Roman" w:cs="Times New Roman"/>
          <w:sz w:val="28"/>
          <w:szCs w:val="28"/>
        </w:rPr>
        <w:t xml:space="preserve">очной форме в </w:t>
      </w:r>
      <w:r w:rsidR="00454F4D" w:rsidRPr="004C0885">
        <w:rPr>
          <w:rFonts w:ascii="Times New Roman" w:hAnsi="Times New Roman" w:cs="Times New Roman"/>
          <w:sz w:val="28"/>
          <w:szCs w:val="28"/>
        </w:rPr>
        <w:t>общеобразовательных организациях, в которых обучающиеся осваивают образовательные программы основного общего образования;</w:t>
      </w:r>
    </w:p>
    <w:p w14:paraId="3D17084B" w14:textId="5138D770" w:rsidR="00454F4D" w:rsidRPr="004C0885" w:rsidRDefault="00847861" w:rsidP="00276A47">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B4A81" w:rsidRPr="004C0885">
        <w:rPr>
          <w:rFonts w:ascii="Times New Roman" w:eastAsia="Calibri" w:hAnsi="Times New Roman" w:cs="Times New Roman"/>
          <w:sz w:val="28"/>
          <w:szCs w:val="28"/>
          <w:lang w:eastAsia="ru-RU"/>
        </w:rPr>
        <w:t> </w:t>
      </w:r>
      <w:r w:rsidR="007E6105" w:rsidRPr="004C0885">
        <w:rPr>
          <w:rFonts w:ascii="Times New Roman" w:eastAsia="Calibri" w:hAnsi="Times New Roman" w:cs="Times New Roman"/>
          <w:sz w:val="28"/>
          <w:szCs w:val="28"/>
          <w:lang w:eastAsia="ru-RU"/>
        </w:rPr>
        <w:t>проведение собеседования с применением информационно-коммуникационных технологий, в том числе дистанционных образовательных технологий</w:t>
      </w:r>
      <w:r w:rsidR="00F21EBF" w:rsidRPr="004C0885">
        <w:rPr>
          <w:rFonts w:ascii="Times New Roman" w:eastAsia="Calibri" w:hAnsi="Times New Roman" w:cs="Times New Roman"/>
          <w:sz w:val="28"/>
          <w:szCs w:val="28"/>
          <w:lang w:eastAsia="ru-RU"/>
        </w:rPr>
        <w:t xml:space="preserve">. </w:t>
      </w:r>
    </w:p>
    <w:p w14:paraId="72B12945" w14:textId="5DD88BBE" w:rsidR="009B1967" w:rsidRPr="00CC3A0C" w:rsidRDefault="00802CBB" w:rsidP="00CC3A0C">
      <w:pPr>
        <w:widowControl w:val="0"/>
        <w:numPr>
          <w:ilvl w:val="1"/>
          <w:numId w:val="3"/>
        </w:numPr>
        <w:tabs>
          <w:tab w:val="left" w:pos="1276"/>
        </w:tabs>
        <w:spacing w:after="0" w:line="240" w:lineRule="auto"/>
        <w:ind w:left="0" w:firstLine="709"/>
        <w:contextualSpacing/>
        <w:jc w:val="both"/>
        <w:rPr>
          <w:rFonts w:ascii="Times New Roman" w:eastAsia="Times New Roman" w:hAnsi="Times New Roman" w:cs="Times New Roman"/>
          <w:sz w:val="28"/>
          <w:szCs w:val="28"/>
        </w:rPr>
      </w:pPr>
      <w:r w:rsidRPr="00CC3A0C">
        <w:rPr>
          <w:rFonts w:ascii="Times New Roman" w:hAnsi="Times New Roman" w:cs="Times New Roman"/>
          <w:sz w:val="28"/>
          <w:szCs w:val="28"/>
        </w:rPr>
        <w:t xml:space="preserve">Проведение итогового собеседования в </w:t>
      </w:r>
      <w:r w:rsidR="004C27F0" w:rsidRPr="00CC3A0C">
        <w:rPr>
          <w:rFonts w:ascii="Times New Roman" w:hAnsi="Times New Roman" w:cs="Times New Roman"/>
          <w:sz w:val="28"/>
          <w:szCs w:val="28"/>
        </w:rPr>
        <w:t xml:space="preserve">очной форме </w:t>
      </w:r>
      <w:r w:rsidR="007E3192" w:rsidRPr="00CC3A0C">
        <w:rPr>
          <w:rFonts w:ascii="Times New Roman" w:hAnsi="Times New Roman" w:cs="Times New Roman"/>
          <w:sz w:val="28"/>
          <w:szCs w:val="28"/>
        </w:rPr>
        <w:br/>
      </w:r>
      <w:r w:rsidR="004C27F0" w:rsidRPr="00CC3A0C">
        <w:rPr>
          <w:rFonts w:ascii="Times New Roman" w:hAnsi="Times New Roman" w:cs="Times New Roman"/>
          <w:sz w:val="28"/>
          <w:szCs w:val="28"/>
        </w:rPr>
        <w:t xml:space="preserve">в </w:t>
      </w:r>
      <w:r w:rsidRPr="00CC3A0C">
        <w:rPr>
          <w:rFonts w:ascii="Times New Roman" w:hAnsi="Times New Roman" w:cs="Times New Roman"/>
          <w:sz w:val="28"/>
          <w:szCs w:val="28"/>
        </w:rPr>
        <w:t>общеобразовательных организациях, в которых обучающиеся осваивают образовательные программы основного общего образования</w:t>
      </w:r>
      <w:r w:rsidR="004C1282">
        <w:rPr>
          <w:rFonts w:ascii="Times New Roman" w:hAnsi="Times New Roman" w:cs="Times New Roman"/>
          <w:sz w:val="28"/>
          <w:szCs w:val="28"/>
        </w:rPr>
        <w:t>.</w:t>
      </w:r>
    </w:p>
    <w:p w14:paraId="573C076F" w14:textId="77777777" w:rsidR="00F21EBF" w:rsidRPr="004C0885" w:rsidRDefault="00F21EBF" w:rsidP="00276A47">
      <w:pPr>
        <w:widowControl w:val="0"/>
        <w:numPr>
          <w:ilvl w:val="2"/>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14:paraId="34F61FAA" w14:textId="77777777" w:rsidR="00777B8F" w:rsidRPr="004C0885" w:rsidRDefault="001063CB" w:rsidP="00276A47">
      <w:pPr>
        <w:pStyle w:val="a5"/>
        <w:widowControl w:val="0"/>
        <w:numPr>
          <w:ilvl w:val="2"/>
          <w:numId w:val="3"/>
        </w:numPr>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В день проведения итогового собеседования в месте проведения итогового собеседования могут присутствовать:</w:t>
      </w:r>
    </w:p>
    <w:p w14:paraId="61299DA3" w14:textId="77777777" w:rsidR="00777B8F" w:rsidRPr="004C0885" w:rsidRDefault="00777B8F"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14:paraId="3BC527A6"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должностные лица Рособрнадзора, а также иные лица, определенные Рособрнадзором, и (или) должностные лица Министерства образования Республики Мордовия.</w:t>
      </w:r>
    </w:p>
    <w:p w14:paraId="158EE54C" w14:textId="77777777" w:rsidR="00D64424" w:rsidRPr="004C0885" w:rsidRDefault="00D64424" w:rsidP="00276A47">
      <w:pPr>
        <w:widowControl w:val="0"/>
        <w:numPr>
          <w:ilvl w:val="2"/>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14:paraId="25FF4DDB" w14:textId="77777777" w:rsidR="00BE6B01" w:rsidRPr="004C0885" w:rsidRDefault="00D64424" w:rsidP="00276A47">
      <w:pPr>
        <w:widowControl w:val="0"/>
        <w:numPr>
          <w:ilvl w:val="2"/>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Технический специалист</w:t>
      </w:r>
      <w:r w:rsidRPr="004C0885">
        <w:rPr>
          <w:rFonts w:ascii="Times New Roman" w:hAnsi="Times New Roman" w:cs="Times New Roman"/>
          <w:sz w:val="28"/>
          <w:szCs w:val="28"/>
        </w:rPr>
        <w:t xml:space="preserve"> в каждой аудитории проведения перед началом проведения итогового собеседования </w:t>
      </w:r>
      <w:r w:rsidRPr="004C0885">
        <w:rPr>
          <w:rFonts w:ascii="Times New Roman" w:hAnsi="Times New Roman" w:cs="Times New Roman"/>
          <w:b/>
          <w:sz w:val="28"/>
          <w:szCs w:val="28"/>
        </w:rPr>
        <w:t>включает одну общую аудиозапись на весь день проведения итогового собеседования (один общий поток).</w:t>
      </w:r>
    </w:p>
    <w:p w14:paraId="4E5A9BB5" w14:textId="77777777" w:rsidR="00BE6B01" w:rsidRPr="004C0885" w:rsidRDefault="00D64424" w:rsidP="00276A47">
      <w:pPr>
        <w:widowControl w:val="0"/>
        <w:numPr>
          <w:ilvl w:val="2"/>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w:t>
      </w:r>
      <w:r w:rsidRPr="004C0885">
        <w:rPr>
          <w:rFonts w:ascii="Times New Roman" w:eastAsia="Times New Roman" w:hAnsi="Times New Roman" w:cs="Times New Roman"/>
          <w:sz w:val="28"/>
          <w:szCs w:val="28"/>
        </w:rPr>
        <w:lastRenderedPageBreak/>
        <w:t xml:space="preserve">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w:t>
      </w:r>
      <w:r w:rsidR="005E5DCA" w:rsidRPr="004C0885">
        <w:rPr>
          <w:rFonts w:ascii="Times New Roman" w:eastAsia="Times New Roman" w:hAnsi="Times New Roman" w:cs="Times New Roman"/>
          <w:sz w:val="28"/>
          <w:szCs w:val="28"/>
        </w:rPr>
        <w:t xml:space="preserve">в аудиторию проведения </w:t>
      </w:r>
      <w:r w:rsidRPr="004C0885">
        <w:rPr>
          <w:rFonts w:ascii="Times New Roman" w:eastAsia="Times New Roman" w:hAnsi="Times New Roman" w:cs="Times New Roman"/>
          <w:sz w:val="28"/>
          <w:szCs w:val="28"/>
        </w:rPr>
        <w:t>приглашается новый участник итогового собеседования.</w:t>
      </w:r>
    </w:p>
    <w:p w14:paraId="05143DBB" w14:textId="77777777" w:rsidR="00BE6B01" w:rsidRPr="004C0885" w:rsidRDefault="00D64424" w:rsidP="00276A47">
      <w:pPr>
        <w:widowControl w:val="0"/>
        <w:numPr>
          <w:ilvl w:val="2"/>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490F3A4" w14:textId="77777777" w:rsidR="004063C3" w:rsidRPr="004C0885" w:rsidRDefault="00D64424" w:rsidP="00276A47">
      <w:pPr>
        <w:widowControl w:val="0"/>
        <w:numPr>
          <w:ilvl w:val="2"/>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hAnsi="Times New Roman" w:cs="Times New Roman"/>
          <w:sz w:val="28"/>
          <w:szCs w:val="28"/>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14:paraId="77DFCA11" w14:textId="77777777"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 xml:space="preserve">Экзаменатор-собеседник следит за соблюдением временного регламента.  </w:t>
      </w:r>
    </w:p>
    <w:p w14:paraId="5F57F92B" w14:textId="77777777"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w:t>
      </w:r>
      <w:r w:rsidR="009B6C35" w:rsidRPr="004C0885">
        <w:rPr>
          <w:rFonts w:ascii="Times New Roman" w:hAnsi="Times New Roman" w:cs="Times New Roman"/>
          <w:sz w:val="28"/>
          <w:szCs w:val="28"/>
        </w:rPr>
        <w:t xml:space="preserve"> </w:t>
      </w:r>
      <w:r w:rsidRPr="004C0885">
        <w:rPr>
          <w:rFonts w:ascii="Times New Roman" w:hAnsi="Times New Roman" w:cs="Times New Roman"/>
          <w:sz w:val="28"/>
          <w:szCs w:val="28"/>
        </w:rPr>
        <w:t>перед началом ответа проговаривает в средство аудиозаписи свою фамилию, имя, отчество, номер варианта.</w:t>
      </w:r>
    </w:p>
    <w:p w14:paraId="4CFEBE5D" w14:textId="77777777"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Перед ответом на каждое задание участник итогового собеседования произносит номер задания.</w:t>
      </w:r>
    </w:p>
    <w:p w14:paraId="63D9C429" w14:textId="77777777" w:rsidR="00D64424" w:rsidRPr="004C0885" w:rsidRDefault="005E5DCA"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Оценивание ответов участников осуществляется</w:t>
      </w:r>
      <w:r w:rsidR="00FE49CF" w:rsidRPr="004C0885">
        <w:rPr>
          <w:rFonts w:ascii="Times New Roman" w:hAnsi="Times New Roman" w:cs="Times New Roman"/>
          <w:sz w:val="28"/>
          <w:szCs w:val="28"/>
        </w:rPr>
        <w:t xml:space="preserve"> </w:t>
      </w:r>
      <w:r w:rsidRPr="004C0885">
        <w:rPr>
          <w:rFonts w:ascii="Times New Roman" w:hAnsi="Times New Roman" w:cs="Times New Roman"/>
          <w:sz w:val="28"/>
          <w:szCs w:val="28"/>
        </w:rPr>
        <w:t>непосредственно во время собеседования</w:t>
      </w:r>
      <w:r w:rsidR="00FE49CF" w:rsidRPr="004C0885">
        <w:rPr>
          <w:rFonts w:ascii="Times New Roman" w:hAnsi="Times New Roman" w:cs="Times New Roman"/>
          <w:sz w:val="28"/>
          <w:szCs w:val="28"/>
        </w:rPr>
        <w:t xml:space="preserve"> (схема 1)</w:t>
      </w:r>
      <w:r w:rsidRPr="004C0885">
        <w:rPr>
          <w:rFonts w:ascii="Times New Roman" w:hAnsi="Times New Roman" w:cs="Times New Roman"/>
          <w:sz w:val="28"/>
          <w:szCs w:val="28"/>
        </w:rPr>
        <w:t xml:space="preserve">. </w:t>
      </w:r>
      <w:r w:rsidR="00D64424" w:rsidRPr="004C0885">
        <w:rPr>
          <w:rFonts w:ascii="Times New Roman" w:hAnsi="Times New Roman" w:cs="Times New Roman"/>
          <w:sz w:val="28"/>
          <w:szCs w:val="28"/>
        </w:rPr>
        <w:t>Эксперт, оценивающий ответ участника в режиме реального времени</w:t>
      </w:r>
      <w:r w:rsidR="00FE49CF" w:rsidRPr="004C0885">
        <w:rPr>
          <w:rFonts w:ascii="Times New Roman" w:hAnsi="Times New Roman" w:cs="Times New Roman"/>
          <w:sz w:val="28"/>
          <w:szCs w:val="28"/>
        </w:rPr>
        <w:t>,</w:t>
      </w:r>
      <w:r w:rsidR="00D64424" w:rsidRPr="004C0885">
        <w:rPr>
          <w:rFonts w:ascii="Times New Roman" w:hAnsi="Times New Roman" w:cs="Times New Roman"/>
          <w:b/>
          <w:sz w:val="28"/>
          <w:szCs w:val="28"/>
        </w:rPr>
        <w:t xml:space="preserve"> </w:t>
      </w:r>
      <w:r w:rsidR="00D64424" w:rsidRPr="004C0885">
        <w:rPr>
          <w:rFonts w:ascii="Times New Roman" w:hAnsi="Times New Roman" w:cs="Times New Roman"/>
          <w:sz w:val="28"/>
          <w:szCs w:val="28"/>
        </w:rPr>
        <w:t xml:space="preserve">заполняет </w:t>
      </w:r>
      <w:r w:rsidR="00D80EE9" w:rsidRPr="004C0885">
        <w:rPr>
          <w:rFonts w:ascii="Times New Roman" w:hAnsi="Times New Roman" w:cs="Times New Roman"/>
          <w:sz w:val="28"/>
          <w:szCs w:val="28"/>
        </w:rPr>
        <w:t xml:space="preserve">специализированный черновик </w:t>
      </w:r>
      <w:r w:rsidR="00D64424" w:rsidRPr="004C0885">
        <w:rPr>
          <w:rFonts w:ascii="Times New Roman" w:hAnsi="Times New Roman" w:cs="Times New Roman"/>
          <w:sz w:val="28"/>
          <w:szCs w:val="28"/>
        </w:rPr>
        <w:t>для внесения первичной информации по оцениванию ответов участников итогового собеседования.</w:t>
      </w:r>
    </w:p>
    <w:p w14:paraId="34473296" w14:textId="025481BA" w:rsidR="00D64424" w:rsidRPr="00DB46BD" w:rsidRDefault="00D80D41" w:rsidP="00276A47">
      <w:pPr>
        <w:pStyle w:val="a5"/>
        <w:widowControl w:val="0"/>
        <w:numPr>
          <w:ilvl w:val="2"/>
          <w:numId w:val="3"/>
        </w:numPr>
        <w:spacing w:after="0" w:line="240" w:lineRule="auto"/>
        <w:ind w:left="0" w:firstLine="709"/>
        <w:jc w:val="both"/>
        <w:rPr>
          <w:rFonts w:ascii="Times New Roman" w:eastAsia="Times New Roman" w:hAnsi="Times New Roman" w:cs="Times New Roman"/>
          <w:sz w:val="28"/>
          <w:szCs w:val="28"/>
        </w:rPr>
      </w:pPr>
      <w:r w:rsidRPr="00DB46BD">
        <w:rPr>
          <w:rFonts w:ascii="Times New Roman" w:eastAsia="Times New Roman" w:hAnsi="Times New Roman" w:cs="Times New Roman"/>
          <w:sz w:val="28"/>
          <w:szCs w:val="28"/>
        </w:rPr>
        <w:t>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w:t>
      </w:r>
      <w:r w:rsidR="00CA3FAA" w:rsidRPr="00DB46BD">
        <w:rPr>
          <w:rFonts w:ascii="Times New Roman" w:eastAsia="Times New Roman" w:hAnsi="Times New Roman" w:cs="Times New Roman"/>
          <w:sz w:val="28"/>
          <w:szCs w:val="28"/>
        </w:rPr>
        <w:t> </w:t>
      </w:r>
      <w:r w:rsidRPr="00DB46BD">
        <w:rPr>
          <w:rFonts w:ascii="Times New Roman" w:eastAsia="Times New Roman" w:hAnsi="Times New Roman" w:cs="Times New Roman"/>
          <w:sz w:val="28"/>
          <w:szCs w:val="28"/>
        </w:rPr>
        <w:t>приложение 1</w:t>
      </w:r>
      <w:r w:rsidR="006B176E" w:rsidRPr="00DB46BD">
        <w:rPr>
          <w:rFonts w:ascii="Times New Roman" w:eastAsia="Times New Roman" w:hAnsi="Times New Roman" w:cs="Times New Roman"/>
          <w:sz w:val="28"/>
          <w:szCs w:val="28"/>
        </w:rPr>
        <w:t>1</w:t>
      </w:r>
      <w:r w:rsidRPr="00DB46BD">
        <w:rPr>
          <w:rFonts w:ascii="Times New Roman" w:eastAsia="Times New Roman" w:hAnsi="Times New Roman" w:cs="Times New Roman"/>
          <w:sz w:val="28"/>
          <w:szCs w:val="28"/>
        </w:rPr>
        <w:t xml:space="preserve">), а собеседник вносит соответствующую отметку в форму ИС-02 «Ведомость учета проведения итогового собеседования в аудитории» (см. приложение 8). </w:t>
      </w:r>
    </w:p>
    <w:p w14:paraId="11FF0286" w14:textId="7778F3E8" w:rsidR="00D80D41" w:rsidRPr="00DB46BD" w:rsidRDefault="00D80D41" w:rsidP="00276A47">
      <w:pPr>
        <w:pStyle w:val="a5"/>
        <w:widowControl w:val="0"/>
        <w:numPr>
          <w:ilvl w:val="2"/>
          <w:numId w:val="3"/>
        </w:numPr>
        <w:spacing w:after="0" w:line="240" w:lineRule="auto"/>
        <w:ind w:left="0" w:firstLine="709"/>
        <w:jc w:val="both"/>
        <w:rPr>
          <w:rFonts w:ascii="Times New Roman" w:hAnsi="Times New Roman" w:cs="Times New Roman"/>
          <w:sz w:val="28"/>
          <w:szCs w:val="28"/>
        </w:rPr>
      </w:pPr>
      <w:r w:rsidRPr="00DB46BD">
        <w:rPr>
          <w:rFonts w:ascii="Times New Roman" w:hAnsi="Times New Roman" w:cs="Times New Roman"/>
          <w:sz w:val="28"/>
          <w:szCs w:val="28"/>
        </w:rPr>
        <w:t>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w:t>
      </w:r>
      <w:r w:rsidR="00F34EDA" w:rsidRPr="00DB46BD">
        <w:rPr>
          <w:rFonts w:ascii="Times New Roman" w:hAnsi="Times New Roman" w:cs="Times New Roman"/>
          <w:sz w:val="28"/>
          <w:szCs w:val="28"/>
        </w:rPr>
        <w:t xml:space="preserve">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w:t>
      </w:r>
      <w:r w:rsidR="00F34EDA" w:rsidRPr="00DB46BD">
        <w:rPr>
          <w:rFonts w:ascii="Times New Roman" w:hAnsi="Times New Roman" w:cs="Times New Roman"/>
          <w:sz w:val="28"/>
          <w:szCs w:val="28"/>
        </w:rPr>
        <w:lastRenderedPageBreak/>
        <w:t>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приложение 1</w:t>
      </w:r>
      <w:r w:rsidR="00DB46BD">
        <w:rPr>
          <w:rFonts w:ascii="Times New Roman" w:hAnsi="Times New Roman" w:cs="Times New Roman"/>
          <w:sz w:val="28"/>
          <w:szCs w:val="28"/>
        </w:rPr>
        <w:t>2</w:t>
      </w:r>
      <w:r w:rsidR="00F34EDA" w:rsidRPr="00DB46BD">
        <w:rPr>
          <w:rFonts w:ascii="Times New Roman" w:hAnsi="Times New Roman" w:cs="Times New Roman"/>
          <w:sz w:val="28"/>
          <w:szCs w:val="28"/>
        </w:rPr>
        <w:t>). Собеседник вносит соответствующую отметку в форму ИС-02 «Ведомость учета проведения итогового собеседования в аудитории» (см. приложение 8).</w:t>
      </w:r>
    </w:p>
    <w:p w14:paraId="2A6C683B" w14:textId="545F7454" w:rsidR="00D64424" w:rsidRPr="004C0885" w:rsidRDefault="00D64424" w:rsidP="00121B57">
      <w:pPr>
        <w:pStyle w:val="a5"/>
        <w:widowControl w:val="0"/>
        <w:numPr>
          <w:ilvl w:val="2"/>
          <w:numId w:val="3"/>
        </w:numPr>
        <w:tabs>
          <w:tab w:val="left" w:pos="1560"/>
        </w:tabs>
        <w:spacing w:after="0" w:line="240" w:lineRule="auto"/>
        <w:ind w:left="0" w:firstLine="709"/>
        <w:jc w:val="both"/>
        <w:rPr>
          <w:rFonts w:ascii="Times New Roman" w:hAnsi="Times New Roman" w:cs="Times New Roman"/>
          <w:sz w:val="28"/>
          <w:szCs w:val="28"/>
        </w:rPr>
      </w:pPr>
      <w:r w:rsidRPr="00DB46BD">
        <w:rPr>
          <w:rFonts w:ascii="Times New Roman" w:hAnsi="Times New Roman" w:cs="Times New Roman"/>
          <w:sz w:val="28"/>
          <w:szCs w:val="28"/>
        </w:rP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w:t>
      </w:r>
      <w:r w:rsidRPr="004C0885">
        <w:rPr>
          <w:rFonts w:ascii="Times New Roman" w:hAnsi="Times New Roman" w:cs="Times New Roman"/>
          <w:sz w:val="28"/>
          <w:szCs w:val="28"/>
        </w:rPr>
        <w:t xml:space="preserve"> итогового собеседования</w:t>
      </w:r>
      <w:r w:rsidRPr="004C0885">
        <w:rPr>
          <w:rFonts w:ascii="Times New Roman" w:hAnsi="Times New Roman" w:cs="Times New Roman"/>
          <w:i/>
          <w:sz w:val="28"/>
          <w:szCs w:val="28"/>
        </w:rPr>
        <w:t xml:space="preserve">, </w:t>
      </w:r>
      <w:r w:rsidRPr="004C0885">
        <w:rPr>
          <w:rFonts w:ascii="Times New Roman" w:hAnsi="Times New Roman" w:cs="Times New Roman"/>
          <w:sz w:val="28"/>
          <w:szCs w:val="28"/>
        </w:rPr>
        <w:t>упаковывает их в отдельные возвратные доставочные пакеты</w:t>
      </w:r>
      <w:r w:rsidR="004C1282">
        <w:rPr>
          <w:rFonts w:ascii="Times New Roman" w:hAnsi="Times New Roman" w:cs="Times New Roman"/>
          <w:sz w:val="28"/>
          <w:szCs w:val="28"/>
        </w:rPr>
        <w:t xml:space="preserve"> (конверты)</w:t>
      </w:r>
      <w:r w:rsidRPr="004C0885">
        <w:rPr>
          <w:rFonts w:ascii="Times New Roman" w:hAnsi="Times New Roman" w:cs="Times New Roman"/>
          <w:sz w:val="28"/>
          <w:szCs w:val="28"/>
        </w:rPr>
        <w:t xml:space="preserve"> и передает экзаменатору-собеседнику. </w:t>
      </w:r>
    </w:p>
    <w:p w14:paraId="1BE75AB4" w14:textId="77777777" w:rsidR="00D64424" w:rsidRPr="004C0885" w:rsidRDefault="00D64424" w:rsidP="00121B57">
      <w:pPr>
        <w:pStyle w:val="a5"/>
        <w:widowControl w:val="0"/>
        <w:numPr>
          <w:ilvl w:val="2"/>
          <w:numId w:val="3"/>
        </w:numPr>
        <w:tabs>
          <w:tab w:val="left" w:pos="1560"/>
        </w:tabs>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Экзаменатор-собеседник передает ответственному организатору образовательной организации в Штабе</w:t>
      </w:r>
      <w:r w:rsidR="00BD2E47" w:rsidRPr="004C0885">
        <w:rPr>
          <w:rFonts w:ascii="Times New Roman" w:hAnsi="Times New Roman" w:cs="Times New Roman"/>
          <w:sz w:val="28"/>
          <w:szCs w:val="28"/>
        </w:rPr>
        <w:t xml:space="preserve"> (для последующей передачи материалов в РЦОИ в день проведения итогового собеседования)</w:t>
      </w:r>
      <w:r w:rsidRPr="004C0885">
        <w:rPr>
          <w:rFonts w:ascii="Times New Roman" w:hAnsi="Times New Roman" w:cs="Times New Roman"/>
          <w:sz w:val="28"/>
          <w:szCs w:val="28"/>
        </w:rPr>
        <w:t>:</w:t>
      </w:r>
    </w:p>
    <w:p w14:paraId="158F78DF" w14:textId="77777777" w:rsidR="00D64424" w:rsidRPr="004C0885" w:rsidRDefault="00D64424" w:rsidP="00121B57">
      <w:pPr>
        <w:pStyle w:val="a5"/>
        <w:widowControl w:val="0"/>
        <w:tabs>
          <w:tab w:val="left" w:pos="1560"/>
        </w:tabs>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материалы, использованные для проведения итогового собеседования;</w:t>
      </w:r>
    </w:p>
    <w:p w14:paraId="3C1CAF72" w14:textId="77777777"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запечатанные бланки итогового собеседования;</w:t>
      </w:r>
    </w:p>
    <w:p w14:paraId="3383773D" w14:textId="77777777"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 xml:space="preserve">запечатанные </w:t>
      </w:r>
      <w:r w:rsidR="004E2A72" w:rsidRPr="004C0885">
        <w:rPr>
          <w:rFonts w:ascii="Times New Roman" w:hAnsi="Times New Roman" w:cs="Times New Roman"/>
          <w:sz w:val="28"/>
          <w:szCs w:val="28"/>
        </w:rPr>
        <w:t xml:space="preserve">специализированные </w:t>
      </w:r>
      <w:r w:rsidRPr="004C0885">
        <w:rPr>
          <w:rFonts w:ascii="Times New Roman" w:hAnsi="Times New Roman" w:cs="Times New Roman"/>
          <w:sz w:val="28"/>
          <w:szCs w:val="28"/>
        </w:rPr>
        <w:t>черновики для внесения первичной информации по оцениванию ответов участника итогового собеседования;</w:t>
      </w:r>
    </w:p>
    <w:p w14:paraId="55823C4C" w14:textId="77777777" w:rsidR="00D64424" w:rsidRPr="004C0885" w:rsidRDefault="00D64424" w:rsidP="00276A47">
      <w:pPr>
        <w:pStyle w:val="a5"/>
        <w:widowControl w:val="0"/>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ведомость учета проведения итогового собеседования в аудитории.</w:t>
      </w:r>
    </w:p>
    <w:p w14:paraId="005000FC" w14:textId="49ABCEF9" w:rsidR="00D64424" w:rsidRDefault="004063C3" w:rsidP="00C20D63">
      <w:pPr>
        <w:pStyle w:val="a5"/>
        <w:widowControl w:val="0"/>
        <w:numPr>
          <w:ilvl w:val="2"/>
          <w:numId w:val="3"/>
        </w:numPr>
        <w:tabs>
          <w:tab w:val="left" w:pos="851"/>
          <w:tab w:val="left" w:pos="1843"/>
        </w:tabs>
        <w:spacing w:after="0" w:line="240" w:lineRule="auto"/>
        <w:ind w:left="0" w:firstLine="709"/>
        <w:jc w:val="both"/>
        <w:rPr>
          <w:rFonts w:ascii="Times New Roman" w:hAnsi="Times New Roman" w:cs="Times New Roman"/>
          <w:b/>
          <w:sz w:val="28"/>
          <w:szCs w:val="28"/>
        </w:rPr>
      </w:pPr>
      <w:r w:rsidRPr="004C0885">
        <w:rPr>
          <w:rFonts w:ascii="Times New Roman" w:hAnsi="Times New Roman" w:cs="Times New Roman"/>
          <w:sz w:val="28"/>
          <w:szCs w:val="28"/>
        </w:rPr>
        <w:t>Т</w:t>
      </w:r>
      <w:r w:rsidR="00D64424" w:rsidRPr="004C0885">
        <w:rPr>
          <w:rFonts w:ascii="Times New Roman" w:hAnsi="Times New Roman" w:cs="Times New Roman"/>
          <w:sz w:val="28"/>
          <w:szCs w:val="28"/>
        </w:rPr>
        <w:t xml:space="preserve">ехнический специалист выключает аудиозапись ответов участников, сохраняет ее в каждой аудитории проведения и копирует на съемный электронный </w:t>
      </w:r>
      <w:r w:rsidR="006548D4">
        <w:rPr>
          <w:rFonts w:ascii="Times New Roman" w:hAnsi="Times New Roman" w:cs="Times New Roman"/>
          <w:sz w:val="28"/>
          <w:szCs w:val="28"/>
        </w:rPr>
        <w:t>носитель</w:t>
      </w:r>
      <w:r w:rsidR="00D64424" w:rsidRPr="004C0885">
        <w:rPr>
          <w:rFonts w:ascii="Times New Roman" w:hAnsi="Times New Roman" w:cs="Times New Roman"/>
          <w:sz w:val="28"/>
          <w:szCs w:val="28"/>
        </w:rPr>
        <w:t xml:space="preserve"> для последующей передачи ответственному организатору образовательной организации. </w:t>
      </w:r>
      <w:r w:rsidR="00D64424" w:rsidRPr="004C0885">
        <w:rPr>
          <w:rFonts w:ascii="Times New Roman" w:hAnsi="Times New Roman" w:cs="Times New Roman"/>
          <w:b/>
          <w:sz w:val="28"/>
          <w:szCs w:val="28"/>
        </w:rPr>
        <w:t>Наименование файла должно содержать дату проведения итогового собеседования, номер аудитории, код образовательной организации.</w:t>
      </w:r>
      <w:r w:rsidR="00454F4D" w:rsidRPr="004C0885">
        <w:rPr>
          <w:rFonts w:ascii="Times New Roman" w:hAnsi="Times New Roman" w:cs="Times New Roman"/>
          <w:b/>
          <w:sz w:val="28"/>
          <w:szCs w:val="28"/>
        </w:rPr>
        <w:t xml:space="preserve"> </w:t>
      </w:r>
    </w:p>
    <w:p w14:paraId="4A5E2186" w14:textId="6203891F" w:rsidR="009B1967" w:rsidRPr="00797990" w:rsidRDefault="004C27F0" w:rsidP="00F67F23">
      <w:pPr>
        <w:pStyle w:val="a5"/>
        <w:widowControl w:val="0"/>
        <w:numPr>
          <w:ilvl w:val="1"/>
          <w:numId w:val="3"/>
        </w:numPr>
        <w:spacing w:after="0" w:line="240" w:lineRule="auto"/>
        <w:ind w:left="0" w:right="20" w:firstLine="709"/>
        <w:jc w:val="both"/>
        <w:rPr>
          <w:rFonts w:ascii="Times New Roman" w:hAnsi="Times New Roman" w:cs="Times New Roman"/>
          <w:sz w:val="28"/>
          <w:szCs w:val="28"/>
        </w:rPr>
      </w:pPr>
      <w:r w:rsidRPr="004C0885">
        <w:rPr>
          <w:rFonts w:ascii="Times New Roman" w:hAnsi="Times New Roman" w:cs="Times New Roman"/>
          <w:b/>
          <w:sz w:val="28"/>
          <w:szCs w:val="28"/>
        </w:rPr>
        <w:t xml:space="preserve">Проведение собеседования с применением информационно-коммуникационных технологий, в том числе дистанционных образовательных технологий </w:t>
      </w:r>
    </w:p>
    <w:p w14:paraId="5A81691B" w14:textId="59ECA6FF" w:rsidR="00E4150A" w:rsidRPr="004C0885" w:rsidRDefault="00E4150A" w:rsidP="00276A47">
      <w:pPr>
        <w:spacing w:after="0" w:line="240" w:lineRule="auto"/>
        <w:ind w:firstLine="708"/>
        <w:jc w:val="both"/>
        <w:rPr>
          <w:rFonts w:ascii="Times New Roman" w:eastAsia="Calibri" w:hAnsi="Times New Roman" w:cs="Times New Roman"/>
          <w:sz w:val="28"/>
          <w:szCs w:val="28"/>
        </w:rPr>
      </w:pPr>
      <w:r w:rsidRPr="004C0885">
        <w:rPr>
          <w:rFonts w:ascii="Times New Roman" w:eastAsia="Calibri" w:hAnsi="Times New Roman" w:cs="Times New Roman"/>
          <w:sz w:val="28"/>
          <w:szCs w:val="28"/>
        </w:rPr>
        <w:t>8.3.1. Проведение итогового собеседования с применением дистанционных образовательных технологий предполагает удаленное нахождение участника итогового собеседования</w:t>
      </w:r>
      <w:r w:rsidR="00D33324" w:rsidRPr="004C0885">
        <w:rPr>
          <w:rFonts w:ascii="Times New Roman" w:eastAsia="Calibri" w:hAnsi="Times New Roman" w:cs="Times New Roman"/>
          <w:sz w:val="28"/>
          <w:szCs w:val="28"/>
        </w:rPr>
        <w:t xml:space="preserve">, не имеющего по объективным причинам возможности </w:t>
      </w:r>
      <w:r w:rsidR="00CA75B9" w:rsidRPr="004C0885">
        <w:rPr>
          <w:rFonts w:ascii="Times New Roman" w:eastAsia="Calibri" w:hAnsi="Times New Roman" w:cs="Times New Roman"/>
          <w:sz w:val="28"/>
          <w:szCs w:val="28"/>
        </w:rPr>
        <w:t xml:space="preserve">участвовать </w:t>
      </w:r>
      <w:r w:rsidR="00D33324" w:rsidRPr="004C0885">
        <w:rPr>
          <w:rFonts w:ascii="Times New Roman" w:eastAsia="Calibri" w:hAnsi="Times New Roman" w:cs="Times New Roman"/>
          <w:sz w:val="28"/>
          <w:szCs w:val="28"/>
        </w:rPr>
        <w:t>в итоговом собеседовании в очной форме</w:t>
      </w:r>
      <w:r w:rsidR="000007A4" w:rsidRPr="004C0885">
        <w:rPr>
          <w:rStyle w:val="af"/>
          <w:rFonts w:ascii="Times New Roman" w:eastAsia="Calibri" w:hAnsi="Times New Roman" w:cs="Times New Roman"/>
          <w:sz w:val="28"/>
          <w:szCs w:val="28"/>
        </w:rPr>
        <w:footnoteReference w:id="1"/>
      </w:r>
      <w:r w:rsidR="00D33324" w:rsidRPr="004C0885">
        <w:rPr>
          <w:rFonts w:ascii="Times New Roman" w:eastAsia="Calibri" w:hAnsi="Times New Roman" w:cs="Times New Roman"/>
          <w:sz w:val="28"/>
          <w:szCs w:val="28"/>
        </w:rPr>
        <w:t>,</w:t>
      </w:r>
      <w:r w:rsidRPr="004C0885">
        <w:rPr>
          <w:rFonts w:ascii="Times New Roman" w:eastAsia="Calibri" w:hAnsi="Times New Roman" w:cs="Times New Roman"/>
          <w:sz w:val="28"/>
          <w:szCs w:val="28"/>
        </w:rPr>
        <w:t xml:space="preserve"> экзаменатора-собеседника, эксперта и осуществляется в режиме видеоконференции через программное обеспечение </w:t>
      </w:r>
      <w:r w:rsidRPr="004C0885">
        <w:rPr>
          <w:rFonts w:ascii="Times New Roman" w:eastAsia="Calibri" w:hAnsi="Times New Roman" w:cs="Times New Roman"/>
          <w:sz w:val="28"/>
          <w:szCs w:val="28"/>
          <w:lang w:val="en-US"/>
        </w:rPr>
        <w:t>skype</w:t>
      </w:r>
      <w:r w:rsidRPr="004C0885">
        <w:rPr>
          <w:rFonts w:ascii="Times New Roman" w:eastAsia="Calibri" w:hAnsi="Times New Roman" w:cs="Times New Roman"/>
          <w:sz w:val="28"/>
          <w:szCs w:val="28"/>
        </w:rPr>
        <w:t xml:space="preserve">, платформу </w:t>
      </w:r>
      <w:r w:rsidRPr="004C0885">
        <w:rPr>
          <w:rFonts w:ascii="Times New Roman" w:eastAsia="Calibri" w:hAnsi="Times New Roman" w:cs="Times New Roman"/>
          <w:sz w:val="28"/>
          <w:szCs w:val="28"/>
          <w:lang w:val="en-US"/>
        </w:rPr>
        <w:t>zoom</w:t>
      </w:r>
      <w:r w:rsidR="00C3552C" w:rsidRPr="004C0885">
        <w:rPr>
          <w:rFonts w:ascii="Times New Roman" w:eastAsia="Calibri" w:hAnsi="Times New Roman" w:cs="Times New Roman"/>
          <w:sz w:val="28"/>
          <w:szCs w:val="28"/>
        </w:rPr>
        <w:t>,</w:t>
      </w:r>
      <w:r w:rsidRPr="004C0885">
        <w:rPr>
          <w:rFonts w:ascii="Times New Roman" w:eastAsia="Calibri" w:hAnsi="Times New Roman" w:cs="Times New Roman"/>
          <w:sz w:val="28"/>
          <w:szCs w:val="28"/>
        </w:rPr>
        <w:t xml:space="preserve"> </w:t>
      </w:r>
      <w:r w:rsidR="008822D0" w:rsidRPr="004C0885">
        <w:rPr>
          <w:rFonts w:ascii="Times New Roman" w:eastAsia="Calibri" w:hAnsi="Times New Roman" w:cs="Times New Roman"/>
          <w:sz w:val="28"/>
          <w:szCs w:val="28"/>
        </w:rPr>
        <w:t xml:space="preserve">мессенджеры с поддержкой видеоконференций </w:t>
      </w:r>
      <w:r w:rsidR="0011482F" w:rsidRPr="004C0885">
        <w:rPr>
          <w:rFonts w:ascii="Times New Roman" w:eastAsia="Calibri" w:hAnsi="Times New Roman" w:cs="Times New Roman"/>
          <w:sz w:val="28"/>
          <w:szCs w:val="28"/>
        </w:rPr>
        <w:t>(</w:t>
      </w:r>
      <w:r w:rsidR="008822D0" w:rsidRPr="004C0885">
        <w:rPr>
          <w:rFonts w:ascii="Times New Roman" w:eastAsia="Calibri" w:hAnsi="Times New Roman" w:cs="Times New Roman"/>
          <w:sz w:val="28"/>
          <w:szCs w:val="28"/>
        </w:rPr>
        <w:t>webex, discord</w:t>
      </w:r>
      <w:r w:rsidR="0011482F" w:rsidRPr="004C0885">
        <w:rPr>
          <w:rFonts w:ascii="Times New Roman" w:eastAsia="Calibri" w:hAnsi="Times New Roman" w:cs="Times New Roman"/>
          <w:sz w:val="28"/>
          <w:szCs w:val="28"/>
        </w:rPr>
        <w:t xml:space="preserve">) </w:t>
      </w:r>
      <w:r w:rsidRPr="004C0885">
        <w:rPr>
          <w:rFonts w:ascii="Times New Roman" w:eastAsia="Calibri" w:hAnsi="Times New Roman" w:cs="Times New Roman"/>
          <w:sz w:val="28"/>
          <w:szCs w:val="28"/>
        </w:rPr>
        <w:t xml:space="preserve">и </w:t>
      </w:r>
      <w:r w:rsidRPr="004C0885">
        <w:rPr>
          <w:rFonts w:ascii="Times New Roman" w:eastAsia="Calibri" w:hAnsi="Times New Roman" w:cs="Times New Roman"/>
          <w:sz w:val="28"/>
          <w:szCs w:val="28"/>
        </w:rPr>
        <w:lastRenderedPageBreak/>
        <w:t>другие ресурсы и сервисы в зависимости от технических возможностей участников.</w:t>
      </w:r>
    </w:p>
    <w:p w14:paraId="31AA288C" w14:textId="77777777" w:rsidR="00E4150A" w:rsidRPr="004C0885" w:rsidRDefault="00E4150A" w:rsidP="00276A47">
      <w:pPr>
        <w:spacing w:after="0" w:line="240" w:lineRule="auto"/>
        <w:ind w:firstLine="708"/>
        <w:jc w:val="both"/>
        <w:rPr>
          <w:rFonts w:ascii="Times New Roman" w:eastAsia="Calibri" w:hAnsi="Times New Roman" w:cs="Times New Roman"/>
          <w:sz w:val="28"/>
          <w:szCs w:val="28"/>
        </w:rPr>
      </w:pPr>
      <w:r w:rsidRPr="004C0885">
        <w:rPr>
          <w:rFonts w:ascii="Times New Roman" w:eastAsia="Calibri" w:hAnsi="Times New Roman" w:cs="Times New Roman"/>
          <w:sz w:val="28"/>
          <w:szCs w:val="28"/>
        </w:rPr>
        <w:t>8.3.2. Для проведения итогового собеседования с применением дистанционных образовательных технологий у всех категорий лиц, привлекаемых к проведению итогового собеседования, должен быть бесперебойный «Интернет», ноутбук (компьютер) с встроенной веб-камерой, принтер.</w:t>
      </w:r>
    </w:p>
    <w:p w14:paraId="67E24060" w14:textId="77777777" w:rsidR="00E4150A" w:rsidRPr="004C0885" w:rsidRDefault="00E4150A" w:rsidP="00276A47">
      <w:pPr>
        <w:spacing w:after="0" w:line="240" w:lineRule="auto"/>
        <w:ind w:firstLine="708"/>
        <w:jc w:val="both"/>
        <w:rPr>
          <w:rFonts w:ascii="Times New Roman" w:eastAsia="Calibri" w:hAnsi="Times New Roman" w:cs="Times New Roman"/>
          <w:sz w:val="28"/>
          <w:szCs w:val="28"/>
        </w:rPr>
      </w:pPr>
      <w:r w:rsidRPr="004C0885">
        <w:rPr>
          <w:rFonts w:ascii="Times New Roman" w:hAnsi="Times New Roman" w:cs="Times New Roman"/>
          <w:sz w:val="28"/>
          <w:szCs w:val="28"/>
        </w:rPr>
        <w:t xml:space="preserve">8.3.3. Руководитель общеобразовательной организации: </w:t>
      </w:r>
    </w:p>
    <w:p w14:paraId="6DCC8195" w14:textId="77777777" w:rsidR="00E4150A" w:rsidRPr="004C0885" w:rsidRDefault="00E4150A" w:rsidP="00276A47">
      <w:pPr>
        <w:pStyle w:val="a5"/>
        <w:spacing w:after="0" w:line="240" w:lineRule="auto"/>
        <w:ind w:left="0" w:firstLine="709"/>
        <w:jc w:val="both"/>
        <w:rPr>
          <w:rFonts w:ascii="Times New Roman" w:eastAsia="Calibri" w:hAnsi="Times New Roman" w:cs="Times New Roman"/>
          <w:sz w:val="28"/>
          <w:szCs w:val="28"/>
        </w:rPr>
      </w:pPr>
      <w:r w:rsidRPr="004C0885">
        <w:rPr>
          <w:rFonts w:ascii="Times New Roman" w:hAnsi="Times New Roman" w:cs="Times New Roman"/>
          <w:sz w:val="28"/>
          <w:szCs w:val="28"/>
        </w:rPr>
        <w:t xml:space="preserve">осуществляет координацию и контроль за процедурой проведения итогового собеседования с применением </w:t>
      </w:r>
      <w:r w:rsidRPr="004C0885">
        <w:rPr>
          <w:rFonts w:ascii="Times New Roman" w:eastAsia="Calibri" w:hAnsi="Times New Roman" w:cs="Times New Roman"/>
          <w:sz w:val="28"/>
          <w:szCs w:val="28"/>
        </w:rPr>
        <w:t xml:space="preserve">дистанционных образовательных технологий; </w:t>
      </w:r>
    </w:p>
    <w:p w14:paraId="599421BF" w14:textId="4F2F194A" w:rsidR="00E4150A" w:rsidRPr="004C0885" w:rsidRDefault="00E4150A" w:rsidP="00276A47">
      <w:pPr>
        <w:spacing w:after="0" w:line="240" w:lineRule="auto"/>
        <w:ind w:firstLine="709"/>
        <w:jc w:val="both"/>
        <w:rPr>
          <w:rFonts w:ascii="Times New Roman" w:hAnsi="Times New Roman" w:cs="Times New Roman"/>
          <w:sz w:val="28"/>
          <w:szCs w:val="28"/>
        </w:rPr>
      </w:pPr>
      <w:r w:rsidRPr="004C0885">
        <w:rPr>
          <w:rFonts w:ascii="Times New Roman" w:hAnsi="Times New Roman" w:cs="Times New Roman"/>
          <w:sz w:val="28"/>
          <w:szCs w:val="28"/>
        </w:rPr>
        <w:t>организует информирование обучающихся и их родителей (законных представителей) о процедуре и времени начала проведения итогового собеседования</w:t>
      </w:r>
      <w:r w:rsidR="006548D4">
        <w:rPr>
          <w:rFonts w:ascii="Times New Roman" w:hAnsi="Times New Roman" w:cs="Times New Roman"/>
          <w:sz w:val="28"/>
          <w:szCs w:val="28"/>
        </w:rPr>
        <w:t>.</w:t>
      </w:r>
    </w:p>
    <w:p w14:paraId="71D2E039" w14:textId="77777777" w:rsidR="00E4150A" w:rsidRPr="004C0885" w:rsidRDefault="001F2A36" w:rsidP="00276A47">
      <w:pPr>
        <w:spacing w:after="0" w:line="240" w:lineRule="auto"/>
        <w:ind w:firstLine="708"/>
        <w:jc w:val="both"/>
        <w:rPr>
          <w:rFonts w:ascii="Times New Roman" w:hAnsi="Times New Roman" w:cs="Times New Roman"/>
          <w:sz w:val="28"/>
          <w:szCs w:val="28"/>
        </w:rPr>
      </w:pPr>
      <w:r w:rsidRPr="004C0885">
        <w:rPr>
          <w:rFonts w:ascii="Times New Roman" w:hAnsi="Times New Roman" w:cs="Times New Roman"/>
          <w:sz w:val="28"/>
          <w:szCs w:val="28"/>
        </w:rPr>
        <w:t>8.3.4. </w:t>
      </w:r>
      <w:r w:rsidR="00E4150A" w:rsidRPr="004C0885">
        <w:rPr>
          <w:rFonts w:ascii="Times New Roman" w:hAnsi="Times New Roman" w:cs="Times New Roman"/>
          <w:sz w:val="28"/>
          <w:szCs w:val="28"/>
        </w:rPr>
        <w:t>Ответственный организатор совместно с техническим специалистом:</w:t>
      </w:r>
    </w:p>
    <w:p w14:paraId="41F0D9FA"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получают от РЦОИ список участников итогового собеседования, формы;</w:t>
      </w:r>
    </w:p>
    <w:p w14:paraId="4FE71B9E"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обеспечивают техническую готовность оборудования и каналов связи, производят тестирование связи и видеозаписи;</w:t>
      </w:r>
    </w:p>
    <w:p w14:paraId="701B6765"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организуют совместно с участником и/или родителем (законным представителем) место проведения итогового собеседования с применением дистанционных образовательных технологий, в том числе обеспечивают контроль работоспособности необходимого оборудования;</w:t>
      </w:r>
    </w:p>
    <w:p w14:paraId="665A7637"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обеспечивают передачу материалов для проведения итогового собеседования (текстов для чтения, карточек с темами беседы на выбор и планами беседы) участникам в условиях, исключающих доступ к материалам посторонних лиц и позволяющих обеспечить их сохранность и информационную безопасность;</w:t>
      </w:r>
    </w:p>
    <w:p w14:paraId="377604CE"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обеспечивают качественную непрерывную видео трансляцию, видеозапись проведения итогового собеседования и передачу файла с видеозаписью в РЦОИ;</w:t>
      </w:r>
    </w:p>
    <w:p w14:paraId="45A33119" w14:textId="77777777" w:rsidR="00E4150A" w:rsidRPr="004C0885" w:rsidRDefault="001F2A36"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8.3.5. </w:t>
      </w:r>
      <w:r w:rsidR="00E4150A" w:rsidRPr="004C0885">
        <w:rPr>
          <w:rFonts w:ascii="Times New Roman" w:hAnsi="Times New Roman" w:cs="Times New Roman"/>
          <w:sz w:val="28"/>
          <w:szCs w:val="28"/>
        </w:rPr>
        <w:t>В день проведения итогового собеседования ответственному организатору совместно с техническим специалистом необходимо обеспечить:</w:t>
      </w:r>
    </w:p>
    <w:p w14:paraId="209F52E4"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проверку работоспособности оборудования участников итогового собеседования;</w:t>
      </w:r>
    </w:p>
    <w:p w14:paraId="1B3BC142"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передачу материалов итогового собеседования экзаменатору-собеседнику не позднее чем за 30 минут до начала проведения итогового 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14:paraId="5E71BEF1"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подключение каждого участника к видеоконференции в соответствии с временным регламентом;</w:t>
      </w:r>
    </w:p>
    <w:p w14:paraId="4CB705B5"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оперативное восстановление соединения в случае потери связи и пр.;</w:t>
      </w:r>
    </w:p>
    <w:p w14:paraId="2462C8A6"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lastRenderedPageBreak/>
        <w:t>проверку посредством подключения видеокамеры помещения, в котором находится обучающийся, поверхности рабочего стола участника итогового собеседования (отсутствие посторонних лиц и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p>
    <w:p w14:paraId="7CB83E40"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проведение идентификации личности участника (участнику необходимо назвать последние четыре цифры кода регистрации, который указан в уведомлении на итоговое собеседование);</w:t>
      </w:r>
    </w:p>
    <w:p w14:paraId="4339150F"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разъяснение участнику процедуры проведения итогового собеседования с применением дистанционных образовательных технологий;</w:t>
      </w:r>
    </w:p>
    <w:p w14:paraId="7FE9CB5E"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определение последовательности действий и очередности заданий и вопросов, задаваемых экзаменатором-собеседником.</w:t>
      </w:r>
    </w:p>
    <w:p w14:paraId="472BDD11" w14:textId="77777777" w:rsidR="00E4150A" w:rsidRPr="004C0885" w:rsidRDefault="001F2A36" w:rsidP="00276A47">
      <w:pPr>
        <w:pStyle w:val="a5"/>
        <w:spacing w:after="0" w:line="240" w:lineRule="auto"/>
        <w:ind w:left="709"/>
        <w:jc w:val="both"/>
        <w:rPr>
          <w:rFonts w:ascii="Times New Roman" w:hAnsi="Times New Roman" w:cs="Times New Roman"/>
          <w:sz w:val="28"/>
          <w:szCs w:val="28"/>
        </w:rPr>
      </w:pPr>
      <w:r w:rsidRPr="004C0885">
        <w:rPr>
          <w:rFonts w:ascii="Times New Roman" w:hAnsi="Times New Roman" w:cs="Times New Roman"/>
          <w:sz w:val="28"/>
          <w:szCs w:val="28"/>
        </w:rPr>
        <w:t>8.3.6. </w:t>
      </w:r>
      <w:r w:rsidR="00E4150A" w:rsidRPr="004C0885">
        <w:rPr>
          <w:rFonts w:ascii="Times New Roman" w:hAnsi="Times New Roman" w:cs="Times New Roman"/>
          <w:sz w:val="28"/>
          <w:szCs w:val="28"/>
        </w:rPr>
        <w:t xml:space="preserve">Итоговое собеседование начинается в 09.00 по местному времени. </w:t>
      </w:r>
    </w:p>
    <w:p w14:paraId="78CCC231"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 xml:space="preserve">Осуществляется вход в видеоконференцию всех участников итогового собеседования: обучающегося, экзаменатора-собеседника, эксперта. </w:t>
      </w:r>
    </w:p>
    <w:p w14:paraId="6242DD04"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Обучающийся получает и распечатывает контрольный измерительный материал.</w:t>
      </w:r>
    </w:p>
    <w:p w14:paraId="3A25CF2D"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hAnsi="Times New Roman" w:cs="Times New Roman"/>
          <w:sz w:val="28"/>
          <w:szCs w:val="28"/>
        </w:rPr>
        <w:t>Подготовка и выполнение заданий осуществляется участниками в</w:t>
      </w:r>
      <w:r w:rsidR="001F2A36" w:rsidRPr="004C0885">
        <w:rPr>
          <w:rFonts w:ascii="Times New Roman" w:hAnsi="Times New Roman" w:cs="Times New Roman"/>
          <w:sz w:val="28"/>
          <w:szCs w:val="28"/>
        </w:rPr>
        <w:t xml:space="preserve"> </w:t>
      </w:r>
      <w:r w:rsidRPr="004C0885">
        <w:rPr>
          <w:rFonts w:ascii="Times New Roman" w:hAnsi="Times New Roman" w:cs="Times New Roman"/>
          <w:sz w:val="28"/>
          <w:szCs w:val="28"/>
        </w:rPr>
        <w:t>режиме онлайн, при включенной веб-камере</w:t>
      </w:r>
      <w:r w:rsidR="004B600A" w:rsidRPr="004C0885">
        <w:rPr>
          <w:rFonts w:ascii="Times New Roman" w:hAnsi="Times New Roman" w:cs="Times New Roman"/>
          <w:sz w:val="28"/>
          <w:szCs w:val="28"/>
        </w:rPr>
        <w:t>, видеозапись собеседования сохраняется (наименование файла должно содержать дату проведения итогового собеседования, код образовательной организации) и передается в РЦОИ.</w:t>
      </w:r>
    </w:p>
    <w:p w14:paraId="5789BA54" w14:textId="77777777" w:rsidR="00E4150A" w:rsidRPr="004C0885" w:rsidRDefault="00E4150A" w:rsidP="00276A47">
      <w:pPr>
        <w:pStyle w:val="a5"/>
        <w:spacing w:after="0" w:line="240" w:lineRule="auto"/>
        <w:ind w:left="0" w:firstLine="709"/>
        <w:jc w:val="both"/>
        <w:rPr>
          <w:rFonts w:ascii="Times New Roman" w:hAnsi="Times New Roman" w:cs="Times New Roman"/>
          <w:sz w:val="28"/>
          <w:szCs w:val="28"/>
        </w:rPr>
      </w:pPr>
      <w:r w:rsidRPr="004C0885">
        <w:rPr>
          <w:rFonts w:ascii="Times New Roman" w:eastAsia="Times New Roman" w:hAnsi="Times New Roman" w:cs="Times New Roman"/>
          <w:sz w:val="28"/>
          <w:szCs w:val="28"/>
        </w:rPr>
        <w:t>Эксперт осуществляет проверку ответов каждого участника итогового собеседования непосредственно в процессе ответа по специально разработанным критериям по системе «зачет»</w:t>
      </w:r>
      <w:r w:rsidR="001F2A36"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w:t>
      </w:r>
      <w:r w:rsidR="001F2A36"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 xml:space="preserve">«незачет» и заполняет </w:t>
      </w:r>
      <w:r w:rsidR="0011482F" w:rsidRPr="004C0885">
        <w:rPr>
          <w:rFonts w:ascii="Times New Roman" w:eastAsia="Times New Roman" w:hAnsi="Times New Roman" w:cs="Times New Roman"/>
          <w:sz w:val="28"/>
          <w:szCs w:val="28"/>
        </w:rPr>
        <w:t>специализированный черновик</w:t>
      </w:r>
      <w:r w:rsidRPr="004C0885">
        <w:rPr>
          <w:rFonts w:ascii="Times New Roman" w:eastAsia="Calibri" w:hAnsi="Times New Roman" w:cs="Times New Roman"/>
          <w:sz w:val="28"/>
          <w:szCs w:val="28"/>
        </w:rPr>
        <w:t>.</w:t>
      </w:r>
    </w:p>
    <w:p w14:paraId="59BDFF35" w14:textId="77777777" w:rsidR="00E4150A" w:rsidRPr="004C0885" w:rsidRDefault="001F2A36" w:rsidP="00276A47">
      <w:pPr>
        <w:spacing w:after="0" w:line="240" w:lineRule="auto"/>
        <w:ind w:firstLine="708"/>
        <w:jc w:val="both"/>
        <w:rPr>
          <w:rFonts w:ascii="Times New Roman" w:eastAsia="Times New Roman" w:hAnsi="Times New Roman" w:cs="Times New Roman"/>
          <w:sz w:val="28"/>
          <w:szCs w:val="28"/>
        </w:rPr>
      </w:pPr>
      <w:r w:rsidRPr="004C0885">
        <w:rPr>
          <w:rFonts w:ascii="Times New Roman" w:hAnsi="Times New Roman" w:cs="Times New Roman"/>
          <w:sz w:val="28"/>
          <w:szCs w:val="28"/>
        </w:rPr>
        <w:t>8.3.7. </w:t>
      </w:r>
      <w:r w:rsidR="00E4150A" w:rsidRPr="004C0885">
        <w:rPr>
          <w:rFonts w:ascii="Times New Roman" w:hAnsi="Times New Roman" w:cs="Times New Roman"/>
          <w:sz w:val="28"/>
          <w:szCs w:val="28"/>
        </w:rPr>
        <w:t xml:space="preserve">После окончания итогового собеседования </w:t>
      </w:r>
      <w:r w:rsidR="008A6517" w:rsidRPr="004C0885">
        <w:rPr>
          <w:rFonts w:ascii="Times New Roman" w:hAnsi="Times New Roman" w:cs="Times New Roman"/>
          <w:sz w:val="28"/>
          <w:szCs w:val="28"/>
        </w:rPr>
        <w:t>з</w:t>
      </w:r>
      <w:r w:rsidR="00E4150A" w:rsidRPr="004C0885">
        <w:rPr>
          <w:rFonts w:ascii="Times New Roman" w:hAnsi="Times New Roman" w:cs="Times New Roman"/>
          <w:sz w:val="28"/>
          <w:szCs w:val="28"/>
        </w:rPr>
        <w:t xml:space="preserve">аполненные формы </w:t>
      </w:r>
      <w:r w:rsidR="004E2A72" w:rsidRPr="004C0885">
        <w:rPr>
          <w:rFonts w:ascii="Times New Roman" w:hAnsi="Times New Roman" w:cs="Times New Roman"/>
          <w:sz w:val="28"/>
          <w:szCs w:val="28"/>
        </w:rPr>
        <w:t xml:space="preserve">(ИС-2, специализированный черновик) </w:t>
      </w:r>
      <w:r w:rsidR="004B600A" w:rsidRPr="004C0885">
        <w:rPr>
          <w:rFonts w:ascii="Times New Roman" w:hAnsi="Times New Roman" w:cs="Times New Roman"/>
          <w:sz w:val="28"/>
          <w:szCs w:val="28"/>
        </w:rPr>
        <w:t>направляются в РЦ</w:t>
      </w:r>
      <w:r w:rsidR="00E4150A" w:rsidRPr="004C0885">
        <w:rPr>
          <w:rFonts w:ascii="Times New Roman" w:hAnsi="Times New Roman" w:cs="Times New Roman"/>
          <w:sz w:val="28"/>
          <w:szCs w:val="28"/>
        </w:rPr>
        <w:t>ОИ</w:t>
      </w:r>
      <w:r w:rsidR="00BD2E47" w:rsidRPr="004C0885">
        <w:rPr>
          <w:rFonts w:ascii="Times New Roman" w:hAnsi="Times New Roman" w:cs="Times New Roman"/>
          <w:sz w:val="28"/>
          <w:szCs w:val="28"/>
        </w:rPr>
        <w:t xml:space="preserve"> (в день проведения)</w:t>
      </w:r>
      <w:r w:rsidR="00E4150A" w:rsidRPr="004C0885">
        <w:rPr>
          <w:rFonts w:ascii="Times New Roman" w:hAnsi="Times New Roman" w:cs="Times New Roman"/>
          <w:sz w:val="28"/>
          <w:szCs w:val="28"/>
        </w:rPr>
        <w:t xml:space="preserve"> на адрес электронной почты </w:t>
      </w:r>
      <w:hyperlink r:id="rId8" w:history="1">
        <w:r w:rsidR="00FF18C8" w:rsidRPr="004C0885">
          <w:rPr>
            <w:rStyle w:val="af2"/>
            <w:rFonts w:ascii="Times New Roman" w:hAnsi="Times New Roman" w:cs="Times New Roman"/>
            <w:color w:val="auto"/>
            <w:sz w:val="28"/>
            <w:szCs w:val="28"/>
          </w:rPr>
          <w:t>gia.perspektiva@e-mordovia.ru</w:t>
        </w:r>
      </w:hyperlink>
      <w:r w:rsidR="00E4150A" w:rsidRPr="004C0885">
        <w:rPr>
          <w:rFonts w:ascii="Times New Roman" w:hAnsi="Times New Roman" w:cs="Times New Roman"/>
          <w:sz w:val="28"/>
          <w:szCs w:val="28"/>
        </w:rPr>
        <w:t xml:space="preserve">. </w:t>
      </w:r>
    </w:p>
    <w:p w14:paraId="68F47429" w14:textId="77777777" w:rsidR="00E4150A" w:rsidRPr="004C0885" w:rsidRDefault="00E4150A" w:rsidP="00276A47">
      <w:pPr>
        <w:pStyle w:val="a5"/>
        <w:spacing w:after="0" w:line="240" w:lineRule="auto"/>
        <w:ind w:left="0"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Бланки участников итогового собеседования заполняются ответственными лицами РЦОИ в помещениях регионального центра, оснащенных видеонаблюдением.</w:t>
      </w:r>
      <w:r w:rsidRPr="004C0885">
        <w:rPr>
          <w:rFonts w:ascii="Times New Roman" w:hAnsi="Times New Roman" w:cs="Times New Roman"/>
          <w:sz w:val="28"/>
          <w:szCs w:val="28"/>
        </w:rPr>
        <w:t xml:space="preserve"> </w:t>
      </w:r>
    </w:p>
    <w:p w14:paraId="051935EB" w14:textId="77777777" w:rsidR="004277AF" w:rsidRPr="004C0885" w:rsidRDefault="004277AF" w:rsidP="00276A47">
      <w:pPr>
        <w:widowControl w:val="0"/>
        <w:spacing w:after="0" w:line="240" w:lineRule="auto"/>
        <w:ind w:firstLine="708"/>
        <w:jc w:val="both"/>
        <w:rPr>
          <w:rFonts w:ascii="Times New Roman" w:eastAsia="Calibri" w:hAnsi="Times New Roman" w:cs="Times New Roman"/>
          <w:sz w:val="28"/>
          <w:szCs w:val="28"/>
          <w:lang w:eastAsia="ru-RU"/>
        </w:rPr>
      </w:pPr>
    </w:p>
    <w:p w14:paraId="333636DD" w14:textId="1CC3EA20" w:rsidR="001063CB" w:rsidRPr="004C0885" w:rsidRDefault="001063CB" w:rsidP="00B05E49">
      <w:pPr>
        <w:pStyle w:val="10"/>
        <w:numPr>
          <w:ilvl w:val="0"/>
          <w:numId w:val="3"/>
        </w:numPr>
        <w:tabs>
          <w:tab w:val="left" w:pos="1276"/>
        </w:tabs>
        <w:ind w:left="0" w:firstLine="709"/>
        <w:rPr>
          <w:rFonts w:eastAsia="Times New Roman"/>
        </w:rPr>
      </w:pPr>
      <w:bookmarkStart w:id="12" w:name="_Toc156407009"/>
      <w:r w:rsidRPr="004C0885">
        <w:rPr>
          <w:rFonts w:eastAsia="Times New Roman"/>
        </w:rPr>
        <w:t xml:space="preserve">Особенности организации и проведения итогового </w:t>
      </w:r>
      <w:r w:rsidRPr="00B05E49">
        <w:t>собеседования</w:t>
      </w:r>
      <w:r w:rsidRPr="004C0885">
        <w:rPr>
          <w:rFonts w:eastAsia="Times New Roman"/>
        </w:rPr>
        <w:t xml:space="preserve"> для участников итогового собеседования с ОВЗ, участников итогового собеседования – детей-инвалидов и инвалидов</w:t>
      </w:r>
      <w:bookmarkEnd w:id="12"/>
    </w:p>
    <w:p w14:paraId="41E3827E" w14:textId="77777777" w:rsidR="00C87BAB" w:rsidRPr="004C0885" w:rsidRDefault="00C87BAB"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rPr>
      </w:pPr>
    </w:p>
    <w:p w14:paraId="5011FD2E" w14:textId="77777777" w:rsidR="001063CB" w:rsidRPr="004C0885" w:rsidRDefault="001063CB"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w:t>
      </w:r>
      <w:r w:rsidRPr="00CC5B61">
        <w:rPr>
          <w:rFonts w:ascii="Times New Roman" w:eastAsia="Times New Roman" w:hAnsi="Times New Roman" w:cs="Times New Roman"/>
          <w:sz w:val="28"/>
          <w:szCs w:val="28"/>
        </w:rPr>
        <w:t xml:space="preserve">ю копию справки, подтверждающей инвалидность, а также копию рекомендаций ПМПК в случаях, изложенных </w:t>
      </w:r>
      <w:r w:rsidR="00946EE9" w:rsidRPr="00CC5B61">
        <w:rPr>
          <w:rFonts w:ascii="Times New Roman" w:eastAsia="Times New Roman" w:hAnsi="Times New Roman" w:cs="Times New Roman"/>
          <w:sz w:val="28"/>
          <w:szCs w:val="28"/>
        </w:rPr>
        <w:t>подпунктом 9.5 пункта 9 настоящего</w:t>
      </w:r>
      <w:r w:rsidRPr="00CC5B61">
        <w:rPr>
          <w:rFonts w:ascii="Times New Roman" w:eastAsia="Times New Roman" w:hAnsi="Times New Roman" w:cs="Times New Roman"/>
          <w:sz w:val="28"/>
          <w:szCs w:val="28"/>
        </w:rPr>
        <w:t xml:space="preserve"> </w:t>
      </w:r>
      <w:r w:rsidR="00946EE9" w:rsidRPr="00CC5B61">
        <w:rPr>
          <w:rFonts w:ascii="Times New Roman" w:eastAsia="Times New Roman" w:hAnsi="Times New Roman" w:cs="Times New Roman"/>
          <w:sz w:val="28"/>
          <w:szCs w:val="28"/>
        </w:rPr>
        <w:t>Порядка</w:t>
      </w:r>
      <w:r w:rsidRPr="00CC5B61">
        <w:rPr>
          <w:rFonts w:ascii="Times New Roman" w:eastAsia="Times New Roman" w:hAnsi="Times New Roman" w:cs="Times New Roman"/>
          <w:sz w:val="28"/>
          <w:szCs w:val="28"/>
        </w:rPr>
        <w:t>.</w:t>
      </w:r>
      <w:r w:rsidRPr="004C0885">
        <w:rPr>
          <w:rFonts w:ascii="Times New Roman" w:eastAsia="Times New Roman" w:hAnsi="Times New Roman" w:cs="Times New Roman"/>
          <w:sz w:val="28"/>
          <w:szCs w:val="28"/>
        </w:rPr>
        <w:t xml:space="preserve"> </w:t>
      </w:r>
    </w:p>
    <w:p w14:paraId="5D2AACA5" w14:textId="77777777" w:rsidR="001063CB" w:rsidRPr="004C0885" w:rsidRDefault="001063CB" w:rsidP="00276A47">
      <w:pPr>
        <w:widowControl w:val="0"/>
        <w:numPr>
          <w:ilvl w:val="1"/>
          <w:numId w:val="3"/>
        </w:numPr>
        <w:spacing w:after="0" w:line="240" w:lineRule="auto"/>
        <w:ind w:left="0" w:firstLine="710"/>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lastRenderedPageBreak/>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04346"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 xml:space="preserve"> </w:t>
      </w:r>
      <w:r w:rsidR="006D4474" w:rsidRPr="004C0885">
        <w:rPr>
          <w:rFonts w:ascii="Times New Roman" w:eastAsia="Times New Roman" w:hAnsi="Times New Roman" w:cs="Times New Roman"/>
          <w:sz w:val="28"/>
          <w:szCs w:val="28"/>
        </w:rPr>
        <w:t xml:space="preserve">медицинских организациях, расположенных на территории Республики Мордовия, </w:t>
      </w:r>
      <w:r w:rsidRPr="004C0885">
        <w:rPr>
          <w:rFonts w:ascii="Times New Roman" w:eastAsia="Times New Roman" w:hAnsi="Times New Roman" w:cs="Times New Roman"/>
          <w:sz w:val="28"/>
          <w:szCs w:val="28"/>
        </w:rPr>
        <w:t>итогово</w:t>
      </w:r>
      <w:r w:rsidR="00B04346" w:rsidRPr="004C0885">
        <w:rPr>
          <w:rFonts w:ascii="Times New Roman" w:eastAsia="Times New Roman" w:hAnsi="Times New Roman" w:cs="Times New Roman"/>
          <w:sz w:val="28"/>
          <w:szCs w:val="28"/>
        </w:rPr>
        <w:t>е</w:t>
      </w:r>
      <w:r w:rsidRPr="004C0885">
        <w:rPr>
          <w:rFonts w:ascii="Times New Roman" w:eastAsia="Times New Roman" w:hAnsi="Times New Roman" w:cs="Times New Roman"/>
          <w:sz w:val="28"/>
          <w:szCs w:val="28"/>
        </w:rPr>
        <w:t xml:space="preserve"> собеседовани</w:t>
      </w:r>
      <w:r w:rsidR="00B04346" w:rsidRPr="004C0885">
        <w:rPr>
          <w:rFonts w:ascii="Times New Roman" w:eastAsia="Times New Roman" w:hAnsi="Times New Roman" w:cs="Times New Roman"/>
          <w:sz w:val="28"/>
          <w:szCs w:val="28"/>
        </w:rPr>
        <w:t>е проводится</w:t>
      </w:r>
      <w:r w:rsidRPr="004C0885">
        <w:rPr>
          <w:rFonts w:ascii="Times New Roman" w:eastAsia="Times New Roman" w:hAnsi="Times New Roman" w:cs="Times New Roman"/>
          <w:sz w:val="28"/>
          <w:szCs w:val="28"/>
        </w:rPr>
        <w:t xml:space="preserve"> в условиях, учитывающих состояние их здоровья, особенности психофизического развития.</w:t>
      </w:r>
    </w:p>
    <w:p w14:paraId="492E151A" w14:textId="77777777" w:rsidR="001063CB" w:rsidRPr="004C0885" w:rsidRDefault="001063CB"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r w:rsidR="008127AA" w:rsidRPr="004C0885">
        <w:rPr>
          <w:rFonts w:ascii="Times New Roman" w:eastAsia="Times New Roman" w:hAnsi="Times New Roman" w:cs="Times New Roman"/>
          <w:sz w:val="28"/>
          <w:szCs w:val="28"/>
        </w:rPr>
        <w:t xml:space="preserve"> </w:t>
      </w:r>
    </w:p>
    <w:p w14:paraId="07EC5426" w14:textId="77777777" w:rsidR="001063CB" w:rsidRPr="004C0885" w:rsidRDefault="001063CB"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w:t>
      </w:r>
      <w:r w:rsidR="00F376D8" w:rsidRPr="004C0885">
        <w:rPr>
          <w:rFonts w:ascii="Times New Roman" w:eastAsia="Times New Roman" w:hAnsi="Times New Roman" w:cs="Times New Roman"/>
          <w:sz w:val="28"/>
          <w:szCs w:val="28"/>
        </w:rPr>
        <w:t>ки, подтверждающей инвалидность)</w:t>
      </w:r>
      <w:r w:rsidRPr="004C0885">
        <w:rPr>
          <w:rFonts w:ascii="Times New Roman" w:eastAsia="Times New Roman" w:hAnsi="Times New Roman" w:cs="Times New Roman"/>
          <w:sz w:val="28"/>
          <w:szCs w:val="28"/>
        </w:rPr>
        <w:t xml:space="preserve"> </w:t>
      </w:r>
      <w:r w:rsidR="00F376D8" w:rsidRPr="004C0885">
        <w:rPr>
          <w:rFonts w:ascii="Times New Roman" w:eastAsia="Times New Roman" w:hAnsi="Times New Roman" w:cs="Times New Roman"/>
          <w:sz w:val="28"/>
          <w:szCs w:val="28"/>
        </w:rPr>
        <w:t>создаются</w:t>
      </w:r>
      <w:r w:rsidRPr="004C0885">
        <w:rPr>
          <w:rFonts w:ascii="Times New Roman" w:eastAsia="Times New Roman" w:hAnsi="Times New Roman" w:cs="Times New Roman"/>
          <w:sz w:val="28"/>
          <w:szCs w:val="28"/>
        </w:rPr>
        <w:t xml:space="preserve"> следующи</w:t>
      </w:r>
      <w:r w:rsidR="00F376D8" w:rsidRPr="004C0885">
        <w:rPr>
          <w:rFonts w:ascii="Times New Roman" w:eastAsia="Times New Roman" w:hAnsi="Times New Roman" w:cs="Times New Roman"/>
          <w:sz w:val="28"/>
          <w:szCs w:val="28"/>
        </w:rPr>
        <w:t>е</w:t>
      </w:r>
      <w:r w:rsidRPr="004C0885">
        <w:rPr>
          <w:rFonts w:ascii="Times New Roman" w:eastAsia="Times New Roman" w:hAnsi="Times New Roman" w:cs="Times New Roman"/>
          <w:sz w:val="28"/>
          <w:szCs w:val="28"/>
        </w:rPr>
        <w:t xml:space="preserve"> услови</w:t>
      </w:r>
      <w:r w:rsidR="00F376D8" w:rsidRPr="004C0885">
        <w:rPr>
          <w:rFonts w:ascii="Times New Roman" w:eastAsia="Times New Roman" w:hAnsi="Times New Roman" w:cs="Times New Roman"/>
          <w:sz w:val="28"/>
          <w:szCs w:val="28"/>
        </w:rPr>
        <w:t>я</w:t>
      </w:r>
      <w:r w:rsidRPr="004C0885">
        <w:rPr>
          <w:rFonts w:ascii="Times New Roman" w:eastAsia="Times New Roman" w:hAnsi="Times New Roman" w:cs="Times New Roman"/>
          <w:sz w:val="28"/>
          <w:szCs w:val="28"/>
        </w:rPr>
        <w:t xml:space="preserve"> проведения итогового собеседования:</w:t>
      </w:r>
    </w:p>
    <w:p w14:paraId="1064F725"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w:t>
      </w:r>
      <w:r w:rsidR="00363C64" w:rsidRPr="004C0885">
        <w:rPr>
          <w:rFonts w:ascii="Times New Roman" w:eastAsia="Times New Roman" w:hAnsi="Times New Roman" w:cs="Times New Roman"/>
          <w:sz w:val="28"/>
          <w:szCs w:val="28"/>
        </w:rPr>
        <w:t>я располагается на первом этаже,</w:t>
      </w:r>
      <w:r w:rsidR="008A6517"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наличие специальных кресел и других приспособлений</w:t>
      </w:r>
      <w:r w:rsidR="00363C64" w:rsidRPr="004C0885">
        <w:rPr>
          <w:rFonts w:ascii="Times New Roman" w:eastAsia="Times New Roman" w:hAnsi="Times New Roman" w:cs="Times New Roman"/>
          <w:sz w:val="28"/>
          <w:szCs w:val="28"/>
        </w:rPr>
        <w:t>)</w:t>
      </w:r>
      <w:r w:rsidRPr="004C0885">
        <w:rPr>
          <w:rFonts w:ascii="Times New Roman" w:eastAsia="Times New Roman" w:hAnsi="Times New Roman" w:cs="Times New Roman"/>
          <w:sz w:val="28"/>
          <w:szCs w:val="28"/>
        </w:rPr>
        <w:t>;</w:t>
      </w:r>
    </w:p>
    <w:p w14:paraId="0C6A08E8"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увеличение продолжительности итогового собеседовани</w:t>
      </w:r>
      <w:r w:rsidR="00363C64" w:rsidRPr="004C0885">
        <w:rPr>
          <w:rFonts w:ascii="Times New Roman" w:eastAsia="Times New Roman" w:hAnsi="Times New Roman" w:cs="Times New Roman"/>
          <w:sz w:val="28"/>
          <w:szCs w:val="28"/>
        </w:rPr>
        <w:t xml:space="preserve">я по русскому языку на 30 минут; </w:t>
      </w:r>
    </w:p>
    <w:p w14:paraId="5AE4642D" w14:textId="77777777" w:rsidR="00363C64" w:rsidRPr="004C0885" w:rsidRDefault="00363C64"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14:paraId="06E3FF86" w14:textId="77777777" w:rsidR="001063CB" w:rsidRPr="004C0885" w:rsidRDefault="001063CB"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603BFA" w:rsidRPr="004C0885">
        <w:rPr>
          <w:rFonts w:ascii="Times New Roman" w:eastAsia="Times New Roman" w:hAnsi="Times New Roman" w:cs="Times New Roman"/>
          <w:sz w:val="28"/>
          <w:szCs w:val="28"/>
        </w:rPr>
        <w:t>обеспечивается создание следующих условий проведения итогового собеседования</w:t>
      </w:r>
      <w:r w:rsidRPr="004C0885">
        <w:rPr>
          <w:rFonts w:ascii="Times New Roman" w:eastAsia="Times New Roman" w:hAnsi="Times New Roman" w:cs="Times New Roman"/>
          <w:sz w:val="28"/>
          <w:szCs w:val="28"/>
        </w:rPr>
        <w:t>:</w:t>
      </w:r>
    </w:p>
    <w:p w14:paraId="73CE5DBE"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4EEF265A" w14:textId="77777777" w:rsidR="00702FAE"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14:paraId="479F2CED"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b/>
          <w:sz w:val="28"/>
          <w:szCs w:val="28"/>
        </w:rPr>
        <w:t>Для слабослышащих участников</w:t>
      </w:r>
      <w:r w:rsidRPr="004C0885">
        <w:rPr>
          <w:rFonts w:ascii="Times New Roman" w:eastAsia="Times New Roman" w:hAnsi="Times New Roman" w:cs="Times New Roman"/>
          <w:sz w:val="28"/>
          <w:szCs w:val="28"/>
        </w:rPr>
        <w:t xml:space="preserve"> итогового собеседования:</w:t>
      </w:r>
    </w:p>
    <w:p w14:paraId="408B5EF5"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lastRenderedPageBreak/>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3DC6B532"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b/>
          <w:sz w:val="28"/>
          <w:szCs w:val="28"/>
        </w:rPr>
        <w:t>Для глухих и слабослышащих</w:t>
      </w:r>
      <w:r w:rsidR="0013259D" w:rsidRPr="004C0885">
        <w:rPr>
          <w:rFonts w:ascii="Times New Roman" w:eastAsia="Times New Roman" w:hAnsi="Times New Roman" w:cs="Times New Roman"/>
          <w:b/>
          <w:sz w:val="28"/>
          <w:szCs w:val="28"/>
        </w:rPr>
        <w:t xml:space="preserve"> и позднооглохших</w:t>
      </w:r>
      <w:r w:rsidRPr="004C0885">
        <w:rPr>
          <w:rFonts w:ascii="Times New Roman" w:eastAsia="Times New Roman" w:hAnsi="Times New Roman" w:cs="Times New Roman"/>
          <w:b/>
          <w:sz w:val="28"/>
          <w:szCs w:val="28"/>
        </w:rPr>
        <w:t xml:space="preserve"> участников</w:t>
      </w:r>
      <w:r w:rsidRPr="004C0885">
        <w:rPr>
          <w:rFonts w:ascii="Times New Roman" w:eastAsia="Times New Roman" w:hAnsi="Times New Roman" w:cs="Times New Roman"/>
          <w:sz w:val="28"/>
          <w:szCs w:val="28"/>
        </w:rPr>
        <w:t xml:space="preserve"> итогового собеседования:</w:t>
      </w:r>
    </w:p>
    <w:p w14:paraId="0B2210FD"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привлечение при необходимо</w:t>
      </w:r>
      <w:r w:rsidR="00C36BB1" w:rsidRPr="004C0885">
        <w:rPr>
          <w:rFonts w:ascii="Times New Roman" w:eastAsia="Times New Roman" w:hAnsi="Times New Roman" w:cs="Times New Roman"/>
          <w:sz w:val="28"/>
          <w:szCs w:val="28"/>
        </w:rPr>
        <w:t>сти ассистента-сурдопереводчика.</w:t>
      </w:r>
    </w:p>
    <w:p w14:paraId="34F27AE0"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b/>
          <w:sz w:val="28"/>
          <w:szCs w:val="28"/>
        </w:rPr>
        <w:t>Для слепых участников</w:t>
      </w:r>
      <w:r w:rsidRPr="004C0885">
        <w:rPr>
          <w:rFonts w:ascii="Times New Roman" w:eastAsia="Times New Roman" w:hAnsi="Times New Roman" w:cs="Times New Roman"/>
          <w:sz w:val="28"/>
          <w:szCs w:val="28"/>
        </w:rPr>
        <w:t xml:space="preserve"> итогового собеседования:</w:t>
      </w:r>
    </w:p>
    <w:p w14:paraId="5560A95B" w14:textId="6A5D2D69" w:rsidR="001063CB" w:rsidRPr="004C0885" w:rsidRDefault="006548D4"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14:paraId="784DFAEC"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b/>
          <w:sz w:val="28"/>
          <w:szCs w:val="28"/>
        </w:rPr>
        <w:t>Для слабовидящих участников</w:t>
      </w:r>
      <w:r w:rsidRPr="004C0885">
        <w:rPr>
          <w:rFonts w:ascii="Times New Roman" w:eastAsia="Times New Roman" w:hAnsi="Times New Roman" w:cs="Times New Roman"/>
          <w:sz w:val="28"/>
          <w:szCs w:val="28"/>
        </w:rPr>
        <w:t xml:space="preserve"> итогового собеседования:</w:t>
      </w:r>
    </w:p>
    <w:p w14:paraId="62A01B08"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14:paraId="3339DFF1"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14:paraId="4E50F8D1"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136642B8"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b/>
          <w:sz w:val="28"/>
          <w:szCs w:val="28"/>
        </w:rPr>
        <w:t>Для участников с расстройствами аутистического спектра</w:t>
      </w:r>
      <w:r w:rsidRPr="004C0885">
        <w:rPr>
          <w:rFonts w:ascii="Times New Roman" w:eastAsia="Times New Roman" w:hAnsi="Times New Roman" w:cs="Times New Roman"/>
          <w:sz w:val="28"/>
          <w:szCs w:val="28"/>
        </w:rPr>
        <w:t>:</w:t>
      </w:r>
    </w:p>
    <w:p w14:paraId="069CFE48" w14:textId="4705C840" w:rsidR="000B2FA1" w:rsidRPr="004C0885" w:rsidRDefault="00F34EDA"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привлечение в качестве собеседника дефектолога, психолога или педагога, с которым указанный участник итогового собеседования знаком. </w:t>
      </w:r>
      <w:r w:rsidR="000B2FA1" w:rsidRPr="004C0885">
        <w:rPr>
          <w:rFonts w:ascii="Times New Roman" w:eastAsia="Times New Roman" w:hAnsi="Times New Roman" w:cs="Times New Roman"/>
          <w:sz w:val="28"/>
          <w:szCs w:val="28"/>
        </w:rPr>
        <w:br/>
      </w:r>
      <w:r w:rsidRPr="004C0885">
        <w:rPr>
          <w:rFonts w:ascii="Times New Roman" w:eastAsia="Times New Roman" w:hAnsi="Times New Roman" w:cs="Times New Roman"/>
          <w:sz w:val="28"/>
          <w:szCs w:val="28"/>
        </w:rPr>
        <w:t xml:space="preserve">В исключительных случаях при необходимости и при наличии необходимых компетенций в качестве собеседника может быть привлечен родитель (законный представитель)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w:t>
      </w:r>
      <w:r w:rsidRPr="009D58DA">
        <w:rPr>
          <w:rFonts w:ascii="Times New Roman" w:eastAsia="Times New Roman" w:hAnsi="Times New Roman" w:cs="Times New Roman"/>
          <w:sz w:val="28"/>
          <w:szCs w:val="28"/>
        </w:rPr>
        <w:t>собеседования</w:t>
      </w:r>
      <w:r w:rsidR="000B2FA1" w:rsidRPr="009D58DA">
        <w:rPr>
          <w:rFonts w:ascii="Times New Roman" w:eastAsia="Times New Roman" w:hAnsi="Times New Roman" w:cs="Times New Roman"/>
          <w:sz w:val="28"/>
          <w:szCs w:val="28"/>
        </w:rPr>
        <w:t xml:space="preserve"> (п. </w:t>
      </w:r>
      <w:r w:rsidR="006548D4">
        <w:rPr>
          <w:rFonts w:ascii="Times New Roman" w:eastAsia="Times New Roman" w:hAnsi="Times New Roman" w:cs="Times New Roman"/>
          <w:sz w:val="28"/>
          <w:szCs w:val="28"/>
        </w:rPr>
        <w:t>7</w:t>
      </w:r>
      <w:r w:rsidR="000B2FA1" w:rsidRPr="009D58DA">
        <w:rPr>
          <w:rFonts w:ascii="Times New Roman" w:eastAsia="Times New Roman" w:hAnsi="Times New Roman" w:cs="Times New Roman"/>
          <w:sz w:val="28"/>
          <w:szCs w:val="28"/>
        </w:rPr>
        <w:t>.2 Рекомендаций): в аудитории проведения итогового собеседования не должен присутствовать эксперт, оценивание осуществляется по</w:t>
      </w:r>
      <w:r w:rsidR="000B2FA1" w:rsidRPr="004C0885">
        <w:rPr>
          <w:rFonts w:ascii="Times New Roman" w:eastAsia="Times New Roman" w:hAnsi="Times New Roman" w:cs="Times New Roman"/>
          <w:sz w:val="28"/>
          <w:szCs w:val="28"/>
        </w:rPr>
        <w:t xml:space="preserve"> завершении проведения итогового собеседования на основе аудиозаписи устного ответа участника.</w:t>
      </w:r>
    </w:p>
    <w:p w14:paraId="673BE921" w14:textId="77777777" w:rsidR="000B2FA1" w:rsidRPr="004C0885" w:rsidRDefault="000B2FA1" w:rsidP="00276A47">
      <w:pPr>
        <w:widowControl w:val="0"/>
        <w:spacing w:after="0" w:line="240" w:lineRule="auto"/>
        <w:ind w:firstLine="709"/>
        <w:contextualSpacing/>
        <w:jc w:val="both"/>
        <w:rPr>
          <w:rFonts w:ascii="Times New Roman" w:eastAsia="Times New Roman" w:hAnsi="Times New Roman" w:cs="Times New Roman"/>
          <w:b/>
          <w:bCs/>
          <w:sz w:val="28"/>
          <w:szCs w:val="28"/>
        </w:rPr>
      </w:pPr>
      <w:r w:rsidRPr="004C0885">
        <w:rPr>
          <w:rFonts w:ascii="Times New Roman" w:eastAsia="Times New Roman" w:hAnsi="Times New Roman" w:cs="Times New Roman"/>
          <w:b/>
          <w:bCs/>
          <w:sz w:val="28"/>
          <w:szCs w:val="28"/>
        </w:rPr>
        <w:t>Для участников итогового собеседования с нарушениями опорно-двигательного аппарата:</w:t>
      </w:r>
    </w:p>
    <w:p w14:paraId="119BDB6F" w14:textId="006B7F5E" w:rsidR="000B2FA1" w:rsidRPr="004C0885" w:rsidRDefault="000B2FA1"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14:paraId="6C89AB4B" w14:textId="4B60D142" w:rsidR="001063CB" w:rsidRPr="004C0885" w:rsidRDefault="001063CB"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AF76BB" w:rsidRPr="004C0885">
        <w:rPr>
          <w:rFonts w:ascii="Times New Roman" w:eastAsia="Times New Roman" w:hAnsi="Times New Roman" w:cs="Times New Roman"/>
          <w:sz w:val="28"/>
          <w:szCs w:val="28"/>
        </w:rPr>
        <w:t xml:space="preserve">то для получения «зачета» данной </w:t>
      </w:r>
      <w:r w:rsidR="00AF76BB" w:rsidRPr="004C0885">
        <w:rPr>
          <w:rFonts w:ascii="Times New Roman" w:eastAsia="Times New Roman" w:hAnsi="Times New Roman" w:cs="Times New Roman"/>
          <w:sz w:val="28"/>
          <w:szCs w:val="28"/>
        </w:rPr>
        <w:lastRenderedPageBreak/>
        <w:t xml:space="preserve">категории участников за выполнение всей </w:t>
      </w:r>
      <w:r w:rsidR="00AF76BB" w:rsidRPr="009D58DA">
        <w:rPr>
          <w:rFonts w:ascii="Times New Roman" w:eastAsia="Times New Roman" w:hAnsi="Times New Roman" w:cs="Times New Roman"/>
          <w:sz w:val="28"/>
          <w:szCs w:val="28"/>
        </w:rPr>
        <w:t>работы достаточно набрать минимальное количество баллов</w:t>
      </w:r>
      <w:r w:rsidR="00D81785" w:rsidRPr="009D58DA">
        <w:rPr>
          <w:rFonts w:ascii="Times New Roman" w:eastAsia="Times New Roman" w:hAnsi="Times New Roman" w:cs="Times New Roman"/>
          <w:sz w:val="28"/>
          <w:szCs w:val="28"/>
        </w:rPr>
        <w:t xml:space="preserve">, определенное в пункте 10.2 настоящего Порядка и </w:t>
      </w:r>
      <w:r w:rsidRPr="009D58DA">
        <w:rPr>
          <w:rFonts w:ascii="Times New Roman" w:eastAsia="Times New Roman" w:hAnsi="Times New Roman" w:cs="Times New Roman"/>
          <w:sz w:val="28"/>
          <w:szCs w:val="28"/>
        </w:rPr>
        <w:t>отличное от минимального количества ба</w:t>
      </w:r>
      <w:r w:rsidRPr="004C0885">
        <w:rPr>
          <w:rFonts w:ascii="Times New Roman" w:eastAsia="Times New Roman" w:hAnsi="Times New Roman" w:cs="Times New Roman"/>
          <w:sz w:val="28"/>
          <w:szCs w:val="28"/>
        </w:rPr>
        <w:t>ллов за выполнение заданий итогового собеседования для остальных категорий участников итогового собеседования.</w:t>
      </w:r>
      <w:r w:rsidR="005C68D0" w:rsidRPr="004C0885">
        <w:rPr>
          <w:rFonts w:ascii="Times New Roman" w:eastAsia="Times New Roman" w:hAnsi="Times New Roman" w:cs="Times New Roman"/>
          <w:sz w:val="28"/>
          <w:szCs w:val="28"/>
        </w:rPr>
        <w:t xml:space="preserve"> </w:t>
      </w:r>
    </w:p>
    <w:p w14:paraId="787D4B96" w14:textId="4124CCE7" w:rsidR="005C68D0" w:rsidRPr="004C0885" w:rsidRDefault="00056465" w:rsidP="00276A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w:t>
      </w:r>
      <w:r w:rsidR="005C68D0" w:rsidRPr="004C0885">
        <w:rPr>
          <w:rFonts w:ascii="Times New Roman" w:eastAsia="Times New Roman" w:hAnsi="Times New Roman" w:cs="Times New Roman"/>
          <w:sz w:val="28"/>
          <w:szCs w:val="28"/>
        </w:rPr>
        <w:t>Категории участников итогового собеседования с ОВЗ, участников итогового собеседования детей-инвалидов и инвалидов, психофизические особенности развития</w:t>
      </w:r>
      <w:r w:rsidR="000B2FA1" w:rsidRPr="004C0885">
        <w:rPr>
          <w:rFonts w:ascii="Times New Roman" w:eastAsia="Times New Roman" w:hAnsi="Times New Roman" w:cs="Times New Roman"/>
          <w:sz w:val="28"/>
          <w:szCs w:val="28"/>
        </w:rPr>
        <w:t xml:space="preserve"> </w:t>
      </w:r>
      <w:r w:rsidR="005C68D0" w:rsidRPr="004C0885">
        <w:rPr>
          <w:rFonts w:ascii="Times New Roman" w:eastAsia="Times New Roman" w:hAnsi="Times New Roman" w:cs="Times New Roman"/>
          <w:sz w:val="28"/>
          <w:szCs w:val="28"/>
        </w:rPr>
        <w:t>которых не позволяют им выполнить все задания итогового собеседования в полном объеме:</w:t>
      </w:r>
    </w:p>
    <w:p w14:paraId="79C9B6B2" w14:textId="77777777" w:rsidR="005C68D0" w:rsidRPr="004C0885" w:rsidRDefault="005C68D0" w:rsidP="00276A47">
      <w:pPr>
        <w:spacing w:after="0" w:line="240" w:lineRule="auto"/>
        <w:ind w:firstLine="709"/>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слабослышащие и позднооглохшие участники итогового собеседования;</w:t>
      </w:r>
    </w:p>
    <w:p w14:paraId="4A72B895" w14:textId="77777777" w:rsidR="005C68D0" w:rsidRPr="004C0885" w:rsidRDefault="005C68D0" w:rsidP="00276A47">
      <w:pPr>
        <w:spacing w:after="0" w:line="240" w:lineRule="auto"/>
        <w:ind w:firstLine="709"/>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глухие участники итогового собеседования;</w:t>
      </w:r>
    </w:p>
    <w:p w14:paraId="2E2017F4" w14:textId="77777777" w:rsidR="005C68D0" w:rsidRPr="004C0885" w:rsidRDefault="005C68D0" w:rsidP="00276A47">
      <w:pPr>
        <w:spacing w:after="0" w:line="240" w:lineRule="auto"/>
        <w:ind w:firstLine="709"/>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 xml:space="preserve">слабовидящие участники итогового собеседования; </w:t>
      </w:r>
    </w:p>
    <w:p w14:paraId="2043ADBB" w14:textId="77777777" w:rsidR="005C68D0" w:rsidRPr="004C0885" w:rsidRDefault="005C68D0" w:rsidP="00276A47">
      <w:pPr>
        <w:spacing w:after="0" w:line="240" w:lineRule="auto"/>
        <w:ind w:firstLine="709"/>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слепые участники итогового собеседования;</w:t>
      </w:r>
    </w:p>
    <w:p w14:paraId="5F6C9A5A" w14:textId="77777777" w:rsidR="005C68D0" w:rsidRPr="004C0885" w:rsidRDefault="005C68D0" w:rsidP="00276A47">
      <w:pPr>
        <w:spacing w:after="0" w:line="240" w:lineRule="auto"/>
        <w:ind w:firstLine="709"/>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участники задержкой психического развития, обучающиеся по адаптированным основным общеобразовательным программам;</w:t>
      </w:r>
    </w:p>
    <w:p w14:paraId="646A4A1B" w14:textId="77777777" w:rsidR="005C68D0" w:rsidRPr="004C0885" w:rsidRDefault="005C68D0" w:rsidP="00276A47">
      <w:pPr>
        <w:spacing w:after="0" w:line="240" w:lineRule="auto"/>
        <w:ind w:firstLine="709"/>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участники с расстройствами аутистического спектра;</w:t>
      </w:r>
    </w:p>
    <w:p w14:paraId="5CA9DEB9" w14:textId="77777777" w:rsidR="005C68D0" w:rsidRPr="004C0885" w:rsidRDefault="005C68D0" w:rsidP="00276A47">
      <w:pPr>
        <w:widowControl w:val="0"/>
        <w:spacing w:after="0" w:line="240" w:lineRule="auto"/>
        <w:ind w:firstLine="709"/>
        <w:contextualSpacing/>
        <w:jc w:val="both"/>
        <w:rPr>
          <w:rFonts w:ascii="Times New Roman" w:eastAsia="Times New Roman" w:hAnsi="Times New Roman" w:cs="Times New Roman"/>
          <w:b/>
          <w:sz w:val="28"/>
          <w:szCs w:val="28"/>
        </w:rPr>
      </w:pPr>
      <w:r w:rsidRPr="004C0885">
        <w:rPr>
          <w:rFonts w:ascii="Times New Roman" w:eastAsia="Times New Roman" w:hAnsi="Times New Roman" w:cs="Times New Roman"/>
          <w:b/>
          <w:sz w:val="28"/>
          <w:szCs w:val="28"/>
        </w:rPr>
        <w:t>участники с тяжелыми множественными нарушениями развития и речи.</w:t>
      </w:r>
    </w:p>
    <w:p w14:paraId="7BD25524" w14:textId="77777777" w:rsidR="008127AA" w:rsidRPr="004C0885" w:rsidRDefault="008127AA"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Обучающимся, особенности психофизического развития которых не позволяют выполнить им все задания,</w:t>
      </w:r>
      <w:r w:rsidR="008A6517"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предусмотренные контрольн</w:t>
      </w:r>
      <w:r w:rsidR="008A6517" w:rsidRPr="004C0885">
        <w:rPr>
          <w:rFonts w:ascii="Times New Roman" w:eastAsia="Times New Roman" w:hAnsi="Times New Roman" w:cs="Times New Roman"/>
          <w:sz w:val="28"/>
          <w:szCs w:val="28"/>
        </w:rPr>
        <w:t>ыми</w:t>
      </w:r>
      <w:r w:rsidRPr="004C0885">
        <w:rPr>
          <w:rFonts w:ascii="Times New Roman" w:eastAsia="Times New Roman" w:hAnsi="Times New Roman" w:cs="Times New Roman"/>
          <w:sz w:val="28"/>
          <w:szCs w:val="28"/>
        </w:rPr>
        <w:t xml:space="preserve"> измерительными материалами (КИМ) итогового собеседования, предоставляется право выполнить только те задания КИМ итогового собеседования, которые с учетом особенности психофизического развития посильны им для выполнения.</w:t>
      </w:r>
    </w:p>
    <w:p w14:paraId="4F194289" w14:textId="77777777" w:rsidR="007E6114" w:rsidRPr="004C0885" w:rsidRDefault="007E6114"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171A505F" w14:textId="0CF936F5" w:rsidR="007E6114" w:rsidRPr="00B76052" w:rsidRDefault="007E6114" w:rsidP="00276A47">
      <w:pPr>
        <w:widowControl w:val="0"/>
        <w:spacing w:after="0" w:line="240" w:lineRule="auto"/>
        <w:ind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w:t>
      </w:r>
      <w:r w:rsidRPr="00B76052">
        <w:rPr>
          <w:rFonts w:ascii="Times New Roman" w:eastAsia="Times New Roman" w:hAnsi="Times New Roman" w:cs="Times New Roman"/>
          <w:sz w:val="28"/>
          <w:szCs w:val="28"/>
        </w:rPr>
        <w:t xml:space="preserve">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w:t>
      </w:r>
      <w:r w:rsidR="006F2F07">
        <w:rPr>
          <w:rFonts w:ascii="Times New Roman" w:eastAsia="Times New Roman" w:hAnsi="Times New Roman" w:cs="Times New Roman"/>
          <w:sz w:val="28"/>
          <w:szCs w:val="28"/>
        </w:rPr>
        <w:t>10</w:t>
      </w:r>
      <w:r w:rsidR="00D80EE9" w:rsidRPr="00B76052">
        <w:rPr>
          <w:rFonts w:ascii="Times New Roman" w:eastAsia="Times New Roman" w:hAnsi="Times New Roman" w:cs="Times New Roman"/>
          <w:sz w:val="28"/>
          <w:szCs w:val="28"/>
        </w:rPr>
        <w:t>.</w:t>
      </w:r>
    </w:p>
    <w:p w14:paraId="678A14BE" w14:textId="77777777" w:rsidR="00CB1D3C" w:rsidRPr="004C0885" w:rsidRDefault="00CB1D3C"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6052">
        <w:rPr>
          <w:rFonts w:ascii="Times New Roman" w:eastAsia="Times New Roman" w:hAnsi="Times New Roman" w:cs="Times New Roman"/>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w:t>
      </w:r>
      <w:r w:rsidRPr="004C0885">
        <w:rPr>
          <w:rFonts w:ascii="Times New Roman" w:eastAsia="Times New Roman" w:hAnsi="Times New Roman" w:cs="Times New Roman"/>
          <w:sz w:val="28"/>
          <w:szCs w:val="28"/>
        </w:rPr>
        <w:t xml:space="preserve">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w:t>
      </w:r>
      <w:r w:rsidRPr="004C0885">
        <w:rPr>
          <w:rFonts w:ascii="Times New Roman" w:eastAsia="Times New Roman" w:hAnsi="Times New Roman" w:cs="Times New Roman"/>
          <w:sz w:val="28"/>
          <w:szCs w:val="28"/>
        </w:rPr>
        <w:lastRenderedPageBreak/>
        <w:t>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14:paraId="374A9AC2" w14:textId="77777777" w:rsidR="00CB1D3C" w:rsidRPr="004C0885" w:rsidRDefault="00CB1D3C"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14:paraId="441FE73B" w14:textId="0189E6E1" w:rsidR="00CB1D3C" w:rsidRPr="004C0885" w:rsidRDefault="00CB1D3C"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Согласно </w:t>
      </w:r>
      <w:r w:rsidR="00E90217">
        <w:rPr>
          <w:rFonts w:ascii="Times New Roman" w:eastAsia="Times New Roman" w:hAnsi="Times New Roman" w:cs="Times New Roman"/>
          <w:sz w:val="28"/>
          <w:szCs w:val="28"/>
        </w:rPr>
        <w:t>части</w:t>
      </w:r>
      <w:r w:rsidRPr="004C0885">
        <w:rPr>
          <w:rFonts w:ascii="Times New Roman" w:eastAsia="Times New Roman" w:hAnsi="Times New Roman" w:cs="Times New Roman"/>
          <w:sz w:val="28"/>
          <w:szCs w:val="28"/>
        </w:rPr>
        <w:t xml:space="preserve"> 3 </w:t>
      </w:r>
      <w:r w:rsidR="00E92AE1">
        <w:rPr>
          <w:rFonts w:ascii="Times New Roman" w:eastAsia="Times New Roman" w:hAnsi="Times New Roman" w:cs="Times New Roman"/>
          <w:sz w:val="28"/>
          <w:szCs w:val="28"/>
        </w:rPr>
        <w:t>статьи</w:t>
      </w:r>
      <w:r w:rsidRPr="004C0885">
        <w:rPr>
          <w:rFonts w:ascii="Times New Roman" w:eastAsia="Times New Roman" w:hAnsi="Times New Roman" w:cs="Times New Roman"/>
          <w:sz w:val="28"/>
          <w:szCs w:val="28"/>
        </w:rPr>
        <w:t xml:space="preserve"> 55 Федерального закона от 29.12.2012 № 273-ФЗ «Об образовании в Российской Федерации» </w:t>
      </w:r>
      <w:r w:rsidR="00E92AE1">
        <w:rPr>
          <w:rFonts w:ascii="Times New Roman" w:eastAsia="Times New Roman" w:hAnsi="Times New Roman" w:cs="Times New Roman"/>
          <w:sz w:val="28"/>
          <w:szCs w:val="28"/>
        </w:rPr>
        <w:t>дети</w:t>
      </w:r>
      <w:r w:rsidRPr="004C0885">
        <w:rPr>
          <w:rFonts w:ascii="Times New Roman" w:eastAsia="Times New Roman" w:hAnsi="Times New Roman" w:cs="Times New Roman"/>
          <w:sz w:val="28"/>
          <w:szCs w:val="28"/>
        </w:rPr>
        <w:t xml:space="preserve"> с ОВЗ принимаются на обучение по адаптированной основной общеобразовательной программе только с согласия родителей (</w:t>
      </w:r>
      <w:r w:rsidRPr="00B76052">
        <w:rPr>
          <w:rFonts w:ascii="Times New Roman" w:eastAsia="Times New Roman" w:hAnsi="Times New Roman" w:cs="Times New Roman"/>
          <w:sz w:val="28"/>
          <w:szCs w:val="28"/>
        </w:rPr>
        <w:t>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w:t>
      </w:r>
      <w:r w:rsidR="00D15070">
        <w:rPr>
          <w:rFonts w:ascii="Times New Roman" w:eastAsia="Times New Roman" w:hAnsi="Times New Roman" w:cs="Times New Roman"/>
          <w:sz w:val="28"/>
          <w:szCs w:val="28"/>
        </w:rPr>
        <w:t> </w:t>
      </w:r>
      <w:r w:rsidRPr="00B76052">
        <w:rPr>
          <w:rFonts w:ascii="Times New Roman" w:eastAsia="Times New Roman" w:hAnsi="Times New Roman" w:cs="Times New Roman"/>
          <w:sz w:val="28"/>
          <w:szCs w:val="28"/>
        </w:rPr>
        <w:t xml:space="preserve">23 Положения о </w:t>
      </w:r>
      <w:r w:rsidR="00E92AE1">
        <w:rPr>
          <w:rFonts w:ascii="Times New Roman" w:eastAsia="Times New Roman" w:hAnsi="Times New Roman" w:cs="Times New Roman"/>
          <w:sz w:val="28"/>
          <w:szCs w:val="28"/>
        </w:rPr>
        <w:t>ПМПК.</w:t>
      </w:r>
    </w:p>
    <w:p w14:paraId="16F6ABB6" w14:textId="77777777" w:rsidR="00CB1D3C" w:rsidRPr="004C0885" w:rsidRDefault="00CB1D3C"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r w:rsidR="00090085"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14:paraId="10262077" w14:textId="77777777" w:rsidR="001063CB" w:rsidRPr="004C0885" w:rsidRDefault="00CB1D3C"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w:t>
      </w:r>
      <w:r w:rsidR="00304901" w:rsidRPr="004C0885">
        <w:rPr>
          <w:rFonts w:ascii="Times New Roman" w:eastAsia="Times New Roman" w:hAnsi="Times New Roman" w:cs="Times New Roman"/>
          <w:sz w:val="28"/>
          <w:szCs w:val="28"/>
        </w:rPr>
        <w:t xml:space="preserve"> или затруднено освоение образовательных программ обучающимися с ОВЗ.</w:t>
      </w:r>
    </w:p>
    <w:p w14:paraId="21B82350" w14:textId="77777777" w:rsidR="00402639" w:rsidRPr="004C0885" w:rsidRDefault="00402639"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9B75BDC" w14:textId="65620B61" w:rsidR="001063CB" w:rsidRPr="004C0885" w:rsidRDefault="001063CB" w:rsidP="00E11C2E">
      <w:pPr>
        <w:pStyle w:val="10"/>
        <w:numPr>
          <w:ilvl w:val="0"/>
          <w:numId w:val="3"/>
        </w:numPr>
        <w:tabs>
          <w:tab w:val="left" w:pos="1276"/>
        </w:tabs>
        <w:ind w:left="0" w:firstLine="709"/>
        <w:rPr>
          <w:rFonts w:eastAsia="Times New Roman"/>
        </w:rPr>
      </w:pPr>
      <w:bookmarkStart w:id="13" w:name="_Toc156407010"/>
      <w:r w:rsidRPr="004C0885">
        <w:rPr>
          <w:rFonts w:eastAsia="Times New Roman"/>
        </w:rPr>
        <w:t>Порядок проверки и оценивания итогового собеседования</w:t>
      </w:r>
      <w:bookmarkEnd w:id="13"/>
    </w:p>
    <w:p w14:paraId="7A4BE088" w14:textId="77777777" w:rsidR="00A457C5" w:rsidRPr="004C0885" w:rsidRDefault="00A457C5" w:rsidP="00276A47">
      <w:pPr>
        <w:pStyle w:val="a5"/>
        <w:shd w:val="clear" w:color="auto" w:fill="FFFFFF"/>
        <w:autoSpaceDE w:val="0"/>
        <w:autoSpaceDN w:val="0"/>
        <w:adjustRightInd w:val="0"/>
        <w:spacing w:after="0" w:line="240" w:lineRule="auto"/>
        <w:ind w:left="709"/>
        <w:jc w:val="center"/>
        <w:rPr>
          <w:rFonts w:ascii="Times New Roman" w:eastAsia="Times New Roman" w:hAnsi="Times New Roman" w:cs="Times New Roman"/>
          <w:b/>
          <w:sz w:val="28"/>
          <w:szCs w:val="28"/>
        </w:rPr>
      </w:pPr>
    </w:p>
    <w:p w14:paraId="4BF1CAE6"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10.1. 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14:paraId="1601BF63"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Владение необходимой нормативной базой: </w:t>
      </w:r>
    </w:p>
    <w:p w14:paraId="5C17E6AB" w14:textId="18709E2B" w:rsidR="008A6517" w:rsidRPr="004C0885" w:rsidRDefault="00E92AE1" w:rsidP="00276A47">
      <w:pPr>
        <w:widowControl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т</w:t>
      </w:r>
      <w:r w:rsidR="008A6517" w:rsidRPr="004C0885">
        <w:rPr>
          <w:rFonts w:ascii="Times New Roman" w:hAnsi="Times New Roman" w:cs="Times New Roman"/>
          <w:sz w:val="28"/>
          <w:szCs w:val="28"/>
        </w:rPr>
        <w:t>ребовани</w:t>
      </w:r>
      <w:r>
        <w:rPr>
          <w:rFonts w:ascii="Times New Roman" w:hAnsi="Times New Roman" w:cs="Times New Roman"/>
          <w:sz w:val="28"/>
          <w:szCs w:val="28"/>
        </w:rPr>
        <w:t>я</w:t>
      </w:r>
      <w:r w:rsidR="008A6517" w:rsidRPr="004C0885">
        <w:rPr>
          <w:rFonts w:ascii="Times New Roman" w:hAnsi="Times New Roman" w:cs="Times New Roman"/>
          <w:sz w:val="28"/>
          <w:szCs w:val="28"/>
        </w:rPr>
        <w:t xml:space="preserve">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w:t>
      </w:r>
    </w:p>
    <w:p w14:paraId="1BF926AF"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нормативные правовые акты, регламентирующие проведение итогового собеседования; </w:t>
      </w:r>
    </w:p>
    <w:p w14:paraId="404DC504"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настоящий Порядок. </w:t>
      </w:r>
    </w:p>
    <w:p w14:paraId="028C0233"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Владение необходимыми предметными компетенциями: </w:t>
      </w:r>
    </w:p>
    <w:p w14:paraId="503D068A"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r w:rsidRPr="004C0885">
        <w:rPr>
          <w:rFonts w:ascii="Times New Roman" w:hAnsi="Times New Roman" w:cs="Times New Roman"/>
          <w:sz w:val="28"/>
          <w:szCs w:val="28"/>
        </w:rPr>
        <w:tab/>
        <w:t xml:space="preserve">Владение компетенциями, необходимыми для проверки итогового собеседования: </w:t>
      </w:r>
    </w:p>
    <w:p w14:paraId="5030B5D3"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умение объективно оценивать устные ответы участников итогового собеседования; </w:t>
      </w:r>
    </w:p>
    <w:p w14:paraId="77BC3A63"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умение применять установленные критерии оценивания; </w:t>
      </w:r>
    </w:p>
    <w:p w14:paraId="0B18E6E6" w14:textId="77777777" w:rsidR="008A6517"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умение разграничивать ошибки и недочёты различного типа; </w:t>
      </w:r>
    </w:p>
    <w:p w14:paraId="555EADA4" w14:textId="77777777" w:rsidR="00EE513A" w:rsidRPr="004C0885" w:rsidRDefault="008A6517" w:rsidP="00276A47">
      <w:pPr>
        <w:widowControl w:val="0"/>
        <w:spacing w:after="0" w:line="240" w:lineRule="auto"/>
        <w:ind w:firstLine="708"/>
        <w:contextualSpacing/>
        <w:jc w:val="both"/>
        <w:rPr>
          <w:rFonts w:ascii="Times New Roman" w:hAnsi="Times New Roman" w:cs="Times New Roman"/>
          <w:sz w:val="28"/>
          <w:szCs w:val="28"/>
        </w:rPr>
      </w:pPr>
      <w:r w:rsidRPr="004C0885">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2C384D3D" w14:textId="77777777" w:rsidR="00EE513A" w:rsidRPr="004C0885" w:rsidRDefault="008A6517" w:rsidP="00276A47">
      <w:pPr>
        <w:widowControl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hAnsi="Times New Roman" w:cs="Times New Roman"/>
          <w:sz w:val="28"/>
          <w:szCs w:val="28"/>
        </w:rPr>
        <w:t xml:space="preserve">умение обобщать результаты. </w:t>
      </w:r>
      <w:r w:rsidR="001063CB" w:rsidRPr="004C0885">
        <w:rPr>
          <w:rFonts w:ascii="Times New Roman" w:eastAsia="Times New Roman" w:hAnsi="Times New Roman" w:cs="Times New Roman"/>
          <w:sz w:val="28"/>
          <w:szCs w:val="28"/>
        </w:rPr>
        <w:t xml:space="preserve"> </w:t>
      </w:r>
    </w:p>
    <w:p w14:paraId="06F7DCC7" w14:textId="77777777" w:rsidR="00D64424" w:rsidRPr="004C0885" w:rsidRDefault="00EE513A" w:rsidP="00276A47">
      <w:pPr>
        <w:widowControl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10.2. </w:t>
      </w:r>
      <w:r w:rsidR="007F08CC" w:rsidRPr="004C0885">
        <w:rPr>
          <w:rFonts w:ascii="Times New Roman" w:eastAsia="Times New Roman" w:hAnsi="Times New Roman" w:cs="Times New Roman"/>
          <w:sz w:val="28"/>
          <w:szCs w:val="28"/>
        </w:rPr>
        <w:t>П</w:t>
      </w:r>
      <w:r w:rsidR="001063CB" w:rsidRPr="004C0885">
        <w:rPr>
          <w:rFonts w:ascii="Times New Roman" w:eastAsia="Times New Roman" w:hAnsi="Times New Roman" w:cs="Times New Roman"/>
          <w:sz w:val="28"/>
          <w:szCs w:val="28"/>
        </w:rPr>
        <w:t xml:space="preserve">роверка ответов каждого участника итогового собеседования осуществляется экспертом </w:t>
      </w:r>
      <w:r w:rsidR="00D64424" w:rsidRPr="004C0885">
        <w:rPr>
          <w:rFonts w:ascii="Times New Roman" w:eastAsia="Times New Roman" w:hAnsi="Times New Roman" w:cs="Times New Roman"/>
          <w:b/>
          <w:sz w:val="28"/>
          <w:szCs w:val="28"/>
        </w:rPr>
        <w:t>непосредственно в процессе ответа</w:t>
      </w:r>
      <w:r w:rsidR="00D64424" w:rsidRPr="004C0885">
        <w:rPr>
          <w:rFonts w:ascii="Times New Roman" w:eastAsia="Times New Roman" w:hAnsi="Times New Roman" w:cs="Times New Roman"/>
          <w:sz w:val="28"/>
          <w:szCs w:val="28"/>
        </w:rPr>
        <w:t xml:space="preserve"> по специально разработанным критериям по системе «зачет»</w:t>
      </w:r>
      <w:r w:rsidRPr="004C0885">
        <w:rPr>
          <w:rFonts w:ascii="Times New Roman" w:eastAsia="Times New Roman" w:hAnsi="Times New Roman" w:cs="Times New Roman"/>
          <w:sz w:val="28"/>
          <w:szCs w:val="28"/>
        </w:rPr>
        <w:t xml:space="preserve"> </w:t>
      </w:r>
      <w:r w:rsidR="00D64424" w:rsidRPr="004C0885">
        <w:rPr>
          <w:rFonts w:ascii="Times New Roman" w:eastAsia="Times New Roman" w:hAnsi="Times New Roman" w:cs="Times New Roman"/>
          <w:sz w:val="28"/>
          <w:szCs w:val="28"/>
        </w:rPr>
        <w:t>/</w:t>
      </w:r>
      <w:r w:rsidRPr="004C0885">
        <w:rPr>
          <w:rFonts w:ascii="Times New Roman" w:eastAsia="Times New Roman" w:hAnsi="Times New Roman" w:cs="Times New Roman"/>
          <w:sz w:val="28"/>
          <w:szCs w:val="28"/>
        </w:rPr>
        <w:t xml:space="preserve"> </w:t>
      </w:r>
      <w:r w:rsidR="00D64424" w:rsidRPr="004C0885">
        <w:rPr>
          <w:rFonts w:ascii="Times New Roman" w:eastAsia="Times New Roman" w:hAnsi="Times New Roman" w:cs="Times New Roman"/>
          <w:sz w:val="28"/>
          <w:szCs w:val="28"/>
        </w:rPr>
        <w:t>«незачет» (при необходимости возможно повторное прослушивание и оценивание записи ответов отдельных участников).</w:t>
      </w:r>
    </w:p>
    <w:p w14:paraId="6DDD79EF" w14:textId="77777777" w:rsidR="008319FF" w:rsidRPr="004C0885" w:rsidRDefault="00D64424"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Эксперт,</w:t>
      </w:r>
      <w:r w:rsidR="008319FF" w:rsidRPr="004C0885">
        <w:rPr>
          <w:rFonts w:ascii="Times New Roman" w:eastAsia="Times New Roman" w:hAnsi="Times New Roman" w:cs="Times New Roman"/>
          <w:sz w:val="28"/>
          <w:szCs w:val="28"/>
        </w:rPr>
        <w:t xml:space="preserve">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w:t>
      </w:r>
      <w:r w:rsidR="004D78A2" w:rsidRPr="004C0885">
        <w:rPr>
          <w:rFonts w:ascii="Times New Roman" w:eastAsia="Times New Roman" w:hAnsi="Times New Roman" w:cs="Times New Roman"/>
          <w:sz w:val="28"/>
          <w:szCs w:val="28"/>
        </w:rPr>
        <w:t>специализированн</w:t>
      </w:r>
      <w:r w:rsidR="00D80EE9" w:rsidRPr="004C0885">
        <w:rPr>
          <w:rFonts w:ascii="Times New Roman" w:eastAsia="Times New Roman" w:hAnsi="Times New Roman" w:cs="Times New Roman"/>
          <w:sz w:val="28"/>
          <w:szCs w:val="28"/>
        </w:rPr>
        <w:t>ый</w:t>
      </w:r>
      <w:r w:rsidR="004D78A2" w:rsidRPr="004C0885">
        <w:rPr>
          <w:rFonts w:ascii="Times New Roman" w:eastAsia="Times New Roman" w:hAnsi="Times New Roman" w:cs="Times New Roman"/>
          <w:sz w:val="28"/>
          <w:szCs w:val="28"/>
        </w:rPr>
        <w:t xml:space="preserve"> </w:t>
      </w:r>
      <w:r w:rsidR="00D80EE9" w:rsidRPr="004C0885">
        <w:rPr>
          <w:rFonts w:ascii="Times New Roman" w:eastAsia="Times New Roman" w:hAnsi="Times New Roman" w:cs="Times New Roman"/>
          <w:sz w:val="28"/>
          <w:szCs w:val="28"/>
        </w:rPr>
        <w:t>черновик</w:t>
      </w:r>
      <w:r w:rsidR="008319FF" w:rsidRPr="004C0885">
        <w:rPr>
          <w:rFonts w:ascii="Times New Roman" w:eastAsia="Times New Roman" w:hAnsi="Times New Roman" w:cs="Times New Roman"/>
          <w:sz w:val="28"/>
          <w:szCs w:val="28"/>
        </w:rPr>
        <w:t>:</w:t>
      </w:r>
    </w:p>
    <w:p w14:paraId="649BB624" w14:textId="534DBC08" w:rsidR="008319FF"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ФИО участника;</w:t>
      </w:r>
    </w:p>
    <w:p w14:paraId="68335F0A" w14:textId="1533EC8D" w:rsidR="00E92AE1" w:rsidRPr="004C0885" w:rsidRDefault="00E92AE1"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 работы;</w:t>
      </w:r>
    </w:p>
    <w:p w14:paraId="44A767B5" w14:textId="0C0C6A11" w:rsidR="008319FF" w:rsidRPr="004C0885"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номер варианта;</w:t>
      </w:r>
    </w:p>
    <w:p w14:paraId="6542626B" w14:textId="77777777" w:rsidR="008319FF" w:rsidRPr="004C0885"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номер аудитории проведения итогового собеседования;</w:t>
      </w:r>
    </w:p>
    <w:p w14:paraId="3EC690A4" w14:textId="77777777" w:rsidR="008319FF" w:rsidRPr="004C0885"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баллы по каждому критерию оценивания;</w:t>
      </w:r>
    </w:p>
    <w:p w14:paraId="62A7C163" w14:textId="77777777" w:rsidR="008319FF" w:rsidRPr="004C0885"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общее количество баллов;</w:t>
      </w:r>
    </w:p>
    <w:p w14:paraId="58B2DCB0" w14:textId="77777777" w:rsidR="008319FF" w:rsidRPr="004C0885"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отметку «зачет»/ «незачет»;</w:t>
      </w:r>
    </w:p>
    <w:p w14:paraId="60C93117" w14:textId="77777777" w:rsidR="008319FF" w:rsidRPr="004C0885" w:rsidRDefault="008319FF" w:rsidP="00276A47">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ФИО, подпись и дату проверки.</w:t>
      </w:r>
    </w:p>
    <w:p w14:paraId="72A8969B"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приложении 6 настоящ</w:t>
      </w:r>
      <w:r w:rsidR="00986488" w:rsidRPr="004C0885">
        <w:rPr>
          <w:rFonts w:ascii="Times New Roman" w:eastAsia="Times New Roman" w:hAnsi="Times New Roman" w:cs="Times New Roman"/>
          <w:sz w:val="28"/>
          <w:szCs w:val="28"/>
        </w:rPr>
        <w:t>его Порядка</w:t>
      </w:r>
      <w:r w:rsidRPr="004C0885">
        <w:rPr>
          <w:rFonts w:ascii="Times New Roman" w:eastAsia="Times New Roman" w:hAnsi="Times New Roman" w:cs="Times New Roman"/>
          <w:sz w:val="28"/>
          <w:szCs w:val="28"/>
        </w:rPr>
        <w:t xml:space="preserve">. </w:t>
      </w:r>
    </w:p>
    <w:p w14:paraId="48A6BF1B" w14:textId="77777777" w:rsidR="00385B3A" w:rsidRPr="004C0885" w:rsidRDefault="00385B3A"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Максимальное количество баллов за выполнение всей работы – </w:t>
      </w:r>
      <w:r w:rsidR="00323C4C" w:rsidRPr="004C0885">
        <w:rPr>
          <w:rFonts w:ascii="Times New Roman" w:eastAsia="Times New Roman" w:hAnsi="Times New Roman" w:cs="Times New Roman"/>
          <w:sz w:val="28"/>
          <w:szCs w:val="28"/>
        </w:rPr>
        <w:t>20</w:t>
      </w:r>
      <w:r w:rsidRPr="004C0885">
        <w:rPr>
          <w:rFonts w:ascii="Times New Roman" w:eastAsia="Times New Roman" w:hAnsi="Times New Roman" w:cs="Times New Roman"/>
          <w:sz w:val="28"/>
          <w:szCs w:val="28"/>
        </w:rPr>
        <w:t>.</w:t>
      </w:r>
    </w:p>
    <w:p w14:paraId="3FFE3FF5" w14:textId="77777777" w:rsidR="00385B3A" w:rsidRPr="004C0885" w:rsidRDefault="00385B3A"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Участник получает «зачет» в случае, если за выполнение работы он набрал 10 и более баллов.</w:t>
      </w:r>
    </w:p>
    <w:p w14:paraId="17E868FB" w14:textId="77777777" w:rsidR="00EE513A" w:rsidRPr="004C0885" w:rsidRDefault="00EE513A"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lastRenderedPageBreak/>
        <w:t>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w:t>
      </w:r>
    </w:p>
    <w:p w14:paraId="4A1029E4" w14:textId="77777777" w:rsidR="00385B3A"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На категорию участников итогового собеседования, перечисленную в пункте 9.6. </w:t>
      </w:r>
      <w:r w:rsidR="00986488" w:rsidRPr="004C0885">
        <w:rPr>
          <w:rFonts w:ascii="Times New Roman" w:eastAsia="Times New Roman" w:hAnsi="Times New Roman" w:cs="Times New Roman"/>
          <w:sz w:val="28"/>
          <w:szCs w:val="28"/>
        </w:rPr>
        <w:t>Порядка</w:t>
      </w:r>
      <w:r w:rsidRPr="004C0885">
        <w:rPr>
          <w:rFonts w:ascii="Times New Roman" w:eastAsia="Times New Roman" w:hAnsi="Times New Roman" w:cs="Times New Roman"/>
          <w:sz w:val="28"/>
          <w:szCs w:val="28"/>
        </w:rPr>
        <w:t xml:space="preserve">, данное положение не распространяется. </w:t>
      </w:r>
    </w:p>
    <w:p w14:paraId="6923FF52" w14:textId="386B0A35" w:rsidR="00650873" w:rsidRPr="004C0885" w:rsidRDefault="00650873"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Минимальное количество баллов за выполнение всей работы, необходимое для получения «зачета» для участников, особенности психофизического развития которых не позволяют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w:t>
      </w:r>
    </w:p>
    <w:p w14:paraId="7D7361DA" w14:textId="77777777" w:rsidR="008A2B11" w:rsidRPr="004C0885" w:rsidRDefault="008A2B11"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Style w:val="af4"/>
        <w:tblW w:w="9571" w:type="dxa"/>
        <w:tblLayout w:type="fixed"/>
        <w:tblLook w:val="04A0" w:firstRow="1" w:lastRow="0" w:firstColumn="1" w:lastColumn="0" w:noHBand="0" w:noVBand="1"/>
      </w:tblPr>
      <w:tblGrid>
        <w:gridCol w:w="3539"/>
        <w:gridCol w:w="1985"/>
        <w:gridCol w:w="1984"/>
        <w:gridCol w:w="2063"/>
      </w:tblGrid>
      <w:tr w:rsidR="004C0885" w:rsidRPr="004C0885" w14:paraId="3A73B6A9" w14:textId="77777777" w:rsidTr="0073546B">
        <w:tc>
          <w:tcPr>
            <w:tcW w:w="3539" w:type="dxa"/>
          </w:tcPr>
          <w:p w14:paraId="119CCD8A" w14:textId="77777777" w:rsidR="00650873" w:rsidRPr="004C0885" w:rsidRDefault="00650873" w:rsidP="00276A47">
            <w:pPr>
              <w:jc w:val="center"/>
              <w:rPr>
                <w:rFonts w:ascii="Times New Roman" w:hAnsi="Times New Roman"/>
                <w:b/>
                <w:sz w:val="24"/>
                <w:szCs w:val="24"/>
              </w:rPr>
            </w:pPr>
            <w:r w:rsidRPr="004C0885">
              <w:rPr>
                <w:rFonts w:ascii="Times New Roman" w:hAnsi="Times New Roman"/>
                <w:b/>
                <w:sz w:val="24"/>
                <w:szCs w:val="24"/>
              </w:rPr>
              <w:t>Категория участников</w:t>
            </w:r>
          </w:p>
        </w:tc>
        <w:tc>
          <w:tcPr>
            <w:tcW w:w="1985" w:type="dxa"/>
          </w:tcPr>
          <w:p w14:paraId="4785EE8A" w14:textId="77777777" w:rsidR="00650873" w:rsidRPr="004C0885" w:rsidRDefault="00650873" w:rsidP="00276A47">
            <w:pPr>
              <w:jc w:val="center"/>
              <w:rPr>
                <w:rFonts w:ascii="Times New Roman" w:hAnsi="Times New Roman"/>
                <w:b/>
                <w:sz w:val="24"/>
                <w:szCs w:val="24"/>
              </w:rPr>
            </w:pPr>
            <w:r w:rsidRPr="004C0885">
              <w:rPr>
                <w:rFonts w:ascii="Times New Roman" w:hAnsi="Times New Roman"/>
                <w:b/>
                <w:sz w:val="24"/>
                <w:szCs w:val="24"/>
              </w:rPr>
              <w:t>Подкатегории участников ИС</w:t>
            </w:r>
          </w:p>
        </w:tc>
        <w:tc>
          <w:tcPr>
            <w:tcW w:w="1984" w:type="dxa"/>
          </w:tcPr>
          <w:p w14:paraId="781D01F1" w14:textId="77777777" w:rsidR="00650873" w:rsidRPr="004C0885" w:rsidRDefault="00650873" w:rsidP="00276A47">
            <w:pPr>
              <w:jc w:val="center"/>
              <w:rPr>
                <w:rFonts w:ascii="Times New Roman" w:hAnsi="Times New Roman"/>
                <w:b/>
                <w:sz w:val="24"/>
                <w:szCs w:val="24"/>
              </w:rPr>
            </w:pPr>
            <w:r w:rsidRPr="004C0885">
              <w:rPr>
                <w:rFonts w:ascii="Times New Roman" w:hAnsi="Times New Roman"/>
                <w:b/>
                <w:sz w:val="24"/>
                <w:szCs w:val="24"/>
              </w:rPr>
              <w:t>Минимальный балл</w:t>
            </w:r>
          </w:p>
        </w:tc>
        <w:tc>
          <w:tcPr>
            <w:tcW w:w="2063" w:type="dxa"/>
          </w:tcPr>
          <w:p w14:paraId="0BE06447" w14:textId="77777777" w:rsidR="00650873" w:rsidRPr="004C0885" w:rsidRDefault="00650873" w:rsidP="00276A47">
            <w:pPr>
              <w:jc w:val="center"/>
              <w:rPr>
                <w:rFonts w:ascii="Times New Roman" w:hAnsi="Times New Roman"/>
                <w:b/>
                <w:sz w:val="24"/>
                <w:szCs w:val="24"/>
              </w:rPr>
            </w:pPr>
            <w:r w:rsidRPr="004C0885">
              <w:rPr>
                <w:rFonts w:ascii="Times New Roman" w:hAnsi="Times New Roman"/>
                <w:b/>
                <w:sz w:val="24"/>
                <w:szCs w:val="24"/>
              </w:rPr>
              <w:t>Максимальный балл</w:t>
            </w:r>
          </w:p>
        </w:tc>
      </w:tr>
      <w:tr w:rsidR="004C0885" w:rsidRPr="004C0885" w14:paraId="56D5E9A9" w14:textId="77777777" w:rsidTr="0073546B">
        <w:tc>
          <w:tcPr>
            <w:tcW w:w="3539" w:type="dxa"/>
            <w:vMerge w:val="restart"/>
          </w:tcPr>
          <w:p w14:paraId="04333416"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Глухие, позднооглохшие</w:t>
            </w:r>
          </w:p>
        </w:tc>
        <w:tc>
          <w:tcPr>
            <w:tcW w:w="1985" w:type="dxa"/>
          </w:tcPr>
          <w:p w14:paraId="3B61D66E" w14:textId="77777777" w:rsidR="00650873" w:rsidRPr="004C0885" w:rsidRDefault="00650873" w:rsidP="00276A47">
            <w:pPr>
              <w:rPr>
                <w:rFonts w:ascii="Times New Roman" w:hAnsi="Times New Roman"/>
                <w:sz w:val="24"/>
                <w:szCs w:val="24"/>
              </w:rPr>
            </w:pPr>
            <w:r w:rsidRPr="004C0885">
              <w:rPr>
                <w:rFonts w:ascii="Times New Roman" w:hAnsi="Times New Roman"/>
                <w:sz w:val="24"/>
                <w:szCs w:val="24"/>
              </w:rPr>
              <w:t>владеющие сурдопереводом</w:t>
            </w:r>
          </w:p>
        </w:tc>
        <w:tc>
          <w:tcPr>
            <w:tcW w:w="1984" w:type="dxa"/>
            <w:vMerge w:val="restart"/>
          </w:tcPr>
          <w:p w14:paraId="336C1AC5"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5</w:t>
            </w:r>
          </w:p>
        </w:tc>
        <w:tc>
          <w:tcPr>
            <w:tcW w:w="2063" w:type="dxa"/>
            <w:vMerge w:val="restart"/>
          </w:tcPr>
          <w:p w14:paraId="554BC51E" w14:textId="3970A166" w:rsidR="00650873" w:rsidRPr="004C0885" w:rsidRDefault="007E66C9" w:rsidP="00276A47">
            <w:pPr>
              <w:jc w:val="center"/>
              <w:rPr>
                <w:rFonts w:ascii="Times New Roman" w:hAnsi="Times New Roman"/>
                <w:sz w:val="24"/>
                <w:szCs w:val="24"/>
              </w:rPr>
            </w:pPr>
            <w:r>
              <w:rPr>
                <w:rFonts w:ascii="Times New Roman" w:hAnsi="Times New Roman"/>
                <w:sz w:val="24"/>
                <w:szCs w:val="24"/>
              </w:rPr>
              <w:t>9</w:t>
            </w:r>
          </w:p>
        </w:tc>
      </w:tr>
      <w:tr w:rsidR="004C0885" w:rsidRPr="004C0885" w14:paraId="6C1BE212" w14:textId="77777777" w:rsidTr="0073546B">
        <w:tc>
          <w:tcPr>
            <w:tcW w:w="3539" w:type="dxa"/>
            <w:vMerge/>
          </w:tcPr>
          <w:p w14:paraId="6771E976" w14:textId="77777777" w:rsidR="00650873" w:rsidRPr="004C0885" w:rsidRDefault="00650873" w:rsidP="00276A47">
            <w:pPr>
              <w:jc w:val="both"/>
              <w:rPr>
                <w:rFonts w:ascii="Times New Roman" w:hAnsi="Times New Roman"/>
                <w:sz w:val="24"/>
                <w:szCs w:val="24"/>
              </w:rPr>
            </w:pPr>
          </w:p>
        </w:tc>
        <w:tc>
          <w:tcPr>
            <w:tcW w:w="1985" w:type="dxa"/>
          </w:tcPr>
          <w:p w14:paraId="18163161" w14:textId="77777777" w:rsidR="00650873" w:rsidRPr="004C0885" w:rsidRDefault="00650873" w:rsidP="00276A47">
            <w:pPr>
              <w:rPr>
                <w:rFonts w:ascii="Times New Roman" w:hAnsi="Times New Roman"/>
                <w:sz w:val="24"/>
                <w:szCs w:val="24"/>
              </w:rPr>
            </w:pPr>
            <w:r w:rsidRPr="004C0885">
              <w:rPr>
                <w:rFonts w:ascii="Times New Roman" w:hAnsi="Times New Roman"/>
                <w:sz w:val="24"/>
                <w:szCs w:val="24"/>
              </w:rPr>
              <w:t>не владеющие сурдопереводом</w:t>
            </w:r>
          </w:p>
        </w:tc>
        <w:tc>
          <w:tcPr>
            <w:tcW w:w="1984" w:type="dxa"/>
            <w:vMerge/>
          </w:tcPr>
          <w:p w14:paraId="26712417" w14:textId="77777777" w:rsidR="00650873" w:rsidRPr="004C0885" w:rsidRDefault="00650873" w:rsidP="00276A47">
            <w:pPr>
              <w:jc w:val="center"/>
              <w:rPr>
                <w:rFonts w:ascii="Times New Roman" w:hAnsi="Times New Roman"/>
                <w:sz w:val="24"/>
                <w:szCs w:val="24"/>
              </w:rPr>
            </w:pPr>
          </w:p>
        </w:tc>
        <w:tc>
          <w:tcPr>
            <w:tcW w:w="2063" w:type="dxa"/>
            <w:vMerge/>
          </w:tcPr>
          <w:p w14:paraId="5D8255A1" w14:textId="77777777" w:rsidR="00650873" w:rsidRPr="004C0885" w:rsidRDefault="00650873" w:rsidP="00276A47">
            <w:pPr>
              <w:jc w:val="center"/>
              <w:rPr>
                <w:rFonts w:ascii="Times New Roman" w:hAnsi="Times New Roman"/>
                <w:sz w:val="24"/>
                <w:szCs w:val="24"/>
              </w:rPr>
            </w:pPr>
          </w:p>
        </w:tc>
      </w:tr>
      <w:tr w:rsidR="004C0885" w:rsidRPr="004C0885" w14:paraId="4343375A" w14:textId="77777777" w:rsidTr="0073546B">
        <w:tc>
          <w:tcPr>
            <w:tcW w:w="3539" w:type="dxa"/>
          </w:tcPr>
          <w:p w14:paraId="04BCAB8D"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 xml:space="preserve">Слабослышащие </w:t>
            </w:r>
          </w:p>
        </w:tc>
        <w:tc>
          <w:tcPr>
            <w:tcW w:w="1985" w:type="dxa"/>
          </w:tcPr>
          <w:p w14:paraId="550DFFFC" w14:textId="77777777" w:rsidR="00650873" w:rsidRPr="004C0885" w:rsidRDefault="00650873" w:rsidP="00276A47">
            <w:pPr>
              <w:rPr>
                <w:rFonts w:ascii="Times New Roman" w:hAnsi="Times New Roman"/>
                <w:sz w:val="24"/>
                <w:szCs w:val="24"/>
              </w:rPr>
            </w:pPr>
          </w:p>
        </w:tc>
        <w:tc>
          <w:tcPr>
            <w:tcW w:w="1984" w:type="dxa"/>
          </w:tcPr>
          <w:p w14:paraId="1522567E"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5</w:t>
            </w:r>
          </w:p>
        </w:tc>
        <w:tc>
          <w:tcPr>
            <w:tcW w:w="2063" w:type="dxa"/>
          </w:tcPr>
          <w:p w14:paraId="615CE17C" w14:textId="01B33AE0" w:rsidR="00650873" w:rsidRPr="004C0885" w:rsidRDefault="007E66C9" w:rsidP="00276A47">
            <w:pPr>
              <w:jc w:val="center"/>
              <w:rPr>
                <w:rFonts w:ascii="Times New Roman" w:hAnsi="Times New Roman"/>
                <w:sz w:val="24"/>
                <w:szCs w:val="24"/>
              </w:rPr>
            </w:pPr>
            <w:r>
              <w:rPr>
                <w:rFonts w:ascii="Times New Roman" w:hAnsi="Times New Roman"/>
                <w:sz w:val="24"/>
                <w:szCs w:val="24"/>
              </w:rPr>
              <w:t>9</w:t>
            </w:r>
          </w:p>
        </w:tc>
      </w:tr>
      <w:tr w:rsidR="004C0885" w:rsidRPr="004C0885" w14:paraId="332E46D8" w14:textId="77777777" w:rsidTr="0073546B">
        <w:tc>
          <w:tcPr>
            <w:tcW w:w="3539" w:type="dxa"/>
            <w:vMerge w:val="restart"/>
          </w:tcPr>
          <w:p w14:paraId="04AF415B"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Слепые, поздноослепшие</w:t>
            </w:r>
          </w:p>
        </w:tc>
        <w:tc>
          <w:tcPr>
            <w:tcW w:w="1985" w:type="dxa"/>
          </w:tcPr>
          <w:p w14:paraId="526AE260" w14:textId="77777777" w:rsidR="00650873" w:rsidRPr="004C0885" w:rsidRDefault="00650873" w:rsidP="00276A47">
            <w:pPr>
              <w:rPr>
                <w:rFonts w:ascii="Times New Roman" w:hAnsi="Times New Roman"/>
                <w:sz w:val="24"/>
                <w:szCs w:val="24"/>
              </w:rPr>
            </w:pPr>
            <w:r w:rsidRPr="004C0885">
              <w:rPr>
                <w:rFonts w:ascii="Times New Roman" w:hAnsi="Times New Roman"/>
                <w:sz w:val="24"/>
                <w:szCs w:val="24"/>
              </w:rPr>
              <w:t>не владеющие шрифтом Брайля</w:t>
            </w:r>
          </w:p>
        </w:tc>
        <w:tc>
          <w:tcPr>
            <w:tcW w:w="1984" w:type="dxa"/>
          </w:tcPr>
          <w:p w14:paraId="697B5E0E" w14:textId="45CCE44F" w:rsidR="00650873" w:rsidRPr="004C0885" w:rsidRDefault="007E66C9" w:rsidP="00276A47">
            <w:pPr>
              <w:jc w:val="center"/>
              <w:rPr>
                <w:rFonts w:ascii="Times New Roman" w:hAnsi="Times New Roman"/>
                <w:sz w:val="24"/>
                <w:szCs w:val="24"/>
              </w:rPr>
            </w:pPr>
            <w:r>
              <w:rPr>
                <w:rFonts w:ascii="Times New Roman" w:hAnsi="Times New Roman"/>
                <w:sz w:val="24"/>
                <w:szCs w:val="24"/>
              </w:rPr>
              <w:t>6</w:t>
            </w:r>
          </w:p>
        </w:tc>
        <w:tc>
          <w:tcPr>
            <w:tcW w:w="2063" w:type="dxa"/>
          </w:tcPr>
          <w:p w14:paraId="3CD42F7B" w14:textId="5F267F2B" w:rsidR="00650873" w:rsidRPr="004C0885" w:rsidRDefault="007E66C9" w:rsidP="00276A47">
            <w:pPr>
              <w:jc w:val="center"/>
              <w:rPr>
                <w:rFonts w:ascii="Times New Roman" w:hAnsi="Times New Roman"/>
                <w:sz w:val="24"/>
                <w:szCs w:val="24"/>
              </w:rPr>
            </w:pPr>
            <w:r>
              <w:rPr>
                <w:rFonts w:ascii="Times New Roman" w:hAnsi="Times New Roman"/>
                <w:sz w:val="24"/>
                <w:szCs w:val="24"/>
              </w:rPr>
              <w:t>11</w:t>
            </w:r>
          </w:p>
        </w:tc>
      </w:tr>
      <w:tr w:rsidR="004C0885" w:rsidRPr="004C0885" w14:paraId="7750F5E1" w14:textId="77777777" w:rsidTr="0073546B">
        <w:tc>
          <w:tcPr>
            <w:tcW w:w="3539" w:type="dxa"/>
            <w:vMerge/>
          </w:tcPr>
          <w:p w14:paraId="1160990C" w14:textId="77777777" w:rsidR="00650873" w:rsidRPr="004C0885" w:rsidRDefault="00650873" w:rsidP="00276A47">
            <w:pPr>
              <w:jc w:val="both"/>
              <w:rPr>
                <w:rFonts w:ascii="Times New Roman" w:hAnsi="Times New Roman"/>
                <w:sz w:val="24"/>
                <w:szCs w:val="24"/>
              </w:rPr>
            </w:pPr>
          </w:p>
        </w:tc>
        <w:tc>
          <w:tcPr>
            <w:tcW w:w="1985" w:type="dxa"/>
          </w:tcPr>
          <w:p w14:paraId="41DC2D43" w14:textId="77777777" w:rsidR="00650873" w:rsidRPr="004C0885" w:rsidRDefault="00650873" w:rsidP="00276A47">
            <w:pPr>
              <w:rPr>
                <w:rFonts w:ascii="Times New Roman" w:hAnsi="Times New Roman"/>
                <w:sz w:val="24"/>
                <w:szCs w:val="24"/>
              </w:rPr>
            </w:pPr>
            <w:r w:rsidRPr="004C0885">
              <w:rPr>
                <w:rFonts w:ascii="Times New Roman" w:hAnsi="Times New Roman"/>
                <w:sz w:val="24"/>
                <w:szCs w:val="24"/>
              </w:rPr>
              <w:t>владеющие шрифтом Брайля</w:t>
            </w:r>
          </w:p>
        </w:tc>
        <w:tc>
          <w:tcPr>
            <w:tcW w:w="1984" w:type="dxa"/>
          </w:tcPr>
          <w:p w14:paraId="36C13D41"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9</w:t>
            </w:r>
          </w:p>
        </w:tc>
        <w:tc>
          <w:tcPr>
            <w:tcW w:w="2063" w:type="dxa"/>
          </w:tcPr>
          <w:p w14:paraId="2E57BF41"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19</w:t>
            </w:r>
          </w:p>
        </w:tc>
      </w:tr>
      <w:tr w:rsidR="004C0885" w:rsidRPr="004C0885" w14:paraId="2B4DCB33" w14:textId="77777777" w:rsidTr="0073546B">
        <w:tc>
          <w:tcPr>
            <w:tcW w:w="3539" w:type="dxa"/>
          </w:tcPr>
          <w:p w14:paraId="77F5ADB3"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Слабовидящие</w:t>
            </w:r>
          </w:p>
        </w:tc>
        <w:tc>
          <w:tcPr>
            <w:tcW w:w="1985" w:type="dxa"/>
          </w:tcPr>
          <w:p w14:paraId="27159AB3" w14:textId="77777777" w:rsidR="00650873" w:rsidRPr="004C0885" w:rsidRDefault="00650873" w:rsidP="00276A47">
            <w:pPr>
              <w:rPr>
                <w:rFonts w:ascii="Times New Roman" w:hAnsi="Times New Roman"/>
                <w:sz w:val="28"/>
                <w:szCs w:val="28"/>
              </w:rPr>
            </w:pPr>
          </w:p>
        </w:tc>
        <w:tc>
          <w:tcPr>
            <w:tcW w:w="1984" w:type="dxa"/>
          </w:tcPr>
          <w:p w14:paraId="02DC8372"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9</w:t>
            </w:r>
          </w:p>
        </w:tc>
        <w:tc>
          <w:tcPr>
            <w:tcW w:w="2063" w:type="dxa"/>
          </w:tcPr>
          <w:p w14:paraId="60AB6BA7"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19</w:t>
            </w:r>
          </w:p>
        </w:tc>
      </w:tr>
      <w:tr w:rsidR="004C0885" w:rsidRPr="004C0885" w14:paraId="4A88C40B" w14:textId="77777777" w:rsidTr="0073546B">
        <w:tc>
          <w:tcPr>
            <w:tcW w:w="3539" w:type="dxa"/>
          </w:tcPr>
          <w:p w14:paraId="627932BA"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Участники с тяжелыми нарушениями речи</w:t>
            </w:r>
          </w:p>
        </w:tc>
        <w:tc>
          <w:tcPr>
            <w:tcW w:w="1985" w:type="dxa"/>
          </w:tcPr>
          <w:p w14:paraId="5E9BE32F" w14:textId="77777777" w:rsidR="00650873" w:rsidRPr="004C0885" w:rsidRDefault="00650873" w:rsidP="00276A47">
            <w:pPr>
              <w:rPr>
                <w:rFonts w:ascii="Times New Roman" w:hAnsi="Times New Roman"/>
                <w:sz w:val="28"/>
                <w:szCs w:val="28"/>
              </w:rPr>
            </w:pPr>
          </w:p>
        </w:tc>
        <w:tc>
          <w:tcPr>
            <w:tcW w:w="1984" w:type="dxa"/>
          </w:tcPr>
          <w:p w14:paraId="1D676535" w14:textId="77777777" w:rsidR="00650873" w:rsidRPr="004C0885" w:rsidRDefault="00650873" w:rsidP="00276A47">
            <w:pPr>
              <w:jc w:val="center"/>
              <w:rPr>
                <w:rFonts w:ascii="Times New Roman" w:hAnsi="Times New Roman"/>
                <w:sz w:val="28"/>
                <w:szCs w:val="28"/>
              </w:rPr>
            </w:pPr>
            <w:r w:rsidRPr="004C0885">
              <w:rPr>
                <w:rFonts w:ascii="Times New Roman" w:hAnsi="Times New Roman"/>
                <w:sz w:val="28"/>
                <w:szCs w:val="28"/>
              </w:rPr>
              <w:t>5</w:t>
            </w:r>
          </w:p>
        </w:tc>
        <w:tc>
          <w:tcPr>
            <w:tcW w:w="2063" w:type="dxa"/>
          </w:tcPr>
          <w:p w14:paraId="22A261A5" w14:textId="77777777" w:rsidR="00650873" w:rsidRPr="004C0885" w:rsidRDefault="00650873" w:rsidP="00276A47">
            <w:pPr>
              <w:jc w:val="center"/>
              <w:rPr>
                <w:rFonts w:ascii="Times New Roman" w:hAnsi="Times New Roman"/>
                <w:sz w:val="28"/>
                <w:szCs w:val="28"/>
              </w:rPr>
            </w:pPr>
            <w:r w:rsidRPr="004C0885">
              <w:rPr>
                <w:rFonts w:ascii="Times New Roman" w:hAnsi="Times New Roman"/>
                <w:sz w:val="28"/>
                <w:szCs w:val="28"/>
              </w:rPr>
              <w:t>9</w:t>
            </w:r>
          </w:p>
        </w:tc>
      </w:tr>
      <w:tr w:rsidR="004C0885" w:rsidRPr="004C0885" w14:paraId="61A61A1B" w14:textId="77777777" w:rsidTr="0073546B">
        <w:tc>
          <w:tcPr>
            <w:tcW w:w="3539" w:type="dxa"/>
            <w:vMerge w:val="restart"/>
          </w:tcPr>
          <w:p w14:paraId="7BD5B04F"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Участники с нарушениями опорно-двигательного аппарата</w:t>
            </w:r>
          </w:p>
        </w:tc>
        <w:tc>
          <w:tcPr>
            <w:tcW w:w="1985" w:type="dxa"/>
          </w:tcPr>
          <w:p w14:paraId="4FD9D07E"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при отсутствии сопутствующих заболеваний</w:t>
            </w:r>
          </w:p>
        </w:tc>
        <w:tc>
          <w:tcPr>
            <w:tcW w:w="1984" w:type="dxa"/>
          </w:tcPr>
          <w:p w14:paraId="72204D1C"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10</w:t>
            </w:r>
          </w:p>
        </w:tc>
        <w:tc>
          <w:tcPr>
            <w:tcW w:w="2063" w:type="dxa"/>
          </w:tcPr>
          <w:p w14:paraId="5C3B151E"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20</w:t>
            </w:r>
          </w:p>
        </w:tc>
      </w:tr>
      <w:tr w:rsidR="004C0885" w:rsidRPr="004C0885" w14:paraId="0F71DC90" w14:textId="77777777" w:rsidTr="0073546B">
        <w:tc>
          <w:tcPr>
            <w:tcW w:w="3539" w:type="dxa"/>
            <w:vMerge/>
          </w:tcPr>
          <w:p w14:paraId="3C446177" w14:textId="77777777" w:rsidR="00650873" w:rsidRPr="004C0885" w:rsidRDefault="00650873" w:rsidP="00276A47">
            <w:pPr>
              <w:rPr>
                <w:rFonts w:ascii="Times New Roman" w:hAnsi="Times New Roman"/>
                <w:sz w:val="24"/>
                <w:szCs w:val="24"/>
              </w:rPr>
            </w:pPr>
          </w:p>
        </w:tc>
        <w:tc>
          <w:tcPr>
            <w:tcW w:w="1985" w:type="dxa"/>
          </w:tcPr>
          <w:p w14:paraId="265BDC09" w14:textId="77777777" w:rsidR="00650873" w:rsidRPr="004C0885" w:rsidRDefault="00B1381B" w:rsidP="00276A47">
            <w:pPr>
              <w:jc w:val="both"/>
              <w:rPr>
                <w:rFonts w:ascii="Times New Roman" w:hAnsi="Times New Roman"/>
                <w:sz w:val="24"/>
                <w:szCs w:val="24"/>
              </w:rPr>
            </w:pPr>
            <w:r w:rsidRPr="004C0885">
              <w:rPr>
                <w:rFonts w:ascii="Times New Roman" w:hAnsi="Times New Roman"/>
                <w:sz w:val="24"/>
                <w:szCs w:val="24"/>
              </w:rPr>
              <w:t>п</w:t>
            </w:r>
            <w:r w:rsidR="00650873" w:rsidRPr="004C0885">
              <w:rPr>
                <w:rFonts w:ascii="Times New Roman" w:hAnsi="Times New Roman"/>
                <w:sz w:val="24"/>
                <w:szCs w:val="24"/>
              </w:rPr>
              <w:t>ри</w:t>
            </w:r>
            <w:r w:rsidRPr="004C0885">
              <w:rPr>
                <w:rFonts w:ascii="Times New Roman" w:hAnsi="Times New Roman"/>
                <w:sz w:val="24"/>
                <w:szCs w:val="24"/>
              </w:rPr>
              <w:t xml:space="preserve"> </w:t>
            </w:r>
            <w:r w:rsidR="00650873" w:rsidRPr="004C0885">
              <w:rPr>
                <w:rFonts w:ascii="Times New Roman" w:hAnsi="Times New Roman"/>
                <w:sz w:val="24"/>
                <w:szCs w:val="24"/>
              </w:rPr>
              <w:t>наличии сопутствующих заболеваний (тяжелые нарушения речи, слепота и др</w:t>
            </w:r>
            <w:r w:rsidRPr="004C0885">
              <w:rPr>
                <w:rFonts w:ascii="Times New Roman" w:hAnsi="Times New Roman"/>
                <w:sz w:val="24"/>
                <w:szCs w:val="24"/>
              </w:rPr>
              <w:t>.</w:t>
            </w:r>
            <w:r w:rsidR="00650873" w:rsidRPr="004C0885">
              <w:rPr>
                <w:rFonts w:ascii="Times New Roman" w:hAnsi="Times New Roman"/>
                <w:sz w:val="24"/>
                <w:szCs w:val="24"/>
              </w:rPr>
              <w:t>)</w:t>
            </w:r>
          </w:p>
        </w:tc>
        <w:tc>
          <w:tcPr>
            <w:tcW w:w="1984" w:type="dxa"/>
          </w:tcPr>
          <w:p w14:paraId="2D151BE3"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в соответствии с сопутствующим заболеванием</w:t>
            </w:r>
          </w:p>
        </w:tc>
        <w:tc>
          <w:tcPr>
            <w:tcW w:w="2063" w:type="dxa"/>
          </w:tcPr>
          <w:p w14:paraId="1DDBAC68"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в соответствии с сопутствующим заболеванием</w:t>
            </w:r>
          </w:p>
        </w:tc>
      </w:tr>
      <w:tr w:rsidR="004C0885" w:rsidRPr="004C0885" w14:paraId="7FA35301" w14:textId="77777777" w:rsidTr="0073546B">
        <w:tc>
          <w:tcPr>
            <w:tcW w:w="3539" w:type="dxa"/>
          </w:tcPr>
          <w:p w14:paraId="1E273E6E" w14:textId="77777777" w:rsidR="00650873" w:rsidRPr="004C0885" w:rsidRDefault="00650873" w:rsidP="00276A47">
            <w:pPr>
              <w:rPr>
                <w:rFonts w:ascii="Times New Roman" w:hAnsi="Times New Roman"/>
                <w:sz w:val="24"/>
                <w:szCs w:val="24"/>
              </w:rPr>
            </w:pPr>
            <w:r w:rsidRPr="004C0885">
              <w:rPr>
                <w:rFonts w:ascii="Times New Roman" w:hAnsi="Times New Roman"/>
                <w:sz w:val="24"/>
                <w:szCs w:val="24"/>
              </w:rPr>
              <w:t>Участники с расстройствами аутистического спектра</w:t>
            </w:r>
          </w:p>
        </w:tc>
        <w:tc>
          <w:tcPr>
            <w:tcW w:w="1985" w:type="dxa"/>
          </w:tcPr>
          <w:p w14:paraId="6292CBB0" w14:textId="77777777" w:rsidR="00650873" w:rsidRPr="004C0885" w:rsidRDefault="00650873" w:rsidP="00276A47">
            <w:pPr>
              <w:rPr>
                <w:rFonts w:ascii="Times New Roman" w:hAnsi="Times New Roman"/>
                <w:sz w:val="24"/>
                <w:szCs w:val="24"/>
              </w:rPr>
            </w:pPr>
          </w:p>
        </w:tc>
        <w:tc>
          <w:tcPr>
            <w:tcW w:w="1984" w:type="dxa"/>
          </w:tcPr>
          <w:p w14:paraId="349D14F3"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3</w:t>
            </w:r>
          </w:p>
        </w:tc>
        <w:tc>
          <w:tcPr>
            <w:tcW w:w="2063" w:type="dxa"/>
          </w:tcPr>
          <w:p w14:paraId="09398B58" w14:textId="351C1E8B" w:rsidR="00650873" w:rsidRPr="004C0885" w:rsidRDefault="007E66C9" w:rsidP="00276A47">
            <w:pPr>
              <w:jc w:val="center"/>
              <w:rPr>
                <w:rFonts w:ascii="Times New Roman" w:hAnsi="Times New Roman"/>
                <w:sz w:val="24"/>
                <w:szCs w:val="24"/>
              </w:rPr>
            </w:pPr>
            <w:r>
              <w:rPr>
                <w:rFonts w:ascii="Times New Roman" w:hAnsi="Times New Roman"/>
                <w:sz w:val="24"/>
                <w:szCs w:val="24"/>
              </w:rPr>
              <w:t>6</w:t>
            </w:r>
          </w:p>
        </w:tc>
      </w:tr>
      <w:tr w:rsidR="004C0885" w:rsidRPr="004C0885" w14:paraId="1D1BF9D2" w14:textId="77777777" w:rsidTr="0073546B">
        <w:tc>
          <w:tcPr>
            <w:tcW w:w="3539" w:type="dxa"/>
          </w:tcPr>
          <w:p w14:paraId="37B45BBA" w14:textId="77777777" w:rsidR="00650873" w:rsidRPr="004C0885" w:rsidRDefault="00650873" w:rsidP="00276A47">
            <w:pPr>
              <w:jc w:val="both"/>
              <w:rPr>
                <w:rFonts w:ascii="Times New Roman" w:hAnsi="Times New Roman"/>
                <w:sz w:val="24"/>
                <w:szCs w:val="24"/>
              </w:rPr>
            </w:pPr>
            <w:r w:rsidRPr="004C0885">
              <w:rPr>
                <w:rFonts w:ascii="Times New Roman" w:hAnsi="Times New Roman"/>
                <w:sz w:val="24"/>
                <w:szCs w:val="24"/>
              </w:rPr>
              <w:t>Участники с задержкой психического развития</w:t>
            </w:r>
          </w:p>
        </w:tc>
        <w:tc>
          <w:tcPr>
            <w:tcW w:w="1985" w:type="dxa"/>
          </w:tcPr>
          <w:p w14:paraId="1D2FCCE8" w14:textId="77777777" w:rsidR="00650873" w:rsidRPr="004C0885" w:rsidRDefault="00650873" w:rsidP="00276A47">
            <w:pPr>
              <w:rPr>
                <w:rFonts w:ascii="Times New Roman" w:hAnsi="Times New Roman"/>
                <w:sz w:val="24"/>
                <w:szCs w:val="24"/>
              </w:rPr>
            </w:pPr>
          </w:p>
        </w:tc>
        <w:tc>
          <w:tcPr>
            <w:tcW w:w="1984" w:type="dxa"/>
          </w:tcPr>
          <w:p w14:paraId="4DD4AE0E"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5</w:t>
            </w:r>
          </w:p>
        </w:tc>
        <w:tc>
          <w:tcPr>
            <w:tcW w:w="2063" w:type="dxa"/>
          </w:tcPr>
          <w:p w14:paraId="73263DC1" w14:textId="1C253DD0" w:rsidR="00650873" w:rsidRPr="004C0885" w:rsidRDefault="007E66C9" w:rsidP="00276A47">
            <w:pPr>
              <w:jc w:val="center"/>
              <w:rPr>
                <w:rFonts w:ascii="Times New Roman" w:hAnsi="Times New Roman"/>
                <w:sz w:val="24"/>
                <w:szCs w:val="24"/>
              </w:rPr>
            </w:pPr>
            <w:r>
              <w:rPr>
                <w:rFonts w:ascii="Times New Roman" w:hAnsi="Times New Roman"/>
                <w:sz w:val="24"/>
                <w:szCs w:val="24"/>
              </w:rPr>
              <w:t>10</w:t>
            </w:r>
          </w:p>
        </w:tc>
      </w:tr>
      <w:tr w:rsidR="004C0885" w:rsidRPr="004C0885" w14:paraId="33774255" w14:textId="77777777" w:rsidTr="0073546B">
        <w:tc>
          <w:tcPr>
            <w:tcW w:w="3539" w:type="dxa"/>
          </w:tcPr>
          <w:p w14:paraId="554BA58F" w14:textId="77777777" w:rsidR="00650873" w:rsidRPr="004C0885" w:rsidRDefault="00650873" w:rsidP="00276A47">
            <w:pPr>
              <w:rPr>
                <w:rFonts w:ascii="Times New Roman" w:hAnsi="Times New Roman"/>
                <w:sz w:val="24"/>
                <w:szCs w:val="24"/>
              </w:rPr>
            </w:pPr>
            <w:r w:rsidRPr="004C0885">
              <w:rPr>
                <w:rFonts w:ascii="Times New Roman" w:hAnsi="Times New Roman"/>
                <w:sz w:val="24"/>
                <w:szCs w:val="24"/>
              </w:rPr>
              <w:t xml:space="preserve">Иные категории участников ИС, которым требуется создание специальных условий </w:t>
            </w:r>
          </w:p>
        </w:tc>
        <w:tc>
          <w:tcPr>
            <w:tcW w:w="1985" w:type="dxa"/>
          </w:tcPr>
          <w:p w14:paraId="521B4899" w14:textId="77777777" w:rsidR="00650873" w:rsidRPr="004C0885" w:rsidRDefault="00650873" w:rsidP="00276A47">
            <w:pPr>
              <w:rPr>
                <w:rFonts w:ascii="Times New Roman" w:hAnsi="Times New Roman"/>
                <w:sz w:val="24"/>
                <w:szCs w:val="24"/>
              </w:rPr>
            </w:pPr>
          </w:p>
        </w:tc>
        <w:tc>
          <w:tcPr>
            <w:tcW w:w="1984" w:type="dxa"/>
          </w:tcPr>
          <w:p w14:paraId="7BBCF3C3"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10</w:t>
            </w:r>
          </w:p>
        </w:tc>
        <w:tc>
          <w:tcPr>
            <w:tcW w:w="2063" w:type="dxa"/>
          </w:tcPr>
          <w:p w14:paraId="1AE08C68" w14:textId="77777777" w:rsidR="00650873" w:rsidRPr="004C0885" w:rsidRDefault="00650873" w:rsidP="00276A47">
            <w:pPr>
              <w:jc w:val="center"/>
              <w:rPr>
                <w:rFonts w:ascii="Times New Roman" w:hAnsi="Times New Roman"/>
                <w:sz w:val="24"/>
                <w:szCs w:val="24"/>
              </w:rPr>
            </w:pPr>
            <w:r w:rsidRPr="004C0885">
              <w:rPr>
                <w:rFonts w:ascii="Times New Roman" w:hAnsi="Times New Roman"/>
                <w:sz w:val="24"/>
                <w:szCs w:val="24"/>
              </w:rPr>
              <w:t>20</w:t>
            </w:r>
          </w:p>
        </w:tc>
      </w:tr>
    </w:tbl>
    <w:p w14:paraId="68960A08" w14:textId="77777777" w:rsidR="00D10752" w:rsidRPr="004C0885" w:rsidRDefault="00D10752"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DD90545" w14:textId="65DBB9B5" w:rsidR="007D1750" w:rsidRPr="004C0885" w:rsidRDefault="007D1750"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(логопеды/сурдопедагоги/тифлопедагоги и др.).</w:t>
      </w:r>
    </w:p>
    <w:p w14:paraId="39AC1491" w14:textId="77777777" w:rsidR="00931E9D" w:rsidRPr="004C0885" w:rsidRDefault="00931E9D"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lastRenderedPageBreak/>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14:paraId="1E6209EC" w14:textId="77777777" w:rsidR="00D10752" w:rsidRPr="004C0885" w:rsidRDefault="00D10752" w:rsidP="00276A47">
      <w:pPr>
        <w:widowControl w:val="0"/>
        <w:spacing w:after="0" w:line="240" w:lineRule="auto"/>
        <w:ind w:left="709"/>
        <w:contextualSpacing/>
        <w:jc w:val="both"/>
        <w:rPr>
          <w:rFonts w:ascii="Times New Roman" w:eastAsia="Times New Roman" w:hAnsi="Times New Roman" w:cs="Times New Roman"/>
          <w:sz w:val="28"/>
          <w:szCs w:val="28"/>
        </w:rPr>
      </w:pPr>
    </w:p>
    <w:p w14:paraId="55D43AC8" w14:textId="5B5F017A" w:rsidR="001063CB" w:rsidRPr="004C0885" w:rsidRDefault="001063CB" w:rsidP="00F25B07">
      <w:pPr>
        <w:pStyle w:val="10"/>
        <w:numPr>
          <w:ilvl w:val="0"/>
          <w:numId w:val="3"/>
        </w:numPr>
        <w:tabs>
          <w:tab w:val="left" w:pos="1276"/>
        </w:tabs>
        <w:ind w:left="0" w:firstLine="709"/>
        <w:rPr>
          <w:rFonts w:eastAsia="Times New Roman"/>
        </w:rPr>
      </w:pPr>
      <w:bookmarkStart w:id="14" w:name="_Toc156407011"/>
      <w:r w:rsidRPr="004C0885">
        <w:rPr>
          <w:rFonts w:eastAsia="Times New Roman"/>
        </w:rPr>
        <w:t>Обработка результатов итогового собеседования</w:t>
      </w:r>
      <w:bookmarkEnd w:id="14"/>
    </w:p>
    <w:p w14:paraId="49DFEF36" w14:textId="77777777" w:rsidR="00A457C5" w:rsidRPr="004C0885" w:rsidRDefault="00A457C5"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sz w:val="28"/>
          <w:szCs w:val="28"/>
        </w:rPr>
      </w:pPr>
    </w:p>
    <w:p w14:paraId="2EE8BB51" w14:textId="77777777" w:rsidR="00F2734E" w:rsidRPr="004C0885" w:rsidRDefault="00F2734E" w:rsidP="00276A47">
      <w:pPr>
        <w:widowControl w:val="0"/>
        <w:spacing w:after="0" w:line="240" w:lineRule="auto"/>
        <w:ind w:firstLine="709"/>
        <w:jc w:val="both"/>
        <w:rPr>
          <w:rFonts w:ascii="Times New Roman" w:hAnsi="Times New Roman" w:cs="Times New Roman"/>
          <w:sz w:val="28"/>
          <w:szCs w:val="28"/>
        </w:rPr>
      </w:pPr>
      <w:r w:rsidRPr="004C0885">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w:t>
      </w:r>
      <w:r w:rsidR="00FD530C" w:rsidRPr="004C0885">
        <w:rPr>
          <w:rFonts w:ascii="Times New Roman" w:hAnsi="Times New Roman" w:cs="Times New Roman"/>
          <w:sz w:val="28"/>
          <w:szCs w:val="28"/>
        </w:rPr>
        <w:t>з</w:t>
      </w:r>
      <w:r w:rsidRPr="004C0885">
        <w:rPr>
          <w:rFonts w:ascii="Times New Roman" w:hAnsi="Times New Roman" w:cs="Times New Roman"/>
          <w:sz w:val="28"/>
          <w:szCs w:val="28"/>
        </w:rPr>
        <w:t>апис</w:t>
      </w:r>
      <w:r w:rsidR="00FD530C" w:rsidRPr="004C0885">
        <w:rPr>
          <w:rFonts w:ascii="Times New Roman" w:hAnsi="Times New Roman" w:cs="Times New Roman"/>
          <w:sz w:val="28"/>
          <w:szCs w:val="28"/>
        </w:rPr>
        <w:t>ей</w:t>
      </w:r>
      <w:r w:rsidRPr="004C0885">
        <w:rPr>
          <w:rFonts w:ascii="Times New Roman" w:hAnsi="Times New Roman" w:cs="Times New Roman"/>
          <w:sz w:val="28"/>
          <w:szCs w:val="28"/>
        </w:rPr>
        <w:t xml:space="preserve"> ответов участников итогового собеседования, ведомостей учета проведения итогового собеседования</w:t>
      </w:r>
      <w:r w:rsidR="00D80EE9" w:rsidRPr="004C0885">
        <w:rPr>
          <w:rFonts w:ascii="Times New Roman" w:hAnsi="Times New Roman" w:cs="Times New Roman"/>
          <w:sz w:val="28"/>
          <w:szCs w:val="28"/>
        </w:rPr>
        <w:t>, специализированных черновиков экспертов</w:t>
      </w:r>
      <w:r w:rsidRPr="004C0885">
        <w:rPr>
          <w:rFonts w:ascii="Times New Roman" w:hAnsi="Times New Roman" w:cs="Times New Roman"/>
          <w:sz w:val="28"/>
          <w:szCs w:val="28"/>
        </w:rPr>
        <w:t xml:space="preserve">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14:paraId="3166DDF4" w14:textId="77777777" w:rsidR="00F2734E" w:rsidRPr="004C0885" w:rsidRDefault="00F2734E" w:rsidP="00276A47">
      <w:pPr>
        <w:widowControl w:val="0"/>
        <w:spacing w:after="0" w:line="240" w:lineRule="auto"/>
        <w:ind w:firstLine="709"/>
        <w:jc w:val="both"/>
        <w:rPr>
          <w:rFonts w:ascii="Times New Roman" w:hAnsi="Times New Roman" w:cs="Times New Roman"/>
          <w:sz w:val="28"/>
          <w:szCs w:val="28"/>
        </w:rPr>
      </w:pPr>
      <w:r w:rsidRPr="004C0885">
        <w:rPr>
          <w:rFonts w:ascii="Times New Roman" w:hAnsi="Times New Roman" w:cs="Times New Roman"/>
          <w:sz w:val="28"/>
          <w:szCs w:val="28"/>
        </w:rPr>
        <w:t xml:space="preserve">В РИС производится обработка результатов </w:t>
      </w:r>
      <w:r w:rsidR="00EE513A" w:rsidRPr="004C0885">
        <w:rPr>
          <w:rFonts w:ascii="Times New Roman" w:hAnsi="Times New Roman" w:cs="Times New Roman"/>
          <w:sz w:val="28"/>
          <w:szCs w:val="28"/>
        </w:rPr>
        <w:t xml:space="preserve">участников </w:t>
      </w:r>
      <w:r w:rsidRPr="004C0885">
        <w:rPr>
          <w:rFonts w:ascii="Times New Roman" w:hAnsi="Times New Roman" w:cs="Times New Roman"/>
          <w:sz w:val="28"/>
          <w:szCs w:val="28"/>
        </w:rPr>
        <w:t>итогового собеседования средствами специализированного программного обеспечения «</w:t>
      </w:r>
      <w:r w:rsidR="00EE513A" w:rsidRPr="004C0885">
        <w:rPr>
          <w:rFonts w:ascii="Times New Roman" w:hAnsi="Times New Roman" w:cs="Times New Roman"/>
          <w:sz w:val="28"/>
          <w:szCs w:val="28"/>
        </w:rPr>
        <w:t xml:space="preserve">Импорт </w:t>
      </w:r>
      <w:r w:rsidRPr="004C0885">
        <w:rPr>
          <w:rFonts w:ascii="Times New Roman" w:hAnsi="Times New Roman" w:cs="Times New Roman"/>
          <w:sz w:val="28"/>
          <w:szCs w:val="28"/>
        </w:rPr>
        <w:t>ГИА</w:t>
      </w:r>
      <w:r w:rsidR="00EE513A" w:rsidRPr="004C0885">
        <w:rPr>
          <w:rFonts w:ascii="Times New Roman" w:hAnsi="Times New Roman" w:cs="Times New Roman"/>
          <w:sz w:val="28"/>
          <w:szCs w:val="28"/>
        </w:rPr>
        <w:t>-9</w:t>
      </w:r>
      <w:r w:rsidRPr="004C0885">
        <w:rPr>
          <w:rFonts w:ascii="Times New Roman" w:hAnsi="Times New Roman" w:cs="Times New Roman"/>
          <w:sz w:val="28"/>
          <w:szCs w:val="28"/>
        </w:rPr>
        <w:t>».</w:t>
      </w:r>
    </w:p>
    <w:p w14:paraId="525DB713" w14:textId="14A1DA2F" w:rsidR="00F67860" w:rsidRDefault="00F67860"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Файлы с аудиозаписями ответов участников </w:t>
      </w:r>
      <w:r w:rsidR="00EE513A" w:rsidRPr="004C0885">
        <w:rPr>
          <w:rFonts w:ascii="Times New Roman" w:eastAsia="Times New Roman" w:hAnsi="Times New Roman" w:cs="Times New Roman"/>
          <w:sz w:val="28"/>
          <w:szCs w:val="28"/>
        </w:rPr>
        <w:t xml:space="preserve">хранятся в </w:t>
      </w:r>
      <w:r w:rsidR="00360183" w:rsidRPr="004C0885">
        <w:rPr>
          <w:rFonts w:ascii="Times New Roman" w:eastAsia="Times New Roman" w:hAnsi="Times New Roman" w:cs="Times New Roman"/>
          <w:sz w:val="28"/>
          <w:szCs w:val="28"/>
        </w:rPr>
        <w:t>РЦОИ</w:t>
      </w:r>
      <w:r w:rsidR="00EE513A" w:rsidRPr="004C0885">
        <w:rPr>
          <w:rFonts w:ascii="Times New Roman" w:eastAsia="Times New Roman" w:hAnsi="Times New Roman" w:cs="Times New Roman"/>
          <w:sz w:val="28"/>
          <w:szCs w:val="28"/>
        </w:rPr>
        <w:t xml:space="preserve"> </w:t>
      </w:r>
      <w:r w:rsidR="007E66C9">
        <w:rPr>
          <w:rFonts w:ascii="Times New Roman" w:eastAsia="Times New Roman" w:hAnsi="Times New Roman" w:cs="Times New Roman"/>
          <w:sz w:val="28"/>
          <w:szCs w:val="28"/>
        </w:rPr>
        <w:t>до 1 марта года, следующего за годом проведения</w:t>
      </w:r>
      <w:r w:rsidRPr="004C0885">
        <w:rPr>
          <w:rFonts w:ascii="Times New Roman" w:eastAsia="Times New Roman" w:hAnsi="Times New Roman" w:cs="Times New Roman"/>
          <w:sz w:val="28"/>
          <w:szCs w:val="28"/>
        </w:rPr>
        <w:t xml:space="preserve"> итогового собеседования. По истечении указанного срока уничтожаются с составлением акта об уничтожении материалов итогового собеседования.</w:t>
      </w:r>
    </w:p>
    <w:p w14:paraId="085C3024" w14:textId="77777777" w:rsidR="00056465" w:rsidRPr="004C0885" w:rsidRDefault="00056465"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6E9DECF" w14:textId="28F8A2E9" w:rsidR="001063CB" w:rsidRPr="004C0885" w:rsidRDefault="001063CB" w:rsidP="00E54B1F">
      <w:pPr>
        <w:pStyle w:val="10"/>
        <w:numPr>
          <w:ilvl w:val="0"/>
          <w:numId w:val="3"/>
        </w:numPr>
        <w:tabs>
          <w:tab w:val="left" w:pos="1276"/>
        </w:tabs>
        <w:ind w:left="0" w:firstLine="709"/>
        <w:rPr>
          <w:rFonts w:eastAsia="Times New Roman"/>
        </w:rPr>
      </w:pPr>
      <w:bookmarkStart w:id="15" w:name="_Toc156407012"/>
      <w:r w:rsidRPr="004C0885">
        <w:rPr>
          <w:rFonts w:eastAsia="Times New Roman"/>
        </w:rPr>
        <w:t xml:space="preserve">Повторный допуск к </w:t>
      </w:r>
      <w:r w:rsidR="007E66C9">
        <w:rPr>
          <w:rFonts w:eastAsia="Times New Roman"/>
        </w:rPr>
        <w:t>участию в</w:t>
      </w:r>
      <w:r w:rsidRPr="004C0885">
        <w:rPr>
          <w:rFonts w:eastAsia="Times New Roman"/>
        </w:rPr>
        <w:t xml:space="preserve"> итогово</w:t>
      </w:r>
      <w:r w:rsidR="007E66C9">
        <w:rPr>
          <w:rFonts w:eastAsia="Times New Roman"/>
        </w:rPr>
        <w:t>м</w:t>
      </w:r>
      <w:r w:rsidRPr="004C0885">
        <w:rPr>
          <w:rFonts w:eastAsia="Times New Roman"/>
        </w:rPr>
        <w:t xml:space="preserve"> собеседовани</w:t>
      </w:r>
      <w:r w:rsidR="007E66C9">
        <w:rPr>
          <w:rFonts w:eastAsia="Times New Roman"/>
        </w:rPr>
        <w:t>и</w:t>
      </w:r>
      <w:bookmarkEnd w:id="15"/>
    </w:p>
    <w:p w14:paraId="051594B4" w14:textId="77777777" w:rsidR="00A457C5" w:rsidRPr="004C0885" w:rsidRDefault="00A457C5"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sz w:val="28"/>
          <w:szCs w:val="28"/>
        </w:rPr>
      </w:pPr>
    </w:p>
    <w:p w14:paraId="27F66747" w14:textId="5506CB17" w:rsidR="001063CB" w:rsidRPr="004C0885" w:rsidRDefault="001063CB"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Повторно допускаются к итоговому собеседованию по русскому языку в дополнительные сроки </w:t>
      </w:r>
      <w:r w:rsidR="00E54B1F" w:rsidRPr="004C0885">
        <w:rPr>
          <w:rFonts w:ascii="Times New Roman" w:eastAsia="Times New Roman" w:hAnsi="Times New Roman" w:cs="Times New Roman"/>
          <w:sz w:val="28"/>
          <w:szCs w:val="28"/>
        </w:rPr>
        <w:t>в текущем учебном году,</w:t>
      </w:r>
      <w:r w:rsidR="00986488"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следующие обучающиеся, экстерны:</w:t>
      </w:r>
    </w:p>
    <w:p w14:paraId="32E4D6E0"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получившие по итоговому собеседованию неудовлетворительный результат («незачет»);</w:t>
      </w:r>
    </w:p>
    <w:p w14:paraId="10141F2D"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14:paraId="6EFCC5FB" w14:textId="77777777" w:rsidR="001063CB"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не завершившие итоговое собеседование по уважительным причинам (болезнь или иные обстоятельства), подтвержденным документально.</w:t>
      </w:r>
    </w:p>
    <w:p w14:paraId="724416B5" w14:textId="77777777" w:rsidR="009437AF" w:rsidRPr="004C0885" w:rsidRDefault="009437AF"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Обучающиеся, удаленные с итогового собеседования за нарушение Порядка проведения, допускаются к повторному участию в итоговом собеседовании решением педагогического совета образовательной организации.</w:t>
      </w:r>
    </w:p>
    <w:p w14:paraId="39280694" w14:textId="22C253A2" w:rsidR="009437AF" w:rsidRDefault="009437AF" w:rsidP="00276A47">
      <w:pPr>
        <w:widowControl w:val="0"/>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Обучающиеся образовательных организаций, перечисленные в пункте 12.1</w:t>
      </w:r>
      <w:r w:rsidR="00147A27" w:rsidRPr="004C0885">
        <w:rPr>
          <w:rFonts w:ascii="Times New Roman" w:eastAsia="Times New Roman" w:hAnsi="Times New Roman" w:cs="Times New Roman"/>
          <w:sz w:val="28"/>
          <w:szCs w:val="28"/>
        </w:rPr>
        <w:t xml:space="preserve"> настоящего Порядка</w:t>
      </w:r>
      <w:r w:rsidRPr="004C0885">
        <w:rPr>
          <w:rFonts w:ascii="Times New Roman" w:eastAsia="Times New Roman" w:hAnsi="Times New Roman" w:cs="Times New Roman"/>
          <w:sz w:val="28"/>
          <w:szCs w:val="28"/>
        </w:rPr>
        <w:t xml:space="preserve">, могут быть повторно </w:t>
      </w:r>
      <w:r w:rsidR="00147A27" w:rsidRPr="004C0885">
        <w:rPr>
          <w:rFonts w:ascii="Times New Roman" w:eastAsia="Times New Roman" w:hAnsi="Times New Roman" w:cs="Times New Roman"/>
          <w:sz w:val="28"/>
          <w:szCs w:val="28"/>
        </w:rPr>
        <w:t>допущены к участию в итоговом собеседовании</w:t>
      </w:r>
      <w:r w:rsidRPr="004C0885">
        <w:rPr>
          <w:rFonts w:ascii="Times New Roman" w:eastAsia="Times New Roman" w:hAnsi="Times New Roman" w:cs="Times New Roman"/>
          <w:sz w:val="28"/>
          <w:szCs w:val="28"/>
        </w:rPr>
        <w:t xml:space="preserve"> по решению педагогического совета</w:t>
      </w:r>
      <w:r w:rsidR="00147A27" w:rsidRPr="004C0885">
        <w:rPr>
          <w:rFonts w:ascii="Times New Roman" w:eastAsia="Times New Roman" w:hAnsi="Times New Roman" w:cs="Times New Roman"/>
          <w:sz w:val="28"/>
          <w:szCs w:val="28"/>
        </w:rPr>
        <w:t>, но не более двух раз и только в дополнительные сроки проведения итогового собеседования.</w:t>
      </w:r>
    </w:p>
    <w:p w14:paraId="140F24A1" w14:textId="23FCDF80" w:rsidR="0073546B" w:rsidRDefault="0073546B" w:rsidP="0073546B">
      <w:pPr>
        <w:widowControl w:val="0"/>
        <w:spacing w:after="0" w:line="240" w:lineRule="auto"/>
        <w:ind w:left="709"/>
        <w:contextualSpacing/>
        <w:jc w:val="both"/>
        <w:rPr>
          <w:rFonts w:ascii="Times New Roman" w:eastAsia="Times New Roman" w:hAnsi="Times New Roman" w:cs="Times New Roman"/>
          <w:sz w:val="28"/>
          <w:szCs w:val="28"/>
        </w:rPr>
      </w:pPr>
    </w:p>
    <w:p w14:paraId="3716EF04" w14:textId="77777777" w:rsidR="0073546B" w:rsidRPr="004C0885" w:rsidRDefault="0073546B" w:rsidP="0073546B">
      <w:pPr>
        <w:widowControl w:val="0"/>
        <w:spacing w:after="0" w:line="240" w:lineRule="auto"/>
        <w:ind w:left="709"/>
        <w:contextualSpacing/>
        <w:jc w:val="both"/>
        <w:rPr>
          <w:rFonts w:ascii="Times New Roman" w:eastAsia="Times New Roman" w:hAnsi="Times New Roman" w:cs="Times New Roman"/>
          <w:sz w:val="28"/>
          <w:szCs w:val="28"/>
        </w:rPr>
      </w:pPr>
    </w:p>
    <w:p w14:paraId="116EC539" w14:textId="77777777" w:rsidR="00732EF1" w:rsidRPr="004C0885" w:rsidRDefault="00732EF1" w:rsidP="00276A47">
      <w:pPr>
        <w:widowControl w:val="0"/>
        <w:spacing w:after="0" w:line="240" w:lineRule="auto"/>
        <w:ind w:left="709"/>
        <w:contextualSpacing/>
        <w:jc w:val="both"/>
        <w:rPr>
          <w:rFonts w:ascii="Times New Roman" w:eastAsia="Times New Roman" w:hAnsi="Times New Roman" w:cs="Times New Roman"/>
          <w:sz w:val="28"/>
          <w:szCs w:val="28"/>
        </w:rPr>
      </w:pPr>
    </w:p>
    <w:p w14:paraId="6190E403" w14:textId="1C826BB3" w:rsidR="001063CB" w:rsidRPr="003D556C" w:rsidRDefault="001063CB" w:rsidP="003D556C">
      <w:pPr>
        <w:pStyle w:val="10"/>
        <w:numPr>
          <w:ilvl w:val="0"/>
          <w:numId w:val="3"/>
        </w:numPr>
        <w:tabs>
          <w:tab w:val="left" w:pos="1276"/>
        </w:tabs>
        <w:ind w:left="0" w:firstLine="709"/>
      </w:pPr>
      <w:bookmarkStart w:id="16" w:name="_Toc156407013"/>
      <w:r w:rsidRPr="003D556C">
        <w:lastRenderedPageBreak/>
        <w:t>Проведение повторной проверки итогового собеседования</w:t>
      </w:r>
      <w:bookmarkEnd w:id="16"/>
    </w:p>
    <w:p w14:paraId="0E882BCC" w14:textId="77777777" w:rsidR="00A457C5" w:rsidRPr="004C0885" w:rsidRDefault="00A457C5"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sz w:val="28"/>
          <w:szCs w:val="28"/>
        </w:rPr>
      </w:pPr>
    </w:p>
    <w:p w14:paraId="1904E962" w14:textId="77777777" w:rsidR="00800478" w:rsidRPr="004C0885" w:rsidRDefault="001063CB"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4C0885">
        <w:rPr>
          <w:rFonts w:ascii="Times New Roman" w:eastAsia="Times New Roman" w:hAnsi="Times New Roman" w:cs="Times New Roman"/>
          <w:b/>
          <w:sz w:val="28"/>
          <w:szCs w:val="28"/>
        </w:rPr>
        <w:t>повторного</w:t>
      </w:r>
      <w:r w:rsidRPr="004C0885">
        <w:rPr>
          <w:rFonts w:ascii="Times New Roman" w:eastAsia="Times New Roman" w:hAnsi="Times New Roman" w:cs="Times New Roman"/>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r w:rsidR="00352406" w:rsidRPr="004C0885">
        <w:rPr>
          <w:rFonts w:ascii="Times New Roman" w:eastAsia="Times New Roman" w:hAnsi="Times New Roman" w:cs="Times New Roman"/>
          <w:sz w:val="28"/>
          <w:szCs w:val="28"/>
        </w:rPr>
        <w:t xml:space="preserve"> или независимыми экспертами (состав определяется Министерством образования Республики Мордовия).</w:t>
      </w:r>
      <w:r w:rsidR="00800478" w:rsidRPr="004C0885">
        <w:rPr>
          <w:rFonts w:ascii="Times New Roman" w:eastAsia="Times New Roman" w:hAnsi="Times New Roman" w:cs="Times New Roman"/>
          <w:sz w:val="28"/>
          <w:szCs w:val="28"/>
        </w:rPr>
        <w:t xml:space="preserve"> </w:t>
      </w:r>
    </w:p>
    <w:p w14:paraId="6C7A17E3" w14:textId="77777777" w:rsidR="00800478" w:rsidRPr="004C0885" w:rsidRDefault="00E27202"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З</w:t>
      </w:r>
      <w:r w:rsidR="001063CB" w:rsidRPr="004C0885">
        <w:rPr>
          <w:rFonts w:ascii="Times New Roman" w:eastAsia="Times New Roman" w:hAnsi="Times New Roman" w:cs="Times New Roman"/>
          <w:sz w:val="28"/>
          <w:szCs w:val="28"/>
        </w:rPr>
        <w:t>аявлени</w:t>
      </w:r>
      <w:r w:rsidRPr="004C0885">
        <w:rPr>
          <w:rFonts w:ascii="Times New Roman" w:eastAsia="Times New Roman" w:hAnsi="Times New Roman" w:cs="Times New Roman"/>
          <w:sz w:val="28"/>
          <w:szCs w:val="28"/>
        </w:rPr>
        <w:t>е о повторной проверке итогового собесед</w:t>
      </w:r>
      <w:r w:rsidR="00800478" w:rsidRPr="004C0885">
        <w:rPr>
          <w:rFonts w:ascii="Times New Roman" w:eastAsia="Times New Roman" w:hAnsi="Times New Roman" w:cs="Times New Roman"/>
          <w:sz w:val="28"/>
          <w:szCs w:val="28"/>
        </w:rPr>
        <w:t>ования подается в образовательную</w:t>
      </w:r>
      <w:r w:rsidRPr="004C0885">
        <w:rPr>
          <w:rFonts w:ascii="Times New Roman" w:eastAsia="Times New Roman" w:hAnsi="Times New Roman" w:cs="Times New Roman"/>
          <w:sz w:val="28"/>
          <w:szCs w:val="28"/>
        </w:rPr>
        <w:t xml:space="preserve"> организаци</w:t>
      </w:r>
      <w:r w:rsidR="00800478" w:rsidRPr="004C0885">
        <w:rPr>
          <w:rFonts w:ascii="Times New Roman" w:eastAsia="Times New Roman" w:hAnsi="Times New Roman" w:cs="Times New Roman"/>
          <w:sz w:val="28"/>
          <w:szCs w:val="28"/>
        </w:rPr>
        <w:t>ю</w:t>
      </w:r>
      <w:r w:rsidRPr="004C0885">
        <w:rPr>
          <w:rFonts w:ascii="Times New Roman" w:eastAsia="Times New Roman" w:hAnsi="Times New Roman" w:cs="Times New Roman"/>
          <w:sz w:val="28"/>
          <w:szCs w:val="28"/>
        </w:rPr>
        <w:t xml:space="preserve">, в которой </w:t>
      </w:r>
      <w:r w:rsidR="00800478" w:rsidRPr="004C0885">
        <w:rPr>
          <w:rFonts w:ascii="Times New Roman" w:eastAsia="Times New Roman" w:hAnsi="Times New Roman" w:cs="Times New Roman"/>
          <w:sz w:val="28"/>
          <w:szCs w:val="28"/>
        </w:rPr>
        <w:t>проводилось итоговое собеседование, не позднее чем за две недели до даты проведения итогового собеседования в дополнительные сроки.</w:t>
      </w:r>
    </w:p>
    <w:p w14:paraId="22F33DA7" w14:textId="77777777" w:rsidR="00E27202" w:rsidRPr="004C0885" w:rsidRDefault="00800478"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Руководитель образовательной организации информирует РЦОИ</w:t>
      </w:r>
      <w:r w:rsidR="00352406" w:rsidRPr="004C0885">
        <w:rPr>
          <w:rFonts w:ascii="Times New Roman" w:eastAsia="Times New Roman" w:hAnsi="Times New Roman" w:cs="Times New Roman"/>
          <w:sz w:val="28"/>
          <w:szCs w:val="28"/>
        </w:rPr>
        <w:t xml:space="preserve"> </w:t>
      </w:r>
      <w:r w:rsidRPr="004C0885">
        <w:rPr>
          <w:rFonts w:ascii="Times New Roman" w:eastAsia="Times New Roman" w:hAnsi="Times New Roman" w:cs="Times New Roman"/>
          <w:sz w:val="28"/>
          <w:szCs w:val="28"/>
        </w:rPr>
        <w:t xml:space="preserve">о поступившем заявлении (заявлениях). Министерством образования Республики Мордовия направляются независимые </w:t>
      </w:r>
      <w:r w:rsidR="009437AF" w:rsidRPr="004C0885">
        <w:rPr>
          <w:rFonts w:ascii="Times New Roman" w:eastAsia="Times New Roman" w:hAnsi="Times New Roman" w:cs="Times New Roman"/>
          <w:sz w:val="28"/>
          <w:szCs w:val="28"/>
        </w:rPr>
        <w:t xml:space="preserve">эксперты </w:t>
      </w:r>
      <w:r w:rsidR="00352406" w:rsidRPr="004C0885">
        <w:rPr>
          <w:rFonts w:ascii="Times New Roman" w:eastAsia="Times New Roman" w:hAnsi="Times New Roman" w:cs="Times New Roman"/>
          <w:sz w:val="28"/>
          <w:szCs w:val="28"/>
        </w:rPr>
        <w:t>для перепроверки аудиозаписи участника ито</w:t>
      </w:r>
      <w:r w:rsidR="009437AF" w:rsidRPr="004C0885">
        <w:rPr>
          <w:rFonts w:ascii="Times New Roman" w:eastAsia="Times New Roman" w:hAnsi="Times New Roman" w:cs="Times New Roman"/>
          <w:sz w:val="28"/>
          <w:szCs w:val="28"/>
        </w:rPr>
        <w:t>гового собеседования.</w:t>
      </w:r>
    </w:p>
    <w:p w14:paraId="15A37E3C" w14:textId="77777777" w:rsidR="00020F36" w:rsidRPr="004C0885" w:rsidRDefault="00020F36"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A8CDFC7" w14:textId="06A9C6EE" w:rsidR="00E27202" w:rsidRPr="004C0885" w:rsidRDefault="00E27202" w:rsidP="003D556C">
      <w:pPr>
        <w:pStyle w:val="10"/>
        <w:numPr>
          <w:ilvl w:val="0"/>
          <w:numId w:val="3"/>
        </w:numPr>
        <w:tabs>
          <w:tab w:val="left" w:pos="993"/>
        </w:tabs>
        <w:ind w:left="0" w:firstLine="709"/>
        <w:rPr>
          <w:rFonts w:eastAsia="Times New Roman"/>
        </w:rPr>
      </w:pPr>
      <w:bookmarkStart w:id="17" w:name="_Toc156407014"/>
      <w:r w:rsidRPr="004C0885">
        <w:rPr>
          <w:rFonts w:eastAsia="Times New Roman"/>
        </w:rPr>
        <w:t>Срок действия итогового собеседования</w:t>
      </w:r>
      <w:bookmarkEnd w:id="17"/>
    </w:p>
    <w:p w14:paraId="297194FC" w14:textId="77777777" w:rsidR="00A457C5" w:rsidRPr="004C0885" w:rsidRDefault="00A457C5" w:rsidP="00276A47">
      <w:pPr>
        <w:pStyle w:val="a5"/>
        <w:shd w:val="clear" w:color="auto" w:fill="FFFFFF"/>
        <w:autoSpaceDE w:val="0"/>
        <w:autoSpaceDN w:val="0"/>
        <w:adjustRightInd w:val="0"/>
        <w:spacing w:after="0" w:line="240" w:lineRule="auto"/>
        <w:ind w:left="709"/>
        <w:jc w:val="both"/>
        <w:rPr>
          <w:rFonts w:ascii="Times New Roman" w:eastAsia="Times New Roman" w:hAnsi="Times New Roman" w:cs="Times New Roman"/>
          <w:b/>
          <w:sz w:val="28"/>
          <w:szCs w:val="28"/>
        </w:rPr>
      </w:pPr>
    </w:p>
    <w:p w14:paraId="056D4A29" w14:textId="77777777" w:rsidR="007E123B" w:rsidRPr="004C0885" w:rsidRDefault="00457A65" w:rsidP="00276A4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0885">
        <w:rPr>
          <w:rFonts w:ascii="Times New Roman" w:eastAsia="Times New Roman" w:hAnsi="Times New Roman" w:cs="Times New Roman"/>
          <w:sz w:val="28"/>
          <w:szCs w:val="28"/>
        </w:rPr>
        <w:t xml:space="preserve">Результат итогового собеседования как допуска к ГИА действует </w:t>
      </w:r>
      <w:r w:rsidRPr="004C0885">
        <w:rPr>
          <w:rFonts w:ascii="Times New Roman" w:eastAsia="Times New Roman" w:hAnsi="Times New Roman" w:cs="Times New Roman"/>
          <w:b/>
          <w:sz w:val="28"/>
          <w:szCs w:val="28"/>
        </w:rPr>
        <w:t>бессрочно</w:t>
      </w:r>
      <w:r w:rsidRPr="004C0885">
        <w:rPr>
          <w:rFonts w:ascii="Times New Roman" w:eastAsia="Times New Roman" w:hAnsi="Times New Roman" w:cs="Times New Roman"/>
          <w:sz w:val="28"/>
          <w:szCs w:val="28"/>
        </w:rPr>
        <w:t>.</w:t>
      </w:r>
      <w:r w:rsidR="007E123B" w:rsidRPr="004C0885">
        <w:rPr>
          <w:rFonts w:ascii="Times New Roman" w:eastAsia="Times New Roman" w:hAnsi="Times New Roman" w:cs="Times New Roman"/>
          <w:sz w:val="28"/>
          <w:szCs w:val="28"/>
        </w:rPr>
        <w:br w:type="page"/>
      </w:r>
    </w:p>
    <w:p w14:paraId="2C19C84E" w14:textId="6885DD37" w:rsidR="002E67E5" w:rsidRPr="008D52C0" w:rsidRDefault="002E67E5" w:rsidP="008D52C0">
      <w:pPr>
        <w:pStyle w:val="10"/>
      </w:pPr>
      <w:bookmarkStart w:id="18" w:name="_Toc156407015"/>
      <w:bookmarkStart w:id="19" w:name="_Toc26878814"/>
      <w:bookmarkStart w:id="20" w:name="_Toc26879495"/>
      <w:bookmarkStart w:id="21" w:name="_Toc533867076"/>
      <w:r w:rsidRPr="008D52C0">
        <w:lastRenderedPageBreak/>
        <w:t>Приложение 1. Инструкция для ответственного организатора образовательной организации</w:t>
      </w:r>
      <w:bookmarkEnd w:id="18"/>
    </w:p>
    <w:p w14:paraId="5D38164D" w14:textId="77777777" w:rsidR="002E67E5" w:rsidRPr="00A21AA2" w:rsidRDefault="002E67E5" w:rsidP="00620A46">
      <w:pPr>
        <w:spacing w:after="0" w:line="240" w:lineRule="auto"/>
        <w:rPr>
          <w:rFonts w:ascii="Times New Roman" w:hAnsi="Times New Roman" w:cs="Times New Roman"/>
          <w:sz w:val="28"/>
          <w:szCs w:val="28"/>
        </w:rPr>
      </w:pPr>
    </w:p>
    <w:p w14:paraId="5C3EAD6E" w14:textId="77777777" w:rsidR="002E67E5" w:rsidRPr="00A21AA2" w:rsidRDefault="002E67E5" w:rsidP="00276A47">
      <w:pPr>
        <w:pStyle w:val="Default"/>
        <w:ind w:firstLine="709"/>
        <w:jc w:val="both"/>
        <w:rPr>
          <w:color w:val="auto"/>
          <w:sz w:val="28"/>
          <w:szCs w:val="28"/>
        </w:rPr>
      </w:pPr>
      <w:r w:rsidRPr="00A21AA2">
        <w:rPr>
          <w:b/>
          <w:bCs/>
          <w:color w:val="auto"/>
          <w:sz w:val="28"/>
          <w:szCs w:val="28"/>
        </w:rPr>
        <w:t xml:space="preserve">При подготовке к проведению итогового собеседования: </w:t>
      </w:r>
    </w:p>
    <w:p w14:paraId="6B903551"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14:paraId="165A54E5"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14:paraId="2277A165" w14:textId="77777777" w:rsidR="002E67E5" w:rsidRPr="00A21AA2" w:rsidRDefault="002E67E5" w:rsidP="001443A3">
      <w:pPr>
        <w:pStyle w:val="Default"/>
        <w:ind w:firstLine="709"/>
        <w:jc w:val="both"/>
        <w:rPr>
          <w:color w:val="auto"/>
          <w:sz w:val="28"/>
          <w:szCs w:val="28"/>
        </w:rPr>
      </w:pPr>
      <w:r w:rsidRPr="00A21AA2">
        <w:rPr>
          <w:b/>
          <w:bCs/>
          <w:color w:val="auto"/>
          <w:sz w:val="28"/>
          <w:szCs w:val="28"/>
        </w:rPr>
        <w:t xml:space="preserve">Не позднее чем за день до проведения итогового собеседования: </w:t>
      </w:r>
    </w:p>
    <w:p w14:paraId="62776F1D"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определить необходимое количество аудиторий проведения итогового собеседования; </w:t>
      </w:r>
    </w:p>
    <w:p w14:paraId="1AEE9A0F"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14:paraId="4E98E1DA"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получить от технического специалиста образовательной организации: </w:t>
      </w:r>
    </w:p>
    <w:p w14:paraId="5A1D4F12" w14:textId="6B833388" w:rsidR="002E67E5" w:rsidRPr="00A21AA2" w:rsidRDefault="002E67E5" w:rsidP="001443A3">
      <w:pPr>
        <w:pStyle w:val="Default"/>
        <w:ind w:firstLine="709"/>
        <w:jc w:val="both"/>
        <w:rPr>
          <w:color w:val="auto"/>
          <w:sz w:val="28"/>
          <w:szCs w:val="28"/>
        </w:rPr>
      </w:pPr>
      <w:r w:rsidRPr="00A21AA2">
        <w:rPr>
          <w:color w:val="auto"/>
          <w:sz w:val="28"/>
          <w:szCs w:val="28"/>
        </w:rPr>
        <w:t>списки участников итогового собеседования (далее – списки участников), при необходимости скорректировать списки участников (см.</w:t>
      </w:r>
      <w:r w:rsidR="00087B85">
        <w:rPr>
          <w:color w:val="auto"/>
          <w:sz w:val="28"/>
          <w:szCs w:val="28"/>
        </w:rPr>
        <w:t> </w:t>
      </w:r>
      <w:r w:rsidRPr="00A21AA2">
        <w:rPr>
          <w:color w:val="auto"/>
          <w:sz w:val="28"/>
          <w:szCs w:val="28"/>
        </w:rPr>
        <w:t xml:space="preserve">приложение 7); </w:t>
      </w:r>
    </w:p>
    <w:p w14:paraId="316F4E71" w14:textId="1467186F" w:rsidR="002E67E5" w:rsidRPr="00A21AA2" w:rsidRDefault="002E67E5" w:rsidP="001443A3">
      <w:pPr>
        <w:pStyle w:val="Default"/>
        <w:ind w:firstLine="709"/>
        <w:jc w:val="both"/>
        <w:rPr>
          <w:color w:val="auto"/>
          <w:sz w:val="28"/>
          <w:szCs w:val="28"/>
        </w:rPr>
      </w:pPr>
      <w:r w:rsidRPr="00A21AA2">
        <w:rPr>
          <w:color w:val="auto"/>
          <w:sz w:val="28"/>
          <w:szCs w:val="28"/>
        </w:rPr>
        <w:t>ведомость учета проведения итогового собеседования в аудитории (по</w:t>
      </w:r>
      <w:r w:rsidR="00087B85">
        <w:rPr>
          <w:color w:val="auto"/>
          <w:sz w:val="28"/>
          <w:szCs w:val="28"/>
        </w:rPr>
        <w:t> </w:t>
      </w:r>
      <w:r w:rsidRPr="00A21AA2">
        <w:rPr>
          <w:color w:val="auto"/>
          <w:sz w:val="28"/>
          <w:szCs w:val="28"/>
        </w:rPr>
        <w:t>количеству аудиторий проведения итогового собеседования) (см.</w:t>
      </w:r>
      <w:r w:rsidR="00087B85">
        <w:rPr>
          <w:color w:val="auto"/>
          <w:sz w:val="28"/>
          <w:szCs w:val="28"/>
        </w:rPr>
        <w:t> </w:t>
      </w:r>
      <w:r w:rsidRPr="00A21AA2">
        <w:rPr>
          <w:color w:val="auto"/>
          <w:sz w:val="28"/>
          <w:szCs w:val="28"/>
        </w:rPr>
        <w:t>приложение</w:t>
      </w:r>
      <w:r w:rsidR="00087B85">
        <w:rPr>
          <w:color w:val="auto"/>
          <w:sz w:val="28"/>
          <w:szCs w:val="28"/>
        </w:rPr>
        <w:t> </w:t>
      </w:r>
      <w:r w:rsidRPr="00A21AA2">
        <w:rPr>
          <w:color w:val="auto"/>
          <w:sz w:val="28"/>
          <w:szCs w:val="28"/>
        </w:rPr>
        <w:t xml:space="preserve">8); </w:t>
      </w:r>
    </w:p>
    <w:p w14:paraId="0BA01110" w14:textId="0C34A038" w:rsidR="002E67E5" w:rsidRPr="00A21AA2" w:rsidRDefault="002E67E5" w:rsidP="001443A3">
      <w:pPr>
        <w:pStyle w:val="Default"/>
        <w:ind w:firstLine="709"/>
        <w:jc w:val="both"/>
        <w:rPr>
          <w:color w:val="auto"/>
          <w:sz w:val="28"/>
          <w:szCs w:val="28"/>
        </w:rPr>
      </w:pPr>
      <w:r w:rsidRPr="00A21AA2">
        <w:rPr>
          <w:color w:val="auto"/>
          <w:sz w:val="28"/>
          <w:szCs w:val="28"/>
        </w:rPr>
        <w:t xml:space="preserve">специализированную форму </w:t>
      </w:r>
      <w:r w:rsidR="00087B85">
        <w:rPr>
          <w:color w:val="auto"/>
          <w:sz w:val="28"/>
          <w:szCs w:val="28"/>
        </w:rPr>
        <w:t xml:space="preserve">черновика для экспертов </w:t>
      </w:r>
      <w:r w:rsidRPr="00A21AA2">
        <w:rPr>
          <w:color w:val="auto"/>
          <w:sz w:val="28"/>
          <w:szCs w:val="28"/>
        </w:rPr>
        <w:t>(см.</w:t>
      </w:r>
      <w:r w:rsidR="00087B85">
        <w:rPr>
          <w:color w:val="auto"/>
          <w:sz w:val="28"/>
          <w:szCs w:val="28"/>
        </w:rPr>
        <w:t> </w:t>
      </w:r>
      <w:r w:rsidRPr="00A21AA2">
        <w:rPr>
          <w:color w:val="auto"/>
          <w:sz w:val="28"/>
          <w:szCs w:val="28"/>
        </w:rPr>
        <w:t>приложение</w:t>
      </w:r>
      <w:r w:rsidR="00087B85">
        <w:rPr>
          <w:color w:val="auto"/>
          <w:sz w:val="28"/>
          <w:szCs w:val="28"/>
        </w:rPr>
        <w:t> 9</w:t>
      </w:r>
      <w:r w:rsidRPr="00A21AA2">
        <w:rPr>
          <w:color w:val="auto"/>
          <w:sz w:val="28"/>
          <w:szCs w:val="28"/>
        </w:rPr>
        <w:t xml:space="preserve">); </w:t>
      </w:r>
    </w:p>
    <w:p w14:paraId="16BB3941"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распределить участников итогового собеседования по аудиториям проведения итогового собеседования и заполнить в списках участников поле «Аудитория». </w:t>
      </w:r>
    </w:p>
    <w:p w14:paraId="27902D0F" w14:textId="77777777" w:rsidR="002E67E5" w:rsidRPr="00A21AA2" w:rsidRDefault="002E67E5" w:rsidP="001443A3">
      <w:pPr>
        <w:pStyle w:val="Default"/>
        <w:ind w:firstLine="709"/>
        <w:jc w:val="both"/>
        <w:rPr>
          <w:color w:val="auto"/>
          <w:sz w:val="28"/>
          <w:szCs w:val="28"/>
        </w:rPr>
      </w:pPr>
      <w:r w:rsidRPr="00A21AA2">
        <w:rPr>
          <w:b/>
          <w:bCs/>
          <w:color w:val="auto"/>
          <w:sz w:val="28"/>
          <w:szCs w:val="28"/>
        </w:rPr>
        <w:t xml:space="preserve">В день проведения итогового собеседования: </w:t>
      </w:r>
    </w:p>
    <w:p w14:paraId="611D6600"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получить от технического специалиста КИМ итогового собеседования; </w:t>
      </w:r>
    </w:p>
    <w:p w14:paraId="3FDEE7C4" w14:textId="77777777" w:rsidR="002E67E5" w:rsidRPr="00A21AA2" w:rsidRDefault="002E67E5" w:rsidP="001443A3">
      <w:pPr>
        <w:pStyle w:val="Default"/>
        <w:ind w:firstLine="709"/>
        <w:jc w:val="both"/>
        <w:rPr>
          <w:color w:val="auto"/>
          <w:sz w:val="28"/>
          <w:szCs w:val="28"/>
        </w:rPr>
      </w:pPr>
      <w:r w:rsidRPr="00A21AA2">
        <w:rPr>
          <w:color w:val="auto"/>
          <w:sz w:val="28"/>
          <w:szCs w:val="28"/>
        </w:rPr>
        <w:t xml:space="preserve">выдать собеседнику: </w:t>
      </w:r>
    </w:p>
    <w:p w14:paraId="656E14E8" w14:textId="77777777" w:rsidR="002E67E5" w:rsidRPr="008C3DDA" w:rsidRDefault="002E67E5" w:rsidP="001443A3">
      <w:pPr>
        <w:pStyle w:val="Default"/>
        <w:ind w:firstLine="709"/>
        <w:jc w:val="both"/>
        <w:rPr>
          <w:color w:val="auto"/>
          <w:sz w:val="28"/>
          <w:szCs w:val="28"/>
          <w:u w:val="single"/>
        </w:rPr>
      </w:pPr>
      <w:r w:rsidRPr="008C3DDA">
        <w:rPr>
          <w:color w:val="auto"/>
          <w:sz w:val="28"/>
          <w:szCs w:val="28"/>
          <w:u w:val="single"/>
        </w:rPr>
        <w:t xml:space="preserve">для собеседника: </w:t>
      </w:r>
    </w:p>
    <w:p w14:paraId="432111D5" w14:textId="0E90199D" w:rsidR="00F64200" w:rsidRPr="008C3DDA" w:rsidRDefault="00F64200" w:rsidP="001443A3">
      <w:pPr>
        <w:pStyle w:val="Default"/>
        <w:ind w:firstLine="709"/>
        <w:jc w:val="both"/>
        <w:rPr>
          <w:color w:val="auto"/>
          <w:sz w:val="28"/>
          <w:szCs w:val="28"/>
        </w:rPr>
      </w:pPr>
      <w:r w:rsidRPr="008C3DDA">
        <w:rPr>
          <w:color w:val="auto"/>
          <w:sz w:val="28"/>
          <w:szCs w:val="28"/>
        </w:rPr>
        <w:t xml:space="preserve">бланки </w:t>
      </w:r>
      <w:r w:rsidR="00675825" w:rsidRPr="008C3DDA">
        <w:rPr>
          <w:color w:val="auto"/>
          <w:sz w:val="28"/>
          <w:szCs w:val="28"/>
        </w:rPr>
        <w:t>итогового собеседования по русскому языку;</w:t>
      </w:r>
    </w:p>
    <w:p w14:paraId="4B24E5CB" w14:textId="4ED7AD52" w:rsidR="002E67E5" w:rsidRPr="008C3DDA" w:rsidRDefault="002E67E5" w:rsidP="001443A3">
      <w:pPr>
        <w:pStyle w:val="Default"/>
        <w:ind w:firstLine="709"/>
        <w:jc w:val="both"/>
        <w:rPr>
          <w:color w:val="auto"/>
          <w:sz w:val="28"/>
          <w:szCs w:val="28"/>
        </w:rPr>
      </w:pPr>
      <w:r w:rsidRPr="008C3DDA">
        <w:rPr>
          <w:color w:val="auto"/>
          <w:sz w:val="28"/>
          <w:szCs w:val="28"/>
        </w:rPr>
        <w:t xml:space="preserve">КИМ итогового собеседования; </w:t>
      </w:r>
    </w:p>
    <w:p w14:paraId="61906A98" w14:textId="77777777" w:rsidR="002E67E5" w:rsidRPr="008C3DDA" w:rsidRDefault="002E67E5" w:rsidP="001443A3">
      <w:pPr>
        <w:pStyle w:val="Default"/>
        <w:ind w:firstLine="709"/>
        <w:jc w:val="both"/>
        <w:rPr>
          <w:color w:val="auto"/>
          <w:sz w:val="28"/>
          <w:szCs w:val="28"/>
        </w:rPr>
      </w:pPr>
      <w:r w:rsidRPr="008C3DDA">
        <w:rPr>
          <w:color w:val="auto"/>
          <w:sz w:val="28"/>
          <w:szCs w:val="28"/>
        </w:rPr>
        <w:t xml:space="preserve">карточки собеседника по каждой теме беседы – по 2 экземпляра на аудиторию проведения итогового собеседования; </w:t>
      </w:r>
    </w:p>
    <w:p w14:paraId="7C563EDA" w14:textId="77777777" w:rsidR="002E67E5" w:rsidRPr="008C3DDA" w:rsidRDefault="002E67E5" w:rsidP="001443A3">
      <w:pPr>
        <w:pStyle w:val="Default"/>
        <w:ind w:firstLine="709"/>
        <w:jc w:val="both"/>
        <w:rPr>
          <w:color w:val="auto"/>
          <w:sz w:val="28"/>
          <w:szCs w:val="28"/>
        </w:rPr>
      </w:pPr>
      <w:r w:rsidRPr="008C3DDA">
        <w:rPr>
          <w:color w:val="auto"/>
          <w:sz w:val="28"/>
          <w:szCs w:val="28"/>
        </w:rPr>
        <w:t xml:space="preserve">инструкцию по выполнению заданий КИМ итогового собеседования; </w:t>
      </w:r>
    </w:p>
    <w:p w14:paraId="13B63825" w14:textId="77777777" w:rsidR="002E67E5" w:rsidRPr="008C3DDA" w:rsidRDefault="002E67E5" w:rsidP="00276A47">
      <w:pPr>
        <w:pStyle w:val="Default"/>
        <w:ind w:firstLine="709"/>
        <w:jc w:val="both"/>
        <w:rPr>
          <w:color w:val="auto"/>
          <w:sz w:val="28"/>
          <w:szCs w:val="28"/>
        </w:rPr>
      </w:pPr>
      <w:r w:rsidRPr="008C3DDA">
        <w:rPr>
          <w:color w:val="auto"/>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14:paraId="50949C29" w14:textId="77777777" w:rsidR="002E67E5" w:rsidRPr="008C3DDA" w:rsidRDefault="002E67E5" w:rsidP="00276A47">
      <w:pPr>
        <w:pStyle w:val="Default"/>
        <w:ind w:firstLine="709"/>
        <w:jc w:val="both"/>
        <w:rPr>
          <w:color w:val="auto"/>
          <w:sz w:val="28"/>
          <w:szCs w:val="28"/>
        </w:rPr>
      </w:pPr>
      <w:r w:rsidRPr="008C3DDA">
        <w:rPr>
          <w:color w:val="auto"/>
          <w:sz w:val="28"/>
          <w:szCs w:val="28"/>
        </w:rPr>
        <w:t xml:space="preserve">материалы для проведения итогового собеседования: тексты для чтения, карточки с тремя темами беседы, карточки с планом беседы по каждой теме; </w:t>
      </w:r>
    </w:p>
    <w:p w14:paraId="7037BDFD" w14:textId="77777777" w:rsidR="002E67E5" w:rsidRPr="008C3DDA" w:rsidRDefault="002E67E5" w:rsidP="00276A47">
      <w:pPr>
        <w:pStyle w:val="Default"/>
        <w:ind w:firstLine="709"/>
        <w:jc w:val="both"/>
        <w:rPr>
          <w:color w:val="auto"/>
          <w:sz w:val="28"/>
          <w:szCs w:val="28"/>
          <w:u w:val="single"/>
        </w:rPr>
      </w:pPr>
      <w:r w:rsidRPr="008C3DDA">
        <w:rPr>
          <w:color w:val="auto"/>
          <w:sz w:val="28"/>
          <w:szCs w:val="28"/>
          <w:u w:val="single"/>
        </w:rPr>
        <w:t xml:space="preserve">для участников итогового собеседования: </w:t>
      </w:r>
    </w:p>
    <w:p w14:paraId="7CCF7F5D" w14:textId="77777777" w:rsidR="00D05BE2" w:rsidRPr="008C3DDA" w:rsidRDefault="002E67E5" w:rsidP="00D05BE2">
      <w:pPr>
        <w:pStyle w:val="Default"/>
        <w:ind w:firstLine="709"/>
        <w:jc w:val="both"/>
        <w:rPr>
          <w:color w:val="auto"/>
          <w:sz w:val="28"/>
          <w:szCs w:val="28"/>
        </w:rPr>
      </w:pPr>
      <w:r w:rsidRPr="008C3DDA">
        <w:rPr>
          <w:color w:val="auto"/>
          <w:sz w:val="28"/>
          <w:szCs w:val="28"/>
        </w:rPr>
        <w:lastRenderedPageBreak/>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14:paraId="3014D27F" w14:textId="42817E1A" w:rsidR="002E67E5" w:rsidRPr="008C3DDA" w:rsidRDefault="002E67E5" w:rsidP="00D05BE2">
      <w:pPr>
        <w:pStyle w:val="Default"/>
        <w:ind w:firstLine="709"/>
        <w:jc w:val="both"/>
        <w:rPr>
          <w:rFonts w:eastAsia="Times New Roman"/>
          <w:b/>
          <w:bCs/>
          <w:sz w:val="28"/>
          <w:szCs w:val="28"/>
          <w:lang w:eastAsia="ru-RU"/>
        </w:rPr>
      </w:pPr>
      <w:r w:rsidRPr="008C3DDA">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518C0A01" w14:textId="77777777" w:rsidR="007D3D09" w:rsidRPr="008C3DDA" w:rsidRDefault="007D3D09" w:rsidP="00D05BE2">
      <w:pPr>
        <w:pStyle w:val="Default"/>
        <w:ind w:firstLine="709"/>
        <w:jc w:val="both"/>
        <w:rPr>
          <w:color w:val="auto"/>
          <w:sz w:val="28"/>
          <w:szCs w:val="28"/>
          <w:u w:val="single"/>
        </w:rPr>
      </w:pPr>
      <w:r w:rsidRPr="008C3DDA">
        <w:rPr>
          <w:color w:val="auto"/>
          <w:sz w:val="28"/>
          <w:szCs w:val="28"/>
          <w:u w:val="single"/>
        </w:rPr>
        <w:t xml:space="preserve">Выдать эксперту: </w:t>
      </w:r>
    </w:p>
    <w:p w14:paraId="3D51747E" w14:textId="77777777" w:rsidR="007D3D09" w:rsidRPr="008C3DDA" w:rsidRDefault="007D3D09" w:rsidP="00D05BE2">
      <w:pPr>
        <w:pStyle w:val="Default"/>
        <w:ind w:firstLine="709"/>
        <w:jc w:val="both"/>
        <w:rPr>
          <w:color w:val="auto"/>
          <w:sz w:val="28"/>
          <w:szCs w:val="28"/>
        </w:rPr>
      </w:pPr>
      <w:r w:rsidRPr="008C3DDA">
        <w:rPr>
          <w:color w:val="auto"/>
          <w:sz w:val="28"/>
          <w:szCs w:val="28"/>
        </w:rPr>
        <w:t xml:space="preserve">КИМ итогового собеседования; </w:t>
      </w:r>
    </w:p>
    <w:p w14:paraId="009209DD" w14:textId="5BC99386" w:rsidR="007D3D09" w:rsidRPr="008C3DDA" w:rsidRDefault="00B53327" w:rsidP="00276A47">
      <w:pPr>
        <w:pStyle w:val="Default"/>
        <w:ind w:firstLine="709"/>
        <w:jc w:val="both"/>
        <w:rPr>
          <w:color w:val="auto"/>
          <w:sz w:val="28"/>
          <w:szCs w:val="28"/>
        </w:rPr>
      </w:pPr>
      <w:r w:rsidRPr="008C3DDA">
        <w:rPr>
          <w:color w:val="auto"/>
          <w:sz w:val="28"/>
          <w:szCs w:val="28"/>
        </w:rPr>
        <w:t xml:space="preserve">специализированную форму черновика </w:t>
      </w:r>
      <w:r w:rsidR="007D3D09" w:rsidRPr="008C3DDA">
        <w:rPr>
          <w:color w:val="auto"/>
          <w:sz w:val="28"/>
          <w:szCs w:val="28"/>
        </w:rPr>
        <w:t>для эксперт</w:t>
      </w:r>
      <w:r w:rsidRPr="008C3DDA">
        <w:rPr>
          <w:color w:val="auto"/>
          <w:sz w:val="28"/>
          <w:szCs w:val="28"/>
        </w:rPr>
        <w:t xml:space="preserve">ов </w:t>
      </w:r>
      <w:r w:rsidR="007D3D09" w:rsidRPr="008C3DDA">
        <w:rPr>
          <w:color w:val="auto"/>
          <w:sz w:val="28"/>
          <w:szCs w:val="28"/>
        </w:rPr>
        <w:t>(</w:t>
      </w:r>
      <w:r w:rsidRPr="008C3DDA">
        <w:rPr>
          <w:color w:val="auto"/>
          <w:sz w:val="28"/>
          <w:szCs w:val="28"/>
        </w:rPr>
        <w:t>из расчёта 1 форма на 10 участников</w:t>
      </w:r>
      <w:r w:rsidR="007D3D09" w:rsidRPr="008C3DDA">
        <w:rPr>
          <w:color w:val="auto"/>
          <w:sz w:val="28"/>
          <w:szCs w:val="28"/>
        </w:rPr>
        <w:t xml:space="preserve">); </w:t>
      </w:r>
    </w:p>
    <w:p w14:paraId="7D911D0D" w14:textId="77777777" w:rsidR="007D3D09" w:rsidRPr="008C3DDA" w:rsidRDefault="007D3D09" w:rsidP="00276A47">
      <w:pPr>
        <w:pStyle w:val="Default"/>
        <w:ind w:firstLine="709"/>
        <w:jc w:val="both"/>
        <w:rPr>
          <w:color w:val="auto"/>
          <w:sz w:val="28"/>
          <w:szCs w:val="28"/>
          <w:u w:val="single"/>
        </w:rPr>
      </w:pPr>
      <w:r w:rsidRPr="008C3DDA">
        <w:rPr>
          <w:color w:val="auto"/>
          <w:sz w:val="28"/>
          <w:szCs w:val="28"/>
          <w:u w:val="single"/>
        </w:rPr>
        <w:t xml:space="preserve">Выдать организатору(-ам) проведения итогового собеседования: </w:t>
      </w:r>
    </w:p>
    <w:p w14:paraId="43147DA6" w14:textId="77777777" w:rsidR="007D3D09" w:rsidRPr="008C3DDA" w:rsidRDefault="007D3D09" w:rsidP="00276A47">
      <w:pPr>
        <w:pStyle w:val="Default"/>
        <w:ind w:firstLine="709"/>
        <w:jc w:val="both"/>
        <w:rPr>
          <w:color w:val="auto"/>
          <w:sz w:val="28"/>
          <w:szCs w:val="28"/>
        </w:rPr>
      </w:pPr>
      <w:r w:rsidRPr="008C3DDA">
        <w:rPr>
          <w:color w:val="auto"/>
          <w:sz w:val="28"/>
          <w:szCs w:val="28"/>
        </w:rPr>
        <w:t xml:space="preserve">список участников итогового собеседования. </w:t>
      </w:r>
    </w:p>
    <w:p w14:paraId="04252D57" w14:textId="77777777" w:rsidR="007D3D09" w:rsidRPr="008C3DDA" w:rsidRDefault="007D3D09" w:rsidP="00276A47">
      <w:pPr>
        <w:pStyle w:val="Default"/>
        <w:ind w:firstLine="709"/>
        <w:jc w:val="both"/>
        <w:rPr>
          <w:color w:val="auto"/>
          <w:sz w:val="28"/>
          <w:szCs w:val="28"/>
        </w:rPr>
      </w:pPr>
      <w:r w:rsidRPr="008C3DDA">
        <w:rPr>
          <w:b/>
          <w:bCs/>
          <w:color w:val="auto"/>
          <w:sz w:val="28"/>
          <w:szCs w:val="28"/>
        </w:rPr>
        <w:t xml:space="preserve">Во время проведения итогового собеседования: </w:t>
      </w:r>
    </w:p>
    <w:p w14:paraId="21490287" w14:textId="77777777" w:rsidR="007D3D09" w:rsidRPr="008C3DDA" w:rsidRDefault="007D3D09" w:rsidP="00276A47">
      <w:pPr>
        <w:pStyle w:val="Default"/>
        <w:ind w:firstLine="709"/>
        <w:jc w:val="both"/>
        <w:rPr>
          <w:color w:val="auto"/>
          <w:sz w:val="28"/>
          <w:szCs w:val="28"/>
        </w:rPr>
      </w:pPr>
      <w:r w:rsidRPr="008C3DDA">
        <w:rPr>
          <w:color w:val="auto"/>
          <w:sz w:val="28"/>
          <w:szCs w:val="28"/>
        </w:rPr>
        <w:t xml:space="preserve">1. Координировать работу лиц, привлекаемых к проведению итогового собеседования. </w:t>
      </w:r>
    </w:p>
    <w:p w14:paraId="08F2B70F" w14:textId="107D0C7C" w:rsidR="007D3D09" w:rsidRPr="008C3DDA" w:rsidRDefault="007D3D09" w:rsidP="00276A47">
      <w:pPr>
        <w:pStyle w:val="Default"/>
        <w:ind w:firstLine="709"/>
        <w:jc w:val="both"/>
        <w:rPr>
          <w:color w:val="auto"/>
          <w:sz w:val="28"/>
          <w:szCs w:val="28"/>
        </w:rPr>
      </w:pPr>
      <w:r w:rsidRPr="008C3DDA">
        <w:rPr>
          <w:color w:val="auto"/>
          <w:sz w:val="28"/>
          <w:szCs w:val="28"/>
        </w:rPr>
        <w:t>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w:t>
      </w:r>
      <w:r w:rsidR="000C138A" w:rsidRPr="008C3DDA">
        <w:rPr>
          <w:color w:val="auto"/>
          <w:sz w:val="28"/>
          <w:szCs w:val="28"/>
        </w:rPr>
        <w:t> </w:t>
      </w:r>
      <w:r w:rsidRPr="008C3DDA">
        <w:rPr>
          <w:color w:val="auto"/>
          <w:sz w:val="28"/>
          <w:szCs w:val="28"/>
        </w:rPr>
        <w:t>приложение 1</w:t>
      </w:r>
      <w:r w:rsidR="000C138A" w:rsidRPr="008C3DDA">
        <w:rPr>
          <w:color w:val="auto"/>
          <w:sz w:val="28"/>
          <w:szCs w:val="28"/>
        </w:rPr>
        <w:t>1</w:t>
      </w:r>
      <w:r w:rsidRPr="008C3DDA">
        <w:rPr>
          <w:color w:val="auto"/>
          <w:sz w:val="28"/>
          <w:szCs w:val="28"/>
        </w:rPr>
        <w:t xml:space="preserve">). </w:t>
      </w:r>
    </w:p>
    <w:p w14:paraId="62656EE6" w14:textId="51065820" w:rsidR="007D3D09" w:rsidRPr="008C3DDA" w:rsidRDefault="007D3D09" w:rsidP="00276A47">
      <w:pPr>
        <w:pStyle w:val="Default"/>
        <w:ind w:firstLine="709"/>
        <w:jc w:val="both"/>
        <w:rPr>
          <w:color w:val="auto"/>
          <w:sz w:val="28"/>
          <w:szCs w:val="28"/>
        </w:rPr>
      </w:pPr>
      <w:r w:rsidRPr="008C3DDA">
        <w:rPr>
          <w:color w:val="auto"/>
          <w:sz w:val="28"/>
          <w:szCs w:val="28"/>
        </w:rPr>
        <w:t>3. 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 (см.</w:t>
      </w:r>
      <w:r w:rsidR="008D0936" w:rsidRPr="008C3DDA">
        <w:rPr>
          <w:color w:val="auto"/>
          <w:sz w:val="28"/>
          <w:szCs w:val="28"/>
        </w:rPr>
        <w:t> </w:t>
      </w:r>
      <w:r w:rsidRPr="008C3DDA">
        <w:rPr>
          <w:color w:val="auto"/>
          <w:sz w:val="28"/>
          <w:szCs w:val="28"/>
        </w:rPr>
        <w:t>приложение</w:t>
      </w:r>
      <w:r w:rsidR="008D0936" w:rsidRPr="008C3DDA">
        <w:rPr>
          <w:color w:val="auto"/>
          <w:sz w:val="28"/>
          <w:szCs w:val="28"/>
        </w:rPr>
        <w:t> </w:t>
      </w:r>
      <w:r w:rsidRPr="008C3DDA">
        <w:rPr>
          <w:color w:val="auto"/>
          <w:sz w:val="28"/>
          <w:szCs w:val="28"/>
        </w:rPr>
        <w:t>1</w:t>
      </w:r>
      <w:r w:rsidR="000C138A" w:rsidRPr="008C3DDA">
        <w:rPr>
          <w:color w:val="auto"/>
          <w:sz w:val="28"/>
          <w:szCs w:val="28"/>
        </w:rPr>
        <w:t>2</w:t>
      </w:r>
      <w:r w:rsidRPr="008C3DDA">
        <w:rPr>
          <w:color w:val="auto"/>
          <w:sz w:val="28"/>
          <w:szCs w:val="28"/>
        </w:rPr>
        <w:t xml:space="preserve">). </w:t>
      </w:r>
    </w:p>
    <w:p w14:paraId="685C4D16" w14:textId="77777777" w:rsidR="007D3D09" w:rsidRPr="008C3DDA" w:rsidRDefault="007D3D09" w:rsidP="00276A47">
      <w:pPr>
        <w:pStyle w:val="Default"/>
        <w:ind w:firstLine="709"/>
        <w:jc w:val="both"/>
        <w:rPr>
          <w:color w:val="auto"/>
          <w:sz w:val="28"/>
          <w:szCs w:val="28"/>
        </w:rPr>
      </w:pPr>
      <w:r w:rsidRPr="008C3DDA">
        <w:rPr>
          <w:b/>
          <w:bCs/>
          <w:color w:val="auto"/>
          <w:sz w:val="28"/>
          <w:szCs w:val="28"/>
        </w:rPr>
        <w:t xml:space="preserve">По завершении проведения итогового собеседования: </w:t>
      </w:r>
    </w:p>
    <w:p w14:paraId="38063589" w14:textId="77777777" w:rsidR="007D3D09" w:rsidRPr="008C3DDA" w:rsidRDefault="007D3D09" w:rsidP="00276A47">
      <w:pPr>
        <w:pStyle w:val="Default"/>
        <w:ind w:firstLine="709"/>
        <w:jc w:val="both"/>
        <w:rPr>
          <w:color w:val="auto"/>
          <w:sz w:val="28"/>
          <w:szCs w:val="28"/>
        </w:rPr>
      </w:pPr>
      <w:r w:rsidRPr="008C3DDA">
        <w:rPr>
          <w:color w:val="auto"/>
          <w:sz w:val="28"/>
          <w:szCs w:val="28"/>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14:paraId="61409BDD" w14:textId="77777777" w:rsidR="007D3D09" w:rsidRPr="008C3DDA" w:rsidRDefault="007D3D09" w:rsidP="00276A47">
      <w:pPr>
        <w:pStyle w:val="Default"/>
        <w:ind w:firstLine="709"/>
        <w:jc w:val="both"/>
        <w:rPr>
          <w:color w:val="auto"/>
          <w:sz w:val="28"/>
          <w:szCs w:val="28"/>
        </w:rPr>
      </w:pPr>
      <w:r w:rsidRPr="008C3DDA">
        <w:rPr>
          <w:color w:val="auto"/>
          <w:sz w:val="28"/>
          <w:szCs w:val="28"/>
        </w:rPr>
        <w:t xml:space="preserve">2. Принять в Штабе: </w:t>
      </w:r>
    </w:p>
    <w:p w14:paraId="06A857FD" w14:textId="77777777" w:rsidR="007D3D09" w:rsidRPr="008C3DDA" w:rsidRDefault="007D3D09" w:rsidP="00276A47">
      <w:pPr>
        <w:pStyle w:val="Default"/>
        <w:ind w:firstLine="709"/>
        <w:jc w:val="both"/>
        <w:rPr>
          <w:color w:val="auto"/>
          <w:sz w:val="28"/>
          <w:szCs w:val="28"/>
          <w:u w:val="single"/>
        </w:rPr>
      </w:pPr>
      <w:r w:rsidRPr="008C3DDA">
        <w:rPr>
          <w:color w:val="auto"/>
          <w:sz w:val="28"/>
          <w:szCs w:val="28"/>
          <w:u w:val="single"/>
        </w:rPr>
        <w:t xml:space="preserve">от собеседников: </w:t>
      </w:r>
    </w:p>
    <w:p w14:paraId="62806F3A" w14:textId="640A4172" w:rsidR="007D6A0A" w:rsidRPr="008C3DDA" w:rsidRDefault="007D6A0A" w:rsidP="00276A47">
      <w:pPr>
        <w:pStyle w:val="Default"/>
        <w:ind w:firstLine="709"/>
        <w:jc w:val="both"/>
        <w:rPr>
          <w:color w:val="auto"/>
          <w:sz w:val="28"/>
          <w:szCs w:val="28"/>
        </w:rPr>
      </w:pPr>
      <w:r w:rsidRPr="008C3DDA">
        <w:rPr>
          <w:color w:val="auto"/>
          <w:sz w:val="28"/>
          <w:szCs w:val="28"/>
        </w:rPr>
        <w:t>бланки участников ИС</w:t>
      </w:r>
    </w:p>
    <w:p w14:paraId="03442B34" w14:textId="46450FEA" w:rsidR="007D3D09" w:rsidRPr="00311993" w:rsidRDefault="007D3D09" w:rsidP="00276A47">
      <w:pPr>
        <w:pStyle w:val="Default"/>
        <w:ind w:firstLine="709"/>
        <w:jc w:val="both"/>
        <w:rPr>
          <w:color w:val="auto"/>
          <w:sz w:val="28"/>
          <w:szCs w:val="28"/>
        </w:rPr>
      </w:pPr>
      <w:r w:rsidRPr="008C3DDA">
        <w:rPr>
          <w:color w:val="auto"/>
          <w:sz w:val="28"/>
          <w:szCs w:val="28"/>
        </w:rPr>
        <w:t>материалы, использованные для проведения итогового собеседования;</w:t>
      </w:r>
      <w:r w:rsidRPr="00311993">
        <w:rPr>
          <w:color w:val="auto"/>
          <w:sz w:val="28"/>
          <w:szCs w:val="28"/>
        </w:rPr>
        <w:t xml:space="preserve"> </w:t>
      </w:r>
    </w:p>
    <w:p w14:paraId="3102A37F" w14:textId="4E4DA73E" w:rsidR="00AC77F5" w:rsidRPr="00311993" w:rsidRDefault="007D3D09" w:rsidP="00276A47">
      <w:pPr>
        <w:pStyle w:val="Default"/>
        <w:ind w:firstLine="709"/>
        <w:jc w:val="both"/>
        <w:rPr>
          <w:color w:val="auto"/>
          <w:sz w:val="28"/>
          <w:szCs w:val="28"/>
        </w:rPr>
      </w:pPr>
      <w:r w:rsidRPr="00311993">
        <w:rPr>
          <w:color w:val="auto"/>
          <w:sz w:val="28"/>
          <w:szCs w:val="28"/>
        </w:rPr>
        <w:t>заполненн</w:t>
      </w:r>
      <w:r w:rsidR="00AC77F5" w:rsidRPr="00311993">
        <w:rPr>
          <w:color w:val="auto"/>
          <w:sz w:val="28"/>
          <w:szCs w:val="28"/>
        </w:rPr>
        <w:t>ые</w:t>
      </w:r>
      <w:r w:rsidR="00AC77F5" w:rsidRPr="00311993">
        <w:rPr>
          <w:sz w:val="28"/>
          <w:szCs w:val="28"/>
        </w:rPr>
        <w:t xml:space="preserve"> </w:t>
      </w:r>
      <w:r w:rsidR="00AC77F5" w:rsidRPr="00311993">
        <w:rPr>
          <w:color w:val="auto"/>
          <w:sz w:val="28"/>
          <w:szCs w:val="28"/>
        </w:rPr>
        <w:t xml:space="preserve">специализированные формы черновиков для экспертов  </w:t>
      </w:r>
    </w:p>
    <w:p w14:paraId="693A1665" w14:textId="05C15C9D" w:rsidR="007D3D09" w:rsidRPr="00311993" w:rsidRDefault="007D3D09" w:rsidP="00276A47">
      <w:pPr>
        <w:pStyle w:val="Default"/>
        <w:ind w:firstLine="709"/>
        <w:jc w:val="both"/>
        <w:rPr>
          <w:color w:val="auto"/>
          <w:sz w:val="28"/>
          <w:szCs w:val="28"/>
        </w:rPr>
      </w:pPr>
      <w:r w:rsidRPr="00311993">
        <w:rPr>
          <w:color w:val="auto"/>
          <w:sz w:val="28"/>
          <w:szCs w:val="28"/>
        </w:rPr>
        <w:t xml:space="preserve">КИМ итогового собеседования, выданный эксперту; </w:t>
      </w:r>
    </w:p>
    <w:p w14:paraId="7591A890" w14:textId="77777777" w:rsidR="007F32F0" w:rsidRDefault="007D3D09" w:rsidP="00276A47">
      <w:pPr>
        <w:pStyle w:val="Default"/>
        <w:ind w:firstLine="709"/>
        <w:jc w:val="both"/>
        <w:rPr>
          <w:color w:val="auto"/>
          <w:sz w:val="28"/>
          <w:szCs w:val="28"/>
        </w:rPr>
      </w:pPr>
      <w:r w:rsidRPr="00311993">
        <w:rPr>
          <w:color w:val="auto"/>
          <w:sz w:val="28"/>
          <w:szCs w:val="28"/>
        </w:rPr>
        <w:t xml:space="preserve">ведомость учета проведения итогового собеседования в аудитории </w:t>
      </w:r>
    </w:p>
    <w:p w14:paraId="7F2B297A" w14:textId="54DE7740" w:rsidR="007D3D09" w:rsidRPr="006C25A0" w:rsidRDefault="007D3D09" w:rsidP="00276A47">
      <w:pPr>
        <w:pStyle w:val="Default"/>
        <w:ind w:firstLine="709"/>
        <w:jc w:val="both"/>
        <w:rPr>
          <w:color w:val="auto"/>
          <w:sz w:val="28"/>
          <w:szCs w:val="28"/>
          <w:u w:val="single"/>
        </w:rPr>
      </w:pPr>
      <w:r w:rsidRPr="006C25A0">
        <w:rPr>
          <w:color w:val="auto"/>
          <w:sz w:val="28"/>
          <w:szCs w:val="28"/>
          <w:u w:val="single"/>
        </w:rPr>
        <w:t>от технического специалиста:</w:t>
      </w:r>
    </w:p>
    <w:p w14:paraId="35E33564" w14:textId="3A1DD2A1" w:rsidR="007D3D09" w:rsidRPr="00311993" w:rsidRDefault="007D3D09" w:rsidP="00276A47">
      <w:pPr>
        <w:pStyle w:val="Default"/>
        <w:ind w:firstLine="709"/>
        <w:jc w:val="both"/>
        <w:rPr>
          <w:color w:val="auto"/>
          <w:sz w:val="28"/>
          <w:szCs w:val="28"/>
        </w:rPr>
      </w:pPr>
      <w:r w:rsidRPr="00311993">
        <w:rPr>
          <w:color w:val="auto"/>
          <w:sz w:val="28"/>
          <w:szCs w:val="28"/>
        </w:rPr>
        <w:lastRenderedPageBreak/>
        <w:t>флеш-н</w:t>
      </w:r>
      <w:r w:rsidR="001879B4">
        <w:rPr>
          <w:color w:val="auto"/>
          <w:sz w:val="28"/>
          <w:szCs w:val="28"/>
        </w:rPr>
        <w:t>осители</w:t>
      </w:r>
      <w:r w:rsidRPr="00311993">
        <w:rPr>
          <w:color w:val="auto"/>
          <w:sz w:val="28"/>
          <w:szCs w:val="28"/>
        </w:rPr>
        <w:t xml:space="preserve"> с аудиозаписями ответов участников итогового собеседования из каждой аудитории проведения итогового собеседования;</w:t>
      </w:r>
    </w:p>
    <w:p w14:paraId="688411C5" w14:textId="77777777" w:rsidR="007D3D09" w:rsidRPr="006C25A0" w:rsidRDefault="007D3D09" w:rsidP="00276A47">
      <w:pPr>
        <w:pStyle w:val="Default"/>
        <w:ind w:firstLine="709"/>
        <w:jc w:val="both"/>
        <w:rPr>
          <w:color w:val="auto"/>
          <w:sz w:val="28"/>
          <w:szCs w:val="28"/>
          <w:u w:val="single"/>
        </w:rPr>
      </w:pPr>
      <w:r w:rsidRPr="006C25A0">
        <w:rPr>
          <w:color w:val="auto"/>
          <w:sz w:val="28"/>
          <w:szCs w:val="28"/>
          <w:u w:val="single"/>
        </w:rPr>
        <w:t>от организаторов проведения итогового собеседования:</w:t>
      </w:r>
    </w:p>
    <w:p w14:paraId="2DAAA79B" w14:textId="77777777" w:rsidR="007D3D09" w:rsidRPr="00311993" w:rsidRDefault="007D3D09" w:rsidP="00276A47">
      <w:pPr>
        <w:pStyle w:val="Default"/>
        <w:ind w:firstLine="709"/>
        <w:jc w:val="both"/>
        <w:rPr>
          <w:color w:val="auto"/>
          <w:sz w:val="28"/>
          <w:szCs w:val="28"/>
        </w:rPr>
      </w:pPr>
      <w:r w:rsidRPr="00311993">
        <w:rPr>
          <w:color w:val="auto"/>
          <w:sz w:val="28"/>
          <w:szCs w:val="28"/>
        </w:rPr>
        <w:t>список участников итогового собеседования.</w:t>
      </w:r>
    </w:p>
    <w:p w14:paraId="3F20F33C" w14:textId="2F92D80A" w:rsidR="007D3D09" w:rsidRPr="00311993" w:rsidRDefault="00E10565" w:rsidP="00276A47">
      <w:pPr>
        <w:pStyle w:val="Default"/>
        <w:ind w:firstLine="709"/>
        <w:jc w:val="both"/>
        <w:rPr>
          <w:color w:val="auto"/>
          <w:sz w:val="28"/>
          <w:szCs w:val="28"/>
        </w:rPr>
      </w:pPr>
      <w:r>
        <w:rPr>
          <w:color w:val="auto"/>
          <w:sz w:val="28"/>
          <w:szCs w:val="28"/>
        </w:rPr>
        <w:t>3</w:t>
      </w:r>
      <w:r w:rsidR="007D3D09" w:rsidRPr="00311993">
        <w:rPr>
          <w:color w:val="auto"/>
          <w:sz w:val="28"/>
          <w:szCs w:val="28"/>
        </w:rPr>
        <w:t>. Организовать передачу в РЦОИ на флеш-н</w:t>
      </w:r>
      <w:r w:rsidR="001879B4">
        <w:rPr>
          <w:color w:val="auto"/>
          <w:sz w:val="28"/>
          <w:szCs w:val="28"/>
        </w:rPr>
        <w:t>осителях</w:t>
      </w:r>
      <w:r w:rsidR="007D3D09" w:rsidRPr="00311993">
        <w:rPr>
          <w:color w:val="auto"/>
          <w:sz w:val="28"/>
          <w:szCs w:val="28"/>
        </w:rPr>
        <w:t xml:space="preserve"> либо по защищенной сети</w:t>
      </w:r>
      <w:r w:rsidR="00356F61" w:rsidRPr="00311993">
        <w:rPr>
          <w:color w:val="auto"/>
          <w:sz w:val="28"/>
          <w:szCs w:val="28"/>
        </w:rPr>
        <w:t xml:space="preserve"> </w:t>
      </w:r>
      <w:r w:rsidR="007D3D09" w:rsidRPr="00311993">
        <w:rPr>
          <w:color w:val="auto"/>
          <w:sz w:val="28"/>
          <w:szCs w:val="28"/>
        </w:rPr>
        <w:t xml:space="preserve">передачи данных </w:t>
      </w:r>
      <w:r w:rsidR="0096394C" w:rsidRPr="00311993">
        <w:rPr>
          <w:color w:val="auto"/>
          <w:sz w:val="28"/>
          <w:szCs w:val="28"/>
        </w:rPr>
        <w:t xml:space="preserve">(только в случае проведения ИС в дистанционной форме) </w:t>
      </w:r>
      <w:r w:rsidR="007D3D09" w:rsidRPr="00311993">
        <w:rPr>
          <w:color w:val="auto"/>
          <w:sz w:val="28"/>
          <w:szCs w:val="28"/>
        </w:rPr>
        <w:t>аудиофайлов с записями ответов участников итогового собеседования.</w:t>
      </w:r>
    </w:p>
    <w:p w14:paraId="5DEFBAC9" w14:textId="78554E68" w:rsidR="00D85AAA" w:rsidRPr="00311993" w:rsidRDefault="00E10565" w:rsidP="00276A47">
      <w:pPr>
        <w:pStyle w:val="Default"/>
        <w:ind w:firstLine="709"/>
        <w:jc w:val="both"/>
        <w:rPr>
          <w:color w:val="auto"/>
          <w:sz w:val="28"/>
          <w:szCs w:val="28"/>
        </w:rPr>
      </w:pPr>
      <w:r>
        <w:rPr>
          <w:color w:val="auto"/>
          <w:sz w:val="28"/>
          <w:szCs w:val="28"/>
        </w:rPr>
        <w:t>4</w:t>
      </w:r>
      <w:r w:rsidR="007D3D09" w:rsidRPr="00311993">
        <w:rPr>
          <w:color w:val="auto"/>
          <w:sz w:val="28"/>
          <w:szCs w:val="28"/>
        </w:rPr>
        <w:t>. Осуществить передачу в РЦОИ на бумажных носителях либо по защищенной сети передачи данных</w:t>
      </w:r>
      <w:r w:rsidR="00B53020" w:rsidRPr="00311993">
        <w:rPr>
          <w:color w:val="auto"/>
          <w:sz w:val="28"/>
          <w:szCs w:val="28"/>
        </w:rPr>
        <w:t xml:space="preserve"> </w:t>
      </w:r>
      <w:r w:rsidR="0096394C" w:rsidRPr="00311993">
        <w:rPr>
          <w:color w:val="auto"/>
          <w:sz w:val="28"/>
          <w:szCs w:val="28"/>
        </w:rPr>
        <w:t>(только в случае проведения ИС в дистанционной форме)</w:t>
      </w:r>
      <w:r w:rsidR="007D3D09" w:rsidRPr="00311993">
        <w:rPr>
          <w:color w:val="auto"/>
          <w:sz w:val="28"/>
          <w:szCs w:val="28"/>
        </w:rPr>
        <w:t xml:space="preserve"> списков участников, ведомостей учета проведения итогового собеседования в аудиториях, </w:t>
      </w:r>
      <w:r w:rsidR="00D85AAA" w:rsidRPr="00311993">
        <w:rPr>
          <w:color w:val="auto"/>
          <w:sz w:val="28"/>
          <w:szCs w:val="28"/>
        </w:rPr>
        <w:t>специализированных форм черновик</w:t>
      </w:r>
      <w:r w:rsidR="00311993">
        <w:rPr>
          <w:color w:val="auto"/>
          <w:sz w:val="28"/>
          <w:szCs w:val="28"/>
        </w:rPr>
        <w:t>ов</w:t>
      </w:r>
      <w:r w:rsidR="00D85AAA" w:rsidRPr="00311993">
        <w:rPr>
          <w:color w:val="auto"/>
          <w:sz w:val="28"/>
          <w:szCs w:val="28"/>
        </w:rPr>
        <w:t xml:space="preserve"> для экспертов. </w:t>
      </w:r>
    </w:p>
    <w:p w14:paraId="1F1C063C" w14:textId="5A59F342" w:rsidR="00D72BDF" w:rsidRDefault="00E10565" w:rsidP="00720066">
      <w:pPr>
        <w:pStyle w:val="Default"/>
        <w:ind w:firstLine="709"/>
        <w:jc w:val="both"/>
        <w:rPr>
          <w:color w:val="auto"/>
          <w:sz w:val="28"/>
          <w:szCs w:val="28"/>
        </w:rPr>
      </w:pPr>
      <w:r>
        <w:rPr>
          <w:color w:val="auto"/>
          <w:sz w:val="28"/>
          <w:szCs w:val="28"/>
        </w:rPr>
        <w:t>5</w:t>
      </w:r>
      <w:r w:rsidR="007D3D09" w:rsidRPr="00311993">
        <w:rPr>
          <w:color w:val="auto"/>
          <w:sz w:val="28"/>
          <w:szCs w:val="28"/>
        </w:rPr>
        <w:t xml:space="preserve">. </w:t>
      </w:r>
      <w:r w:rsidR="00D72BDF">
        <w:rPr>
          <w:color w:val="auto"/>
          <w:sz w:val="28"/>
          <w:szCs w:val="28"/>
        </w:rPr>
        <w:t xml:space="preserve">Передать в РЦОИ </w:t>
      </w:r>
      <w:r w:rsidR="00BA6901">
        <w:rPr>
          <w:color w:val="auto"/>
          <w:sz w:val="28"/>
          <w:szCs w:val="28"/>
        </w:rPr>
        <w:t xml:space="preserve">от образовательной организации </w:t>
      </w:r>
      <w:r w:rsidR="00D72BDF">
        <w:rPr>
          <w:color w:val="auto"/>
          <w:sz w:val="28"/>
          <w:szCs w:val="28"/>
        </w:rPr>
        <w:t xml:space="preserve">один флеш-носитель </w:t>
      </w:r>
      <w:r w:rsidR="001C3E23">
        <w:rPr>
          <w:color w:val="auto"/>
          <w:sz w:val="28"/>
          <w:szCs w:val="28"/>
        </w:rPr>
        <w:t xml:space="preserve">с </w:t>
      </w:r>
      <w:r w:rsidR="001C3E23" w:rsidRPr="00311993">
        <w:rPr>
          <w:color w:val="auto"/>
          <w:sz w:val="28"/>
          <w:szCs w:val="28"/>
        </w:rPr>
        <w:t>аудиофайл</w:t>
      </w:r>
      <w:r w:rsidR="00BA6901">
        <w:rPr>
          <w:color w:val="auto"/>
          <w:sz w:val="28"/>
          <w:szCs w:val="28"/>
        </w:rPr>
        <w:t>ами</w:t>
      </w:r>
      <w:r w:rsidR="001C3E23" w:rsidRPr="00311993">
        <w:rPr>
          <w:color w:val="auto"/>
          <w:sz w:val="28"/>
          <w:szCs w:val="28"/>
        </w:rPr>
        <w:t xml:space="preserve"> ответов </w:t>
      </w:r>
      <w:r w:rsidR="00D72BDF">
        <w:rPr>
          <w:color w:val="auto"/>
          <w:sz w:val="28"/>
          <w:szCs w:val="28"/>
        </w:rPr>
        <w:t xml:space="preserve">участников </w:t>
      </w:r>
      <w:r w:rsidR="00BE61D7" w:rsidRPr="00311993">
        <w:rPr>
          <w:color w:val="auto"/>
          <w:sz w:val="28"/>
          <w:szCs w:val="28"/>
        </w:rPr>
        <w:t>итогового собеседования</w:t>
      </w:r>
      <w:r w:rsidR="00BE61D7">
        <w:rPr>
          <w:color w:val="auto"/>
          <w:sz w:val="28"/>
          <w:szCs w:val="28"/>
        </w:rPr>
        <w:t>.</w:t>
      </w:r>
    </w:p>
    <w:p w14:paraId="42BB85F2" w14:textId="77777777" w:rsidR="00D72BDF" w:rsidRDefault="00D72BDF" w:rsidP="00720066">
      <w:pPr>
        <w:pStyle w:val="Default"/>
        <w:ind w:firstLine="709"/>
        <w:jc w:val="both"/>
        <w:rPr>
          <w:color w:val="auto"/>
          <w:sz w:val="28"/>
          <w:szCs w:val="28"/>
        </w:rPr>
      </w:pPr>
    </w:p>
    <w:p w14:paraId="1C2F630B" w14:textId="20EB127A" w:rsidR="007D3D09" w:rsidRPr="00311993" w:rsidRDefault="007D3D09" w:rsidP="00720066">
      <w:pPr>
        <w:pStyle w:val="Default"/>
        <w:ind w:firstLine="709"/>
        <w:jc w:val="both"/>
        <w:rPr>
          <w:color w:val="auto"/>
          <w:sz w:val="28"/>
          <w:szCs w:val="28"/>
        </w:rPr>
      </w:pPr>
    </w:p>
    <w:p w14:paraId="0A9096CD" w14:textId="6E296615" w:rsidR="007D3D09" w:rsidRPr="00A73570" w:rsidRDefault="007D3D09" w:rsidP="00276A47">
      <w:pPr>
        <w:spacing w:after="0" w:line="240" w:lineRule="auto"/>
        <w:rPr>
          <w:rFonts w:ascii="Times New Roman" w:hAnsi="Times New Roman" w:cs="Times New Roman"/>
          <w:sz w:val="28"/>
          <w:szCs w:val="28"/>
        </w:rPr>
      </w:pPr>
      <w:r w:rsidRPr="004C0885">
        <w:rPr>
          <w:rFonts w:ascii="Times New Roman" w:hAnsi="Times New Roman" w:cs="Times New Roman"/>
          <w:sz w:val="26"/>
          <w:szCs w:val="26"/>
        </w:rPr>
        <w:br w:type="page"/>
      </w:r>
    </w:p>
    <w:p w14:paraId="4E94326E" w14:textId="50D919EF" w:rsidR="007D3D09" w:rsidRPr="008D52C0" w:rsidRDefault="007D3D09" w:rsidP="008D52C0">
      <w:pPr>
        <w:pStyle w:val="10"/>
      </w:pPr>
      <w:bookmarkStart w:id="22" w:name="_Toc156407016"/>
      <w:r w:rsidRPr="008D52C0">
        <w:rPr>
          <w:rStyle w:val="aff"/>
          <w:rFonts w:eastAsiaTheme="majorEastAsia"/>
          <w:b/>
        </w:rPr>
        <w:lastRenderedPageBreak/>
        <w:t>Приложение 2. Инструкция для технического специалиста</w:t>
      </w:r>
      <w:r w:rsidRPr="008D52C0">
        <w:t xml:space="preserve"> образовательной организации</w:t>
      </w:r>
      <w:bookmarkEnd w:id="22"/>
    </w:p>
    <w:p w14:paraId="33C4D757" w14:textId="77777777" w:rsidR="00DF4D86" w:rsidRPr="00A73570" w:rsidRDefault="00DF4D86" w:rsidP="00276A47">
      <w:pPr>
        <w:pStyle w:val="Default"/>
        <w:ind w:firstLine="709"/>
        <w:jc w:val="both"/>
        <w:rPr>
          <w:b/>
          <w:bCs/>
          <w:color w:val="auto"/>
          <w:sz w:val="28"/>
          <w:szCs w:val="28"/>
        </w:rPr>
      </w:pPr>
    </w:p>
    <w:p w14:paraId="265F8D4A" w14:textId="77777777" w:rsidR="007D3D09" w:rsidRPr="00040796" w:rsidRDefault="007D3D09" w:rsidP="00276A47">
      <w:pPr>
        <w:pStyle w:val="Default"/>
        <w:ind w:firstLine="709"/>
        <w:jc w:val="both"/>
        <w:rPr>
          <w:b/>
          <w:color w:val="auto"/>
          <w:sz w:val="28"/>
          <w:szCs w:val="28"/>
        </w:rPr>
      </w:pPr>
      <w:r w:rsidRPr="00040796">
        <w:rPr>
          <w:b/>
          <w:color w:val="auto"/>
          <w:sz w:val="28"/>
          <w:szCs w:val="28"/>
        </w:rPr>
        <w:t>При подготовке к проведению итогового собеседования:</w:t>
      </w:r>
    </w:p>
    <w:p w14:paraId="3ABC15DE" w14:textId="0E1DC533" w:rsidR="007D3D09" w:rsidRPr="00A73570" w:rsidRDefault="007D3D09" w:rsidP="00276A47">
      <w:pPr>
        <w:pStyle w:val="Default"/>
        <w:ind w:firstLine="709"/>
        <w:jc w:val="both"/>
        <w:rPr>
          <w:color w:val="auto"/>
          <w:sz w:val="28"/>
          <w:szCs w:val="28"/>
        </w:rPr>
      </w:pPr>
      <w:r w:rsidRPr="00A73570">
        <w:rPr>
          <w:color w:val="auto"/>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w:t>
      </w:r>
    </w:p>
    <w:p w14:paraId="5C9FB226" w14:textId="3537FA14" w:rsidR="007D3D09" w:rsidRPr="00A73570" w:rsidRDefault="00EB26DF" w:rsidP="00EB26DF">
      <w:pPr>
        <w:pStyle w:val="Default"/>
        <w:ind w:firstLine="709"/>
        <w:jc w:val="both"/>
        <w:rPr>
          <w:color w:val="auto"/>
          <w:sz w:val="28"/>
          <w:szCs w:val="28"/>
        </w:rPr>
      </w:pPr>
      <w:r w:rsidRPr="00007284">
        <w:rPr>
          <w:color w:val="auto"/>
          <w:sz w:val="28"/>
          <w:szCs w:val="28"/>
        </w:rPr>
        <w:t xml:space="preserve">установить </w:t>
      </w:r>
      <w:r w:rsidR="007D3D09" w:rsidRPr="00007284">
        <w:rPr>
          <w:color w:val="auto"/>
          <w:sz w:val="28"/>
          <w:szCs w:val="28"/>
        </w:rPr>
        <w:t xml:space="preserve">в </w:t>
      </w:r>
      <w:r w:rsidR="00A7490B" w:rsidRPr="00007284">
        <w:rPr>
          <w:color w:val="auto"/>
          <w:sz w:val="28"/>
          <w:szCs w:val="28"/>
        </w:rPr>
        <w:t>каждой аудитории образовательной организации, в которой планируется провед</w:t>
      </w:r>
      <w:r w:rsidR="00A7490B">
        <w:rPr>
          <w:color w:val="auto"/>
          <w:sz w:val="28"/>
          <w:szCs w:val="28"/>
        </w:rPr>
        <w:t>ени</w:t>
      </w:r>
      <w:r>
        <w:rPr>
          <w:color w:val="auto"/>
          <w:sz w:val="28"/>
          <w:szCs w:val="28"/>
        </w:rPr>
        <w:t xml:space="preserve">е итогового </w:t>
      </w:r>
      <w:r w:rsidR="00A7490B">
        <w:rPr>
          <w:color w:val="auto"/>
          <w:sz w:val="28"/>
          <w:szCs w:val="28"/>
        </w:rPr>
        <w:t>собеседования</w:t>
      </w:r>
      <w:r w:rsidR="008C3DDA">
        <w:rPr>
          <w:color w:val="auto"/>
          <w:sz w:val="28"/>
          <w:szCs w:val="28"/>
        </w:rPr>
        <w:t>,</w:t>
      </w:r>
      <w:r w:rsidR="00A7490B">
        <w:rPr>
          <w:color w:val="auto"/>
          <w:sz w:val="28"/>
          <w:szCs w:val="28"/>
        </w:rPr>
        <w:t xml:space="preserve"> ПО «Автономная станция записи» для записи устных ответов участников ИС</w:t>
      </w:r>
      <w:r w:rsidR="008C3DDA">
        <w:rPr>
          <w:color w:val="auto"/>
          <w:sz w:val="28"/>
          <w:szCs w:val="28"/>
        </w:rPr>
        <w:t xml:space="preserve"> (или иное ПО в зависимости от технических возможностей образовательной организации)</w:t>
      </w:r>
      <w:r w:rsidR="007D3D09" w:rsidRPr="00A73570">
        <w:rPr>
          <w:color w:val="auto"/>
          <w:sz w:val="28"/>
          <w:szCs w:val="28"/>
        </w:rPr>
        <w:t xml:space="preserve">. </w:t>
      </w:r>
    </w:p>
    <w:p w14:paraId="75824719" w14:textId="77777777" w:rsidR="007D3D09" w:rsidRPr="00040796" w:rsidRDefault="007D3D09" w:rsidP="00276A47">
      <w:pPr>
        <w:pStyle w:val="Default"/>
        <w:ind w:firstLine="709"/>
        <w:jc w:val="both"/>
        <w:rPr>
          <w:b/>
          <w:color w:val="auto"/>
          <w:sz w:val="28"/>
          <w:szCs w:val="28"/>
        </w:rPr>
      </w:pPr>
      <w:r w:rsidRPr="00040796">
        <w:rPr>
          <w:b/>
          <w:color w:val="auto"/>
          <w:sz w:val="28"/>
          <w:szCs w:val="28"/>
        </w:rPr>
        <w:t>Не позднее чем за день:</w:t>
      </w:r>
    </w:p>
    <w:p w14:paraId="21EE8E7C" w14:textId="77777777" w:rsidR="007D3D09" w:rsidRPr="00A73570" w:rsidRDefault="007D3D09" w:rsidP="00276A47">
      <w:pPr>
        <w:pStyle w:val="Default"/>
        <w:ind w:firstLine="709"/>
        <w:jc w:val="both"/>
        <w:rPr>
          <w:color w:val="auto"/>
          <w:sz w:val="28"/>
          <w:szCs w:val="28"/>
        </w:rPr>
      </w:pPr>
      <w:r w:rsidRPr="00A73570">
        <w:rPr>
          <w:color w:val="auto"/>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14:paraId="6ADE3632" w14:textId="3F15D423" w:rsidR="00EB26DF" w:rsidRDefault="00EB26DF" w:rsidP="00276A47">
      <w:pPr>
        <w:pStyle w:val="Default"/>
        <w:ind w:firstLine="709"/>
        <w:jc w:val="both"/>
        <w:rPr>
          <w:color w:val="auto"/>
          <w:sz w:val="28"/>
          <w:szCs w:val="28"/>
        </w:rPr>
      </w:pPr>
      <w:r w:rsidRPr="00EB26DF">
        <w:rPr>
          <w:color w:val="auto"/>
          <w:sz w:val="28"/>
          <w:szCs w:val="28"/>
        </w:rPr>
        <w:t>загру</w:t>
      </w:r>
      <w:r>
        <w:rPr>
          <w:color w:val="auto"/>
          <w:sz w:val="28"/>
          <w:szCs w:val="28"/>
        </w:rPr>
        <w:t xml:space="preserve">зить в ПО «Автономная станция записи» </w:t>
      </w:r>
      <w:r w:rsidRPr="00EB26DF">
        <w:rPr>
          <w:color w:val="auto"/>
          <w:sz w:val="28"/>
          <w:szCs w:val="28"/>
        </w:rPr>
        <w:t>полученный от РЦОИ служебный файл формата B2P (xml-файлы для станции записи), содержащий сведения об участниках итогового собеседования.</w:t>
      </w:r>
    </w:p>
    <w:p w14:paraId="57DCDD06" w14:textId="18A41C4B" w:rsidR="007D3D09" w:rsidRPr="00A73570" w:rsidRDefault="007D3D09" w:rsidP="00276A47">
      <w:pPr>
        <w:pStyle w:val="Default"/>
        <w:ind w:firstLine="709"/>
        <w:jc w:val="both"/>
        <w:rPr>
          <w:color w:val="auto"/>
          <w:sz w:val="28"/>
          <w:szCs w:val="28"/>
        </w:rPr>
      </w:pPr>
      <w:r w:rsidRPr="00A73570">
        <w:rPr>
          <w:color w:val="auto"/>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w:t>
      </w:r>
    </w:p>
    <w:p w14:paraId="4F180EF0" w14:textId="77777777" w:rsidR="007D3D09" w:rsidRPr="00A73570" w:rsidRDefault="007D3D09" w:rsidP="00276A47">
      <w:pPr>
        <w:pStyle w:val="Default"/>
        <w:ind w:firstLine="709"/>
        <w:jc w:val="both"/>
        <w:rPr>
          <w:color w:val="auto"/>
          <w:sz w:val="28"/>
          <w:szCs w:val="28"/>
        </w:rPr>
      </w:pPr>
      <w:r w:rsidRPr="00A73570">
        <w:rPr>
          <w:color w:val="auto"/>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14:paraId="6901EC45" w14:textId="4893FDD2" w:rsidR="007D3D09" w:rsidRPr="00A73570" w:rsidRDefault="007D3D09" w:rsidP="00276A47">
      <w:pPr>
        <w:pStyle w:val="Default"/>
        <w:ind w:firstLine="709"/>
        <w:jc w:val="both"/>
        <w:rPr>
          <w:color w:val="auto"/>
          <w:sz w:val="28"/>
          <w:szCs w:val="28"/>
        </w:rPr>
      </w:pPr>
      <w:r w:rsidRPr="00A73570">
        <w:rPr>
          <w:color w:val="auto"/>
          <w:sz w:val="28"/>
          <w:szCs w:val="28"/>
        </w:rPr>
        <w:t>получить от РЦОИ и передать ответственному организатору образовательной организации списки участников итогового собеседования</w:t>
      </w:r>
      <w:r w:rsidR="00883B6F">
        <w:rPr>
          <w:color w:val="auto"/>
          <w:sz w:val="28"/>
          <w:szCs w:val="28"/>
        </w:rPr>
        <w:t xml:space="preserve"> (приложение 7)</w:t>
      </w:r>
      <w:r w:rsidRPr="00A73570">
        <w:rPr>
          <w:color w:val="auto"/>
          <w:sz w:val="28"/>
          <w:szCs w:val="28"/>
        </w:rPr>
        <w:t>;</w:t>
      </w:r>
    </w:p>
    <w:p w14:paraId="09D2002A" w14:textId="4C8A8AB7" w:rsidR="007D3D09" w:rsidRPr="00A73570" w:rsidRDefault="007D3D09" w:rsidP="00276A47">
      <w:pPr>
        <w:pStyle w:val="Default"/>
        <w:ind w:firstLine="709"/>
        <w:jc w:val="both"/>
        <w:rPr>
          <w:color w:val="auto"/>
          <w:sz w:val="28"/>
          <w:szCs w:val="28"/>
        </w:rPr>
      </w:pPr>
      <w:r w:rsidRPr="00A73570">
        <w:rPr>
          <w:color w:val="auto"/>
          <w:sz w:val="28"/>
          <w:szCs w:val="28"/>
        </w:rPr>
        <w:t>ведомость учета проведения итогового собеседования в аудитории (по количеству аудиторий проведения итогового собеседования) (см.</w:t>
      </w:r>
      <w:r w:rsidR="00D612EF">
        <w:rPr>
          <w:color w:val="auto"/>
          <w:sz w:val="28"/>
          <w:szCs w:val="28"/>
        </w:rPr>
        <w:t> </w:t>
      </w:r>
      <w:r w:rsidRPr="00A73570">
        <w:rPr>
          <w:color w:val="auto"/>
          <w:sz w:val="28"/>
          <w:szCs w:val="28"/>
        </w:rPr>
        <w:t>приложение</w:t>
      </w:r>
      <w:r w:rsidR="00D612EF">
        <w:rPr>
          <w:color w:val="auto"/>
          <w:sz w:val="28"/>
          <w:szCs w:val="28"/>
        </w:rPr>
        <w:t> </w:t>
      </w:r>
      <w:r w:rsidRPr="00A73570">
        <w:rPr>
          <w:color w:val="auto"/>
          <w:sz w:val="28"/>
          <w:szCs w:val="28"/>
        </w:rPr>
        <w:t>8);</w:t>
      </w:r>
    </w:p>
    <w:p w14:paraId="055724EF" w14:textId="4F4108CF" w:rsidR="007D3D09" w:rsidRPr="00A73570" w:rsidRDefault="007D3D09" w:rsidP="00276A47">
      <w:pPr>
        <w:pStyle w:val="Default"/>
        <w:ind w:firstLine="709"/>
        <w:jc w:val="both"/>
        <w:rPr>
          <w:color w:val="auto"/>
          <w:sz w:val="28"/>
          <w:szCs w:val="28"/>
        </w:rPr>
      </w:pPr>
      <w:r w:rsidRPr="00A73570">
        <w:rPr>
          <w:color w:val="auto"/>
          <w:sz w:val="28"/>
          <w:szCs w:val="28"/>
        </w:rPr>
        <w:t xml:space="preserve">специализированную форму </w:t>
      </w:r>
      <w:r w:rsidR="00D612EF">
        <w:rPr>
          <w:color w:val="auto"/>
          <w:sz w:val="28"/>
          <w:szCs w:val="28"/>
        </w:rPr>
        <w:t xml:space="preserve">черновика для экспертов </w:t>
      </w:r>
      <w:r w:rsidRPr="00A73570">
        <w:rPr>
          <w:color w:val="auto"/>
          <w:sz w:val="28"/>
          <w:szCs w:val="28"/>
        </w:rPr>
        <w:t>(см.</w:t>
      </w:r>
      <w:r w:rsidR="00D612EF">
        <w:rPr>
          <w:color w:val="auto"/>
          <w:sz w:val="28"/>
          <w:szCs w:val="28"/>
        </w:rPr>
        <w:t> </w:t>
      </w:r>
      <w:r w:rsidRPr="00A73570">
        <w:rPr>
          <w:color w:val="auto"/>
          <w:sz w:val="28"/>
          <w:szCs w:val="28"/>
        </w:rPr>
        <w:t>приложение</w:t>
      </w:r>
      <w:r w:rsidR="00D612EF">
        <w:rPr>
          <w:color w:val="auto"/>
          <w:sz w:val="28"/>
          <w:szCs w:val="28"/>
        </w:rPr>
        <w:t> </w:t>
      </w:r>
      <w:r w:rsidR="000000B2">
        <w:rPr>
          <w:color w:val="auto"/>
          <w:sz w:val="28"/>
          <w:szCs w:val="28"/>
        </w:rPr>
        <w:t>9</w:t>
      </w:r>
      <w:r w:rsidRPr="00A73570">
        <w:rPr>
          <w:color w:val="auto"/>
          <w:sz w:val="28"/>
          <w:szCs w:val="28"/>
        </w:rPr>
        <w:t>)</w:t>
      </w:r>
      <w:r w:rsidR="000000B2">
        <w:rPr>
          <w:color w:val="auto"/>
          <w:sz w:val="28"/>
          <w:szCs w:val="28"/>
        </w:rPr>
        <w:t>;</w:t>
      </w:r>
    </w:p>
    <w:p w14:paraId="138045F0" w14:textId="77777777" w:rsidR="007D3D09" w:rsidRPr="00A73570" w:rsidRDefault="007D3D09" w:rsidP="00276A47">
      <w:pPr>
        <w:pStyle w:val="Default"/>
        <w:ind w:firstLine="709"/>
        <w:jc w:val="both"/>
        <w:rPr>
          <w:color w:val="auto"/>
          <w:sz w:val="28"/>
          <w:szCs w:val="28"/>
        </w:rPr>
      </w:pPr>
      <w:r w:rsidRPr="00A73570">
        <w:rPr>
          <w:color w:val="auto"/>
          <w:sz w:val="28"/>
          <w:szCs w:val="28"/>
        </w:rPr>
        <w:t>получить с официального сайта ФГБНУ «ФИПИ» (http://fipi.ru)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14:paraId="3B07D2BE" w14:textId="77777777" w:rsidR="007D3D09" w:rsidRPr="00555B19" w:rsidRDefault="007D3D09" w:rsidP="00276A47">
      <w:pPr>
        <w:pStyle w:val="Default"/>
        <w:ind w:firstLine="709"/>
        <w:jc w:val="both"/>
        <w:rPr>
          <w:b/>
          <w:color w:val="auto"/>
          <w:sz w:val="28"/>
          <w:szCs w:val="28"/>
        </w:rPr>
      </w:pPr>
      <w:r w:rsidRPr="00555B19">
        <w:rPr>
          <w:b/>
          <w:color w:val="auto"/>
          <w:sz w:val="28"/>
          <w:szCs w:val="28"/>
        </w:rPr>
        <w:t>В день проведения итогового собеседования:</w:t>
      </w:r>
    </w:p>
    <w:p w14:paraId="362C9299" w14:textId="77777777" w:rsidR="007D3D09" w:rsidRPr="00A73570" w:rsidRDefault="007D3D09" w:rsidP="00276A47">
      <w:pPr>
        <w:pStyle w:val="Default"/>
        <w:ind w:firstLine="709"/>
        <w:jc w:val="both"/>
        <w:rPr>
          <w:color w:val="auto"/>
          <w:sz w:val="28"/>
          <w:szCs w:val="28"/>
        </w:rPr>
      </w:pPr>
      <w:r w:rsidRPr="00A73570">
        <w:rPr>
          <w:color w:val="auto"/>
          <w:sz w:val="28"/>
          <w:szCs w:val="28"/>
        </w:rPr>
        <w:t>обеспечить получение КИМ итогового собеседования от РЦОИ и передать их ответственному организатору образовательной организации;</w:t>
      </w:r>
    </w:p>
    <w:p w14:paraId="6700CDAC" w14:textId="67ACD4C6" w:rsidR="007D3D09" w:rsidRPr="00290787" w:rsidRDefault="007D3D09" w:rsidP="00276A47">
      <w:pPr>
        <w:pStyle w:val="Default"/>
        <w:ind w:firstLine="709"/>
        <w:jc w:val="both"/>
        <w:rPr>
          <w:color w:val="auto"/>
          <w:sz w:val="28"/>
          <w:szCs w:val="28"/>
        </w:rPr>
      </w:pPr>
      <w:r w:rsidRPr="00A73570">
        <w:rPr>
          <w:color w:val="auto"/>
          <w:sz w:val="28"/>
          <w:szCs w:val="28"/>
        </w:rPr>
        <w:lastRenderedPageBreak/>
        <w:t xml:space="preserve">обеспечить </w:t>
      </w:r>
      <w:r w:rsidR="00C43B45">
        <w:rPr>
          <w:color w:val="auto"/>
          <w:sz w:val="28"/>
          <w:szCs w:val="28"/>
        </w:rPr>
        <w:t xml:space="preserve">техническую поддержку </w:t>
      </w:r>
      <w:r w:rsidRPr="00A73570">
        <w:rPr>
          <w:color w:val="auto"/>
          <w:sz w:val="28"/>
          <w:szCs w:val="28"/>
        </w:rPr>
        <w:t>ведени</w:t>
      </w:r>
      <w:r w:rsidR="00C43B45">
        <w:rPr>
          <w:color w:val="auto"/>
          <w:sz w:val="28"/>
          <w:szCs w:val="28"/>
        </w:rPr>
        <w:t xml:space="preserve">я собеседником </w:t>
      </w:r>
      <w:r w:rsidRPr="00A73570">
        <w:rPr>
          <w:color w:val="auto"/>
          <w:sz w:val="28"/>
          <w:szCs w:val="28"/>
        </w:rPr>
        <w:t xml:space="preserve">аудиозаписи бесед участников итогового собеседования в соответствии с определенным ОИВ порядком осуществления аудиозаписи ответов участников итогового </w:t>
      </w:r>
      <w:r w:rsidRPr="00290787">
        <w:rPr>
          <w:color w:val="auto"/>
          <w:sz w:val="28"/>
          <w:szCs w:val="28"/>
        </w:rPr>
        <w:t>собеседования (потоковая аудиозапись</w:t>
      </w:r>
      <w:r w:rsidR="00E10565" w:rsidRPr="00290787">
        <w:rPr>
          <w:color w:val="auto"/>
          <w:sz w:val="28"/>
          <w:szCs w:val="28"/>
        </w:rPr>
        <w:t>)</w:t>
      </w:r>
      <w:r w:rsidRPr="00290787">
        <w:rPr>
          <w:color w:val="auto"/>
          <w:sz w:val="28"/>
          <w:szCs w:val="28"/>
        </w:rPr>
        <w:t>.</w:t>
      </w:r>
    </w:p>
    <w:p w14:paraId="24DF3460" w14:textId="77777777" w:rsidR="007D3D09" w:rsidRPr="00BB449C" w:rsidRDefault="007D3D09" w:rsidP="00276A47">
      <w:pPr>
        <w:pStyle w:val="Default"/>
        <w:ind w:firstLine="709"/>
        <w:jc w:val="both"/>
        <w:rPr>
          <w:b/>
          <w:color w:val="auto"/>
          <w:sz w:val="28"/>
          <w:szCs w:val="28"/>
        </w:rPr>
      </w:pPr>
      <w:r w:rsidRPr="00BB449C">
        <w:rPr>
          <w:b/>
          <w:color w:val="auto"/>
          <w:sz w:val="28"/>
          <w:szCs w:val="28"/>
        </w:rPr>
        <w:t>По завершении проведения итогового собеседования:</w:t>
      </w:r>
    </w:p>
    <w:p w14:paraId="6DE831D9" w14:textId="066B0714" w:rsidR="007D3D09" w:rsidRPr="00A73570" w:rsidRDefault="007D3D09" w:rsidP="00276A47">
      <w:pPr>
        <w:pStyle w:val="Default"/>
        <w:ind w:firstLine="709"/>
        <w:jc w:val="both"/>
        <w:rPr>
          <w:color w:val="auto"/>
          <w:sz w:val="28"/>
          <w:szCs w:val="28"/>
        </w:rPr>
      </w:pPr>
      <w:r w:rsidRPr="00A73570">
        <w:rPr>
          <w:color w:val="auto"/>
          <w:sz w:val="28"/>
          <w:szCs w:val="28"/>
        </w:rPr>
        <w:t>завершить ведение аудиозаписи ответов участников,</w:t>
      </w:r>
      <w:r w:rsidR="003510E2">
        <w:rPr>
          <w:color w:val="auto"/>
          <w:sz w:val="28"/>
          <w:szCs w:val="28"/>
        </w:rPr>
        <w:t xml:space="preserve"> </w:t>
      </w:r>
      <w:r w:rsidRPr="00A73570">
        <w:rPr>
          <w:color w:val="auto"/>
          <w:sz w:val="28"/>
          <w:szCs w:val="28"/>
        </w:rPr>
        <w:t xml:space="preserve">сохранить аудиозаписи из каждой аудитории проведения итогового собеседования, скопировать аудиозаписи на съемный электронный </w:t>
      </w:r>
      <w:r w:rsidR="00290787">
        <w:rPr>
          <w:color w:val="auto"/>
          <w:sz w:val="28"/>
          <w:szCs w:val="28"/>
        </w:rPr>
        <w:t>носитель</w:t>
      </w:r>
      <w:r w:rsidRPr="00A73570">
        <w:rPr>
          <w:color w:val="auto"/>
          <w:sz w:val="28"/>
          <w:szCs w:val="28"/>
        </w:rPr>
        <w:t xml:space="preserve"> для последующей передачи ответственному организатору образовательной организации. </w:t>
      </w:r>
      <w:r w:rsidRPr="00C5197C">
        <w:rPr>
          <w:b/>
          <w:color w:val="auto"/>
          <w:sz w:val="28"/>
          <w:szCs w:val="28"/>
        </w:rPr>
        <w:t>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r w:rsidR="00E10565">
        <w:rPr>
          <w:color w:val="auto"/>
          <w:sz w:val="28"/>
          <w:szCs w:val="28"/>
        </w:rPr>
        <w:t>.</w:t>
      </w:r>
    </w:p>
    <w:p w14:paraId="2969D2EE" w14:textId="677A14A4" w:rsidR="00DF4D86" w:rsidRPr="00E10565" w:rsidRDefault="00DF4D86" w:rsidP="00276A47">
      <w:pPr>
        <w:pStyle w:val="Default"/>
        <w:ind w:firstLine="709"/>
        <w:jc w:val="both"/>
        <w:rPr>
          <w:color w:val="auto"/>
          <w:sz w:val="28"/>
          <w:szCs w:val="28"/>
        </w:rPr>
      </w:pPr>
      <w:r w:rsidRPr="00E10565">
        <w:rPr>
          <w:color w:val="auto"/>
          <w:sz w:val="28"/>
          <w:szCs w:val="28"/>
        </w:rPr>
        <w:br w:type="page"/>
      </w:r>
    </w:p>
    <w:p w14:paraId="2A22C253" w14:textId="51C62470" w:rsidR="00224D5E" w:rsidRPr="004C0885" w:rsidRDefault="00224D5E" w:rsidP="00EF6740">
      <w:pPr>
        <w:pStyle w:val="10"/>
      </w:pPr>
      <w:bookmarkStart w:id="23" w:name="_Toc156407017"/>
      <w:r w:rsidRPr="004C0885">
        <w:lastRenderedPageBreak/>
        <w:t xml:space="preserve">Приложение 3. </w:t>
      </w:r>
      <w:r w:rsidRPr="00D87034">
        <w:t>Инструкция</w:t>
      </w:r>
      <w:r w:rsidRPr="004C0885">
        <w:t xml:space="preserve"> для собеседника</w:t>
      </w:r>
      <w:bookmarkEnd w:id="23"/>
    </w:p>
    <w:p w14:paraId="3970C643" w14:textId="77777777" w:rsidR="00DF4D86" w:rsidRPr="004C0885" w:rsidRDefault="00DF4D86" w:rsidP="00276A47">
      <w:pPr>
        <w:pStyle w:val="Default"/>
        <w:ind w:firstLine="709"/>
        <w:jc w:val="both"/>
        <w:rPr>
          <w:b/>
          <w:bCs/>
          <w:color w:val="auto"/>
          <w:sz w:val="26"/>
          <w:szCs w:val="26"/>
        </w:rPr>
      </w:pPr>
    </w:p>
    <w:p w14:paraId="1285AAD2" w14:textId="77777777" w:rsidR="00224D5E" w:rsidRPr="00BB449C" w:rsidRDefault="00224D5E" w:rsidP="00276A47">
      <w:pPr>
        <w:pStyle w:val="Default"/>
        <w:ind w:firstLine="709"/>
        <w:jc w:val="both"/>
        <w:rPr>
          <w:b/>
          <w:color w:val="auto"/>
          <w:sz w:val="28"/>
          <w:szCs w:val="26"/>
        </w:rPr>
      </w:pPr>
      <w:r w:rsidRPr="00BB449C">
        <w:rPr>
          <w:b/>
          <w:color w:val="auto"/>
          <w:sz w:val="28"/>
          <w:szCs w:val="26"/>
        </w:rPr>
        <w:t>Не позднее чем за день до проведения итогового собеседования ознакомиться с:</w:t>
      </w:r>
    </w:p>
    <w:p w14:paraId="2CF6E466" w14:textId="77777777" w:rsidR="00224D5E" w:rsidRPr="00D87034" w:rsidRDefault="00224D5E" w:rsidP="00276A47">
      <w:pPr>
        <w:pStyle w:val="Default"/>
        <w:ind w:firstLine="709"/>
        <w:jc w:val="both"/>
        <w:rPr>
          <w:color w:val="auto"/>
          <w:sz w:val="28"/>
          <w:szCs w:val="26"/>
        </w:rPr>
      </w:pPr>
      <w:r w:rsidRPr="00D87034">
        <w:rPr>
          <w:color w:val="auto"/>
          <w:sz w:val="28"/>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14:paraId="16A4FA0B" w14:textId="77777777" w:rsidR="00224D5E" w:rsidRPr="00D87034" w:rsidRDefault="00224D5E" w:rsidP="00276A47">
      <w:pPr>
        <w:pStyle w:val="Default"/>
        <w:ind w:firstLine="709"/>
        <w:jc w:val="both"/>
        <w:rPr>
          <w:color w:val="auto"/>
          <w:sz w:val="28"/>
          <w:szCs w:val="26"/>
        </w:rPr>
      </w:pPr>
      <w:r w:rsidRPr="00D87034">
        <w:rPr>
          <w:color w:val="auto"/>
          <w:sz w:val="28"/>
          <w:szCs w:val="26"/>
        </w:rPr>
        <w:t>порядком проведения и проверки итогового собеседования, определенным ОИВ;</w:t>
      </w:r>
    </w:p>
    <w:p w14:paraId="52193B6E" w14:textId="77777777" w:rsidR="00224D5E" w:rsidRPr="00D87034" w:rsidRDefault="00224D5E" w:rsidP="00276A47">
      <w:pPr>
        <w:pStyle w:val="Default"/>
        <w:ind w:firstLine="709"/>
        <w:jc w:val="both"/>
        <w:rPr>
          <w:color w:val="auto"/>
          <w:sz w:val="28"/>
          <w:szCs w:val="26"/>
        </w:rPr>
      </w:pPr>
      <w:r w:rsidRPr="00D87034">
        <w:rPr>
          <w:color w:val="auto"/>
          <w:sz w:val="28"/>
          <w:szCs w:val="26"/>
        </w:rPr>
        <w:t>Рекомендациями.</w:t>
      </w:r>
    </w:p>
    <w:p w14:paraId="2D09D715" w14:textId="77777777" w:rsidR="00224D5E" w:rsidRPr="009D1675" w:rsidRDefault="00224D5E" w:rsidP="00276A47">
      <w:pPr>
        <w:pStyle w:val="Default"/>
        <w:ind w:firstLine="709"/>
        <w:jc w:val="both"/>
        <w:rPr>
          <w:b/>
          <w:color w:val="auto"/>
          <w:sz w:val="28"/>
          <w:szCs w:val="26"/>
        </w:rPr>
      </w:pPr>
      <w:r w:rsidRPr="009D1675">
        <w:rPr>
          <w:b/>
          <w:color w:val="auto"/>
          <w:sz w:val="28"/>
          <w:szCs w:val="26"/>
        </w:rPr>
        <w:t>В день проведения итогового собеседования получить от ответственного организатора образовательной организации следующие материалы:</w:t>
      </w:r>
    </w:p>
    <w:p w14:paraId="6D8D1E96" w14:textId="77777777" w:rsidR="00224D5E" w:rsidRPr="009D1675" w:rsidRDefault="00224D5E" w:rsidP="00276A47">
      <w:pPr>
        <w:pStyle w:val="Default"/>
        <w:ind w:firstLine="709"/>
        <w:jc w:val="both"/>
        <w:rPr>
          <w:color w:val="auto"/>
          <w:sz w:val="28"/>
          <w:szCs w:val="26"/>
          <w:u w:val="single"/>
        </w:rPr>
      </w:pPr>
      <w:r w:rsidRPr="009D1675">
        <w:rPr>
          <w:color w:val="auto"/>
          <w:sz w:val="28"/>
          <w:szCs w:val="26"/>
          <w:u w:val="single"/>
        </w:rPr>
        <w:t>Непосредственно для собеседника:</w:t>
      </w:r>
    </w:p>
    <w:p w14:paraId="59DB5827" w14:textId="77777777" w:rsidR="00224D5E" w:rsidRPr="00D87034" w:rsidRDefault="00224D5E" w:rsidP="00276A47">
      <w:pPr>
        <w:pStyle w:val="Default"/>
        <w:ind w:firstLine="709"/>
        <w:jc w:val="both"/>
        <w:rPr>
          <w:color w:val="auto"/>
          <w:sz w:val="28"/>
          <w:szCs w:val="26"/>
        </w:rPr>
      </w:pPr>
      <w:r w:rsidRPr="00D87034">
        <w:rPr>
          <w:color w:val="auto"/>
          <w:sz w:val="28"/>
          <w:szCs w:val="26"/>
        </w:rPr>
        <w:t>КИМ итогового собеседования;</w:t>
      </w:r>
    </w:p>
    <w:p w14:paraId="4ED1AD27" w14:textId="77777777" w:rsidR="00224D5E" w:rsidRPr="00D87034" w:rsidRDefault="00224D5E" w:rsidP="00276A47">
      <w:pPr>
        <w:pStyle w:val="Default"/>
        <w:ind w:firstLine="709"/>
        <w:jc w:val="both"/>
        <w:rPr>
          <w:color w:val="auto"/>
          <w:sz w:val="28"/>
          <w:szCs w:val="26"/>
        </w:rPr>
      </w:pPr>
      <w:r w:rsidRPr="00D87034">
        <w:rPr>
          <w:color w:val="auto"/>
          <w:sz w:val="28"/>
          <w:szCs w:val="26"/>
        </w:rPr>
        <w:t>карточки собеседника по каждой теме беседы;</w:t>
      </w:r>
    </w:p>
    <w:p w14:paraId="5CEC9AF7" w14:textId="77777777" w:rsidR="00224D5E" w:rsidRPr="00D87034" w:rsidRDefault="00224D5E" w:rsidP="00276A47">
      <w:pPr>
        <w:pStyle w:val="Default"/>
        <w:ind w:firstLine="709"/>
        <w:jc w:val="both"/>
        <w:rPr>
          <w:color w:val="auto"/>
          <w:sz w:val="28"/>
          <w:szCs w:val="26"/>
        </w:rPr>
      </w:pPr>
      <w:r w:rsidRPr="00D87034">
        <w:rPr>
          <w:color w:val="auto"/>
          <w:sz w:val="28"/>
          <w:szCs w:val="26"/>
        </w:rPr>
        <w:t>инструкцию по выполнению заданий КИМ итогового собеседования;</w:t>
      </w:r>
    </w:p>
    <w:p w14:paraId="7C01E1D9" w14:textId="77777777" w:rsidR="00224D5E" w:rsidRPr="00D87034" w:rsidRDefault="00224D5E" w:rsidP="00276A47">
      <w:pPr>
        <w:pStyle w:val="Default"/>
        <w:ind w:firstLine="709"/>
        <w:jc w:val="both"/>
        <w:rPr>
          <w:color w:val="auto"/>
          <w:sz w:val="28"/>
          <w:szCs w:val="26"/>
        </w:rPr>
      </w:pPr>
      <w:r w:rsidRPr="00D87034">
        <w:rPr>
          <w:color w:val="auto"/>
          <w:sz w:val="28"/>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6F424627" w14:textId="77777777" w:rsidR="00224D5E" w:rsidRPr="009D1675" w:rsidRDefault="00224D5E" w:rsidP="00276A47">
      <w:pPr>
        <w:pStyle w:val="Default"/>
        <w:ind w:firstLine="709"/>
        <w:jc w:val="both"/>
        <w:rPr>
          <w:color w:val="auto"/>
          <w:sz w:val="28"/>
          <w:szCs w:val="26"/>
          <w:u w:val="single"/>
        </w:rPr>
      </w:pPr>
      <w:r w:rsidRPr="009D1675">
        <w:rPr>
          <w:color w:val="auto"/>
          <w:sz w:val="28"/>
          <w:szCs w:val="26"/>
          <w:u w:val="single"/>
        </w:rPr>
        <w:t>Для участника итогового собеседования:</w:t>
      </w:r>
    </w:p>
    <w:p w14:paraId="5729D750" w14:textId="4E57ABEE" w:rsidR="00937922" w:rsidRDefault="00937922" w:rsidP="00276A47">
      <w:pPr>
        <w:pStyle w:val="Default"/>
        <w:ind w:firstLine="709"/>
        <w:jc w:val="both"/>
        <w:rPr>
          <w:color w:val="auto"/>
          <w:sz w:val="28"/>
          <w:szCs w:val="26"/>
        </w:rPr>
      </w:pPr>
      <w:r w:rsidRPr="009D1675">
        <w:rPr>
          <w:color w:val="auto"/>
          <w:sz w:val="28"/>
          <w:szCs w:val="26"/>
        </w:rPr>
        <w:t>бланки</w:t>
      </w:r>
      <w:r w:rsidR="008458E5" w:rsidRPr="009D1675">
        <w:rPr>
          <w:color w:val="auto"/>
          <w:sz w:val="28"/>
          <w:szCs w:val="26"/>
        </w:rPr>
        <w:t xml:space="preserve"> участник</w:t>
      </w:r>
      <w:r w:rsidR="00DC1D63" w:rsidRPr="009D1675">
        <w:rPr>
          <w:color w:val="auto"/>
          <w:sz w:val="28"/>
          <w:szCs w:val="26"/>
        </w:rPr>
        <w:t>ов</w:t>
      </w:r>
      <w:r w:rsidR="00B454E4" w:rsidRPr="009D1675">
        <w:rPr>
          <w:color w:val="auto"/>
          <w:sz w:val="28"/>
          <w:szCs w:val="26"/>
        </w:rPr>
        <w:t>;</w:t>
      </w:r>
    </w:p>
    <w:p w14:paraId="5C8A3DFA" w14:textId="72E50626" w:rsidR="00224D5E" w:rsidRPr="00D87034" w:rsidRDefault="00224D5E" w:rsidP="00276A47">
      <w:pPr>
        <w:pStyle w:val="Default"/>
        <w:ind w:firstLine="709"/>
        <w:jc w:val="both"/>
        <w:rPr>
          <w:color w:val="auto"/>
          <w:sz w:val="28"/>
          <w:szCs w:val="26"/>
        </w:rPr>
      </w:pPr>
      <w:r w:rsidRPr="00D87034">
        <w:rPr>
          <w:color w:val="auto"/>
          <w:sz w:val="28"/>
          <w:szCs w:val="26"/>
        </w:rPr>
        <w:t>КИМ итогового собеседования;</w:t>
      </w:r>
    </w:p>
    <w:p w14:paraId="3E788ABE" w14:textId="77777777" w:rsidR="00224D5E" w:rsidRPr="00D87034" w:rsidRDefault="00224D5E" w:rsidP="00276A47">
      <w:pPr>
        <w:pStyle w:val="Default"/>
        <w:ind w:firstLine="709"/>
        <w:jc w:val="both"/>
        <w:rPr>
          <w:color w:val="auto"/>
          <w:sz w:val="28"/>
          <w:szCs w:val="26"/>
        </w:rPr>
      </w:pPr>
      <w:r w:rsidRPr="00D87034">
        <w:rPr>
          <w:color w:val="auto"/>
          <w:sz w:val="28"/>
          <w:szCs w:val="26"/>
        </w:rPr>
        <w:t>текст для чтения для каждого участника итогового собеседования;</w:t>
      </w:r>
    </w:p>
    <w:p w14:paraId="316F7C95" w14:textId="77777777" w:rsidR="00224D5E" w:rsidRPr="00D87034" w:rsidRDefault="00224D5E" w:rsidP="00276A47">
      <w:pPr>
        <w:pStyle w:val="Default"/>
        <w:ind w:firstLine="709"/>
        <w:jc w:val="both"/>
        <w:rPr>
          <w:color w:val="auto"/>
          <w:sz w:val="28"/>
          <w:szCs w:val="26"/>
        </w:rPr>
      </w:pPr>
      <w:r w:rsidRPr="00D87034">
        <w:rPr>
          <w:color w:val="auto"/>
          <w:sz w:val="28"/>
          <w:szCs w:val="26"/>
        </w:rPr>
        <w:t>карточки с темами беседы на выбор и планами беседы – по 2 экземпляра каждого материала;</w:t>
      </w:r>
    </w:p>
    <w:p w14:paraId="1D0B26A4" w14:textId="77777777" w:rsidR="00224D5E" w:rsidRPr="00D87034" w:rsidRDefault="00224D5E" w:rsidP="00276A47">
      <w:pPr>
        <w:pStyle w:val="Default"/>
        <w:ind w:firstLine="709"/>
        <w:jc w:val="both"/>
        <w:rPr>
          <w:color w:val="auto"/>
          <w:sz w:val="28"/>
          <w:szCs w:val="26"/>
        </w:rPr>
      </w:pPr>
      <w:r w:rsidRPr="00D87034">
        <w:rPr>
          <w:color w:val="auto"/>
          <w:sz w:val="28"/>
          <w:szCs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4FD61222" w14:textId="77777777" w:rsidR="00224D5E" w:rsidRPr="00D87034" w:rsidRDefault="00224D5E" w:rsidP="00276A47">
      <w:pPr>
        <w:pStyle w:val="Default"/>
        <w:ind w:firstLine="709"/>
        <w:jc w:val="both"/>
        <w:rPr>
          <w:color w:val="auto"/>
          <w:sz w:val="28"/>
          <w:szCs w:val="26"/>
        </w:rPr>
      </w:pPr>
      <w:r w:rsidRPr="00D87034">
        <w:rPr>
          <w:color w:val="auto"/>
          <w:sz w:val="28"/>
          <w:szCs w:val="26"/>
        </w:rPr>
        <w:t>Собеседник вместе с экспертом должен ознакомиться с КИМ итогового собеседования, полученными в день проведения итогового собеседования.</w:t>
      </w:r>
    </w:p>
    <w:p w14:paraId="628270CD" w14:textId="77777777" w:rsidR="00224D5E" w:rsidRPr="00D87034" w:rsidRDefault="00224D5E" w:rsidP="00276A47">
      <w:pPr>
        <w:pStyle w:val="Default"/>
        <w:ind w:firstLine="709"/>
        <w:jc w:val="both"/>
        <w:rPr>
          <w:color w:val="auto"/>
          <w:sz w:val="28"/>
          <w:szCs w:val="26"/>
        </w:rPr>
      </w:pPr>
      <w:r w:rsidRPr="00D87034">
        <w:rPr>
          <w:color w:val="auto"/>
          <w:sz w:val="28"/>
          <w:szCs w:val="26"/>
        </w:rPr>
        <w:t>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 собеседования в аудитории (см. приложение 8);</w:t>
      </w:r>
    </w:p>
    <w:p w14:paraId="51EEC195" w14:textId="46066338" w:rsidR="008458E5" w:rsidRDefault="00224D5E" w:rsidP="00276A47">
      <w:pPr>
        <w:pStyle w:val="Default"/>
        <w:ind w:firstLine="709"/>
        <w:jc w:val="both"/>
        <w:rPr>
          <w:color w:val="auto"/>
          <w:sz w:val="28"/>
          <w:szCs w:val="26"/>
        </w:rPr>
      </w:pPr>
      <w:r w:rsidRPr="00D87034">
        <w:rPr>
          <w:color w:val="auto"/>
          <w:sz w:val="28"/>
          <w:szCs w:val="26"/>
        </w:rPr>
        <w:t>обеспечивает проверку документов, удостоверяющих личность участников итогового собеседования</w:t>
      </w:r>
      <w:r w:rsidR="009D1675">
        <w:rPr>
          <w:color w:val="auto"/>
          <w:sz w:val="28"/>
          <w:szCs w:val="26"/>
        </w:rPr>
        <w:t>;</w:t>
      </w:r>
    </w:p>
    <w:p w14:paraId="412E4921" w14:textId="743A8259" w:rsidR="00224D5E" w:rsidRDefault="008458E5" w:rsidP="00276A47">
      <w:pPr>
        <w:pStyle w:val="Default"/>
        <w:ind w:firstLine="709"/>
        <w:jc w:val="both"/>
        <w:rPr>
          <w:color w:val="auto"/>
          <w:sz w:val="28"/>
          <w:szCs w:val="26"/>
        </w:rPr>
      </w:pPr>
      <w:r w:rsidRPr="009D1675">
        <w:rPr>
          <w:color w:val="auto"/>
          <w:sz w:val="28"/>
          <w:szCs w:val="26"/>
        </w:rPr>
        <w:t xml:space="preserve">помогает </w:t>
      </w:r>
      <w:r w:rsidR="007C7C37" w:rsidRPr="009D1675">
        <w:rPr>
          <w:color w:val="auto"/>
          <w:sz w:val="28"/>
          <w:szCs w:val="26"/>
        </w:rPr>
        <w:t>участнику при</w:t>
      </w:r>
      <w:r w:rsidRPr="009D1675">
        <w:rPr>
          <w:color w:val="auto"/>
          <w:sz w:val="28"/>
          <w:szCs w:val="26"/>
        </w:rPr>
        <w:t xml:space="preserve"> заполнении бланка итогового собеседования</w:t>
      </w:r>
      <w:r w:rsidR="003F5797" w:rsidRPr="009D1675">
        <w:rPr>
          <w:color w:val="auto"/>
          <w:sz w:val="28"/>
          <w:szCs w:val="26"/>
        </w:rPr>
        <w:t>.</w:t>
      </w:r>
    </w:p>
    <w:p w14:paraId="27B85CF8" w14:textId="77777777" w:rsidR="00224D5E" w:rsidRPr="00D87034" w:rsidRDefault="00224D5E" w:rsidP="00276A47">
      <w:pPr>
        <w:pStyle w:val="Default"/>
        <w:ind w:firstLine="709"/>
        <w:jc w:val="both"/>
        <w:rPr>
          <w:color w:val="auto"/>
          <w:sz w:val="28"/>
          <w:szCs w:val="26"/>
        </w:rPr>
      </w:pPr>
      <w:r w:rsidRPr="00D87034">
        <w:rPr>
          <w:color w:val="auto"/>
          <w:sz w:val="28"/>
          <w:szCs w:val="26"/>
        </w:rPr>
        <w:t>Собеседник создает доброжелательную рабочую атмосферу.</w:t>
      </w:r>
    </w:p>
    <w:p w14:paraId="66D351BC" w14:textId="77777777" w:rsidR="00224D5E" w:rsidRPr="00443C47" w:rsidRDefault="00224D5E" w:rsidP="00276A47">
      <w:pPr>
        <w:pStyle w:val="Default"/>
        <w:ind w:firstLine="709"/>
        <w:jc w:val="both"/>
        <w:rPr>
          <w:b/>
          <w:color w:val="auto"/>
          <w:sz w:val="28"/>
          <w:szCs w:val="26"/>
        </w:rPr>
      </w:pPr>
      <w:r w:rsidRPr="00443C47">
        <w:rPr>
          <w:b/>
          <w:color w:val="auto"/>
          <w:sz w:val="28"/>
          <w:szCs w:val="26"/>
        </w:rPr>
        <w:t>Собеседник при проведении итогового собеседования организует деятельность участника итогового собеседования:</w:t>
      </w:r>
    </w:p>
    <w:p w14:paraId="53F3899D" w14:textId="77777777" w:rsidR="00224D5E" w:rsidRPr="00D87034" w:rsidRDefault="00224D5E" w:rsidP="00276A47">
      <w:pPr>
        <w:pStyle w:val="Default"/>
        <w:ind w:firstLine="709"/>
        <w:jc w:val="both"/>
        <w:rPr>
          <w:color w:val="auto"/>
          <w:sz w:val="28"/>
          <w:szCs w:val="26"/>
        </w:rPr>
      </w:pPr>
      <w:r w:rsidRPr="00D87034">
        <w:rPr>
          <w:color w:val="auto"/>
          <w:sz w:val="28"/>
          <w:szCs w:val="26"/>
        </w:rPr>
        <w:lastRenderedPageBreak/>
        <w:t>проводит инструктаж участника итогового собеседования по выполнению заданий КИМ итогового собеседования;</w:t>
      </w:r>
    </w:p>
    <w:p w14:paraId="40F33097" w14:textId="77777777" w:rsidR="00224D5E" w:rsidRPr="00D87034" w:rsidRDefault="00224D5E" w:rsidP="00276A47">
      <w:pPr>
        <w:pStyle w:val="Default"/>
        <w:ind w:firstLine="709"/>
        <w:jc w:val="both"/>
        <w:rPr>
          <w:color w:val="auto"/>
          <w:sz w:val="28"/>
          <w:szCs w:val="26"/>
        </w:rPr>
      </w:pPr>
      <w:r w:rsidRPr="00D87034">
        <w:rPr>
          <w:color w:val="auto"/>
          <w:sz w:val="28"/>
          <w:szCs w:val="26"/>
        </w:rPr>
        <w:t>выдает КИМ итогового собеседования;</w:t>
      </w:r>
    </w:p>
    <w:p w14:paraId="4C9BE18E" w14:textId="77777777" w:rsidR="00224D5E" w:rsidRPr="00D87034" w:rsidRDefault="00224D5E" w:rsidP="00276A47">
      <w:pPr>
        <w:pStyle w:val="Default"/>
        <w:ind w:firstLine="709"/>
        <w:jc w:val="both"/>
        <w:rPr>
          <w:color w:val="auto"/>
          <w:sz w:val="28"/>
          <w:szCs w:val="26"/>
        </w:rPr>
      </w:pPr>
      <w:r w:rsidRPr="00D87034">
        <w:rPr>
          <w:color w:val="auto"/>
          <w:sz w:val="28"/>
          <w:szCs w:val="26"/>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1328D01E" w14:textId="26382EBE" w:rsidR="00224D5E" w:rsidRPr="00D87034" w:rsidRDefault="00224D5E" w:rsidP="00276A47">
      <w:pPr>
        <w:pStyle w:val="Default"/>
        <w:ind w:firstLine="709"/>
        <w:jc w:val="both"/>
        <w:rPr>
          <w:color w:val="auto"/>
          <w:sz w:val="28"/>
          <w:szCs w:val="26"/>
        </w:rPr>
      </w:pPr>
      <w:r w:rsidRPr="00D87034">
        <w:rPr>
          <w:color w:val="auto"/>
          <w:sz w:val="28"/>
          <w:szCs w:val="26"/>
        </w:rPr>
        <w:t>фиксирует время начала ответа и время окончания ответа каждого задания КИМ итогового собеседования;</w:t>
      </w:r>
    </w:p>
    <w:p w14:paraId="7DAB9F90" w14:textId="1FC4C5F9" w:rsidR="007D3D09" w:rsidRPr="00D87034" w:rsidRDefault="00224D5E" w:rsidP="00276A47">
      <w:pPr>
        <w:pStyle w:val="Default"/>
        <w:ind w:firstLine="709"/>
        <w:jc w:val="both"/>
        <w:rPr>
          <w:color w:val="auto"/>
          <w:sz w:val="28"/>
          <w:szCs w:val="26"/>
        </w:rPr>
      </w:pPr>
      <w:r w:rsidRPr="00D87034">
        <w:rPr>
          <w:color w:val="auto"/>
          <w:sz w:val="28"/>
          <w:szCs w:val="26"/>
        </w:rPr>
        <w:t xml:space="preserve">следит за тем, чтобы </w:t>
      </w:r>
      <w:r w:rsidRPr="00443C47">
        <w:rPr>
          <w:b/>
          <w:color w:val="auto"/>
          <w:sz w:val="28"/>
          <w:szCs w:val="26"/>
        </w:rPr>
        <w:t>участник итогового собеседования произнес под аудиозапись свою фамилию, имя, отчество, номер варианта</w:t>
      </w:r>
      <w:r w:rsidRPr="00D87034">
        <w:rPr>
          <w:color w:val="auto"/>
          <w:sz w:val="28"/>
          <w:szCs w:val="26"/>
        </w:rPr>
        <w:t xml:space="preserve"> прежде, чем приступить к ответу (в продолжительность проведения итогового собеседования не включается);</w:t>
      </w:r>
    </w:p>
    <w:p w14:paraId="678B652F" w14:textId="77777777" w:rsidR="00224D5E" w:rsidRPr="00D87034" w:rsidRDefault="00224D5E" w:rsidP="00276A47">
      <w:pPr>
        <w:pStyle w:val="Default"/>
        <w:ind w:firstLine="709"/>
        <w:jc w:val="both"/>
        <w:rPr>
          <w:color w:val="auto"/>
          <w:sz w:val="28"/>
          <w:szCs w:val="26"/>
        </w:rPr>
      </w:pPr>
      <w:r w:rsidRPr="00D87034">
        <w:rPr>
          <w:color w:val="auto"/>
          <w:sz w:val="28"/>
          <w:szCs w:val="26"/>
        </w:rPr>
        <w:t xml:space="preserve">следит за тем, чтобы </w:t>
      </w:r>
      <w:r w:rsidRPr="00F34007">
        <w:rPr>
          <w:b/>
          <w:color w:val="auto"/>
          <w:sz w:val="28"/>
          <w:szCs w:val="26"/>
        </w:rPr>
        <w:t>участник итогового собеседования произносил номер задания перед ответом на каждое из заданий</w:t>
      </w:r>
      <w:r w:rsidRPr="00D87034">
        <w:rPr>
          <w:color w:val="auto"/>
          <w:sz w:val="28"/>
          <w:szCs w:val="26"/>
        </w:rPr>
        <w:t>;</w:t>
      </w:r>
    </w:p>
    <w:p w14:paraId="69B59C5B" w14:textId="77777777" w:rsidR="00224D5E" w:rsidRPr="00D87034" w:rsidRDefault="00224D5E" w:rsidP="00276A47">
      <w:pPr>
        <w:pStyle w:val="Default"/>
        <w:ind w:firstLine="709"/>
        <w:jc w:val="both"/>
        <w:rPr>
          <w:color w:val="auto"/>
          <w:sz w:val="28"/>
          <w:szCs w:val="26"/>
        </w:rPr>
      </w:pPr>
      <w:r w:rsidRPr="00D87034">
        <w:rPr>
          <w:color w:val="auto"/>
          <w:sz w:val="28"/>
          <w:szCs w:val="26"/>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14:paraId="5C529632" w14:textId="77777777" w:rsidR="00224D5E" w:rsidRPr="00342578" w:rsidRDefault="00224D5E" w:rsidP="00276A47">
      <w:pPr>
        <w:pStyle w:val="Default"/>
        <w:ind w:firstLine="709"/>
        <w:jc w:val="both"/>
        <w:rPr>
          <w:b/>
          <w:color w:val="auto"/>
          <w:sz w:val="28"/>
          <w:szCs w:val="26"/>
        </w:rPr>
      </w:pPr>
      <w:r w:rsidRPr="00342578">
        <w:rPr>
          <w:b/>
          <w:color w:val="auto"/>
          <w:sz w:val="28"/>
          <w:szCs w:val="26"/>
        </w:rPr>
        <w:t>Выполняет роль собеседника:</w:t>
      </w:r>
    </w:p>
    <w:p w14:paraId="6758EAAE" w14:textId="77777777" w:rsidR="00224D5E" w:rsidRPr="00D87034" w:rsidRDefault="00224D5E" w:rsidP="00276A47">
      <w:pPr>
        <w:pStyle w:val="Default"/>
        <w:ind w:firstLine="709"/>
        <w:jc w:val="both"/>
        <w:rPr>
          <w:color w:val="auto"/>
          <w:sz w:val="28"/>
          <w:szCs w:val="26"/>
        </w:rPr>
      </w:pPr>
      <w:r w:rsidRPr="00D87034">
        <w:rPr>
          <w:color w:val="auto"/>
          <w:sz w:val="28"/>
          <w:szCs w:val="26"/>
        </w:rPr>
        <w:t>задает вопросы (на основе карточки собеседника или иные вопросы в контексте ответа участника итогового собеседования);</w:t>
      </w:r>
    </w:p>
    <w:p w14:paraId="59301257" w14:textId="77777777" w:rsidR="00224D5E" w:rsidRPr="00D87034" w:rsidRDefault="00224D5E" w:rsidP="00276A47">
      <w:pPr>
        <w:pStyle w:val="Default"/>
        <w:ind w:firstLine="709"/>
        <w:jc w:val="both"/>
        <w:rPr>
          <w:color w:val="auto"/>
          <w:sz w:val="28"/>
          <w:szCs w:val="26"/>
        </w:rPr>
      </w:pPr>
      <w:r w:rsidRPr="00D87034">
        <w:rPr>
          <w:color w:val="auto"/>
          <w:sz w:val="28"/>
          <w:szCs w:val="26"/>
        </w:rPr>
        <w:t>переспрашивает, уточняет ответы участника, чтобы избежать односложных ответов;</w:t>
      </w:r>
    </w:p>
    <w:p w14:paraId="243C7A7C" w14:textId="77777777" w:rsidR="00224D5E" w:rsidRPr="00D87034" w:rsidRDefault="00224D5E" w:rsidP="00276A47">
      <w:pPr>
        <w:pStyle w:val="Default"/>
        <w:ind w:firstLine="709"/>
        <w:jc w:val="both"/>
        <w:rPr>
          <w:color w:val="auto"/>
          <w:sz w:val="28"/>
          <w:szCs w:val="26"/>
        </w:rPr>
      </w:pPr>
      <w:r w:rsidRPr="00D87034">
        <w:rPr>
          <w:color w:val="auto"/>
          <w:sz w:val="28"/>
          <w:szCs w:val="26"/>
        </w:rP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3F33A995" w14:textId="77777777" w:rsidR="00224D5E" w:rsidRPr="00D87034" w:rsidRDefault="00224D5E" w:rsidP="00276A47">
      <w:pPr>
        <w:pStyle w:val="Default"/>
        <w:ind w:firstLine="709"/>
        <w:jc w:val="both"/>
        <w:rPr>
          <w:color w:val="auto"/>
          <w:sz w:val="28"/>
          <w:szCs w:val="26"/>
        </w:rPr>
      </w:pPr>
      <w:r w:rsidRPr="00D87034">
        <w:rPr>
          <w:color w:val="auto"/>
          <w:sz w:val="28"/>
          <w:szCs w:val="26"/>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14:paraId="3BFD9E5C" w14:textId="77777777" w:rsidR="00224D5E" w:rsidRPr="00D87034" w:rsidRDefault="00224D5E" w:rsidP="00276A47">
      <w:pPr>
        <w:pStyle w:val="Default"/>
        <w:ind w:firstLine="709"/>
        <w:jc w:val="both"/>
        <w:rPr>
          <w:color w:val="auto"/>
          <w:sz w:val="28"/>
          <w:szCs w:val="26"/>
        </w:rPr>
      </w:pPr>
      <w:r w:rsidRPr="00D87034">
        <w:rPr>
          <w:color w:val="auto"/>
          <w:sz w:val="28"/>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14:paraId="0BB0F21D" w14:textId="77777777" w:rsidR="00224D5E" w:rsidRPr="00342578" w:rsidRDefault="00224D5E" w:rsidP="00276A47">
      <w:pPr>
        <w:pStyle w:val="Default"/>
        <w:ind w:firstLine="709"/>
        <w:jc w:val="both"/>
        <w:rPr>
          <w:b/>
          <w:color w:val="auto"/>
          <w:sz w:val="28"/>
          <w:szCs w:val="26"/>
        </w:rPr>
      </w:pPr>
      <w:r w:rsidRPr="00342578">
        <w:rPr>
          <w:b/>
          <w:color w:val="auto"/>
          <w:sz w:val="28"/>
          <w:szCs w:val="26"/>
        </w:rPr>
        <w:t>По завершении проведения итогового собеседования:</w:t>
      </w:r>
    </w:p>
    <w:p w14:paraId="1E44E8FA" w14:textId="3CA64DC3" w:rsidR="00224D5E" w:rsidRPr="00D87034" w:rsidRDefault="00224D5E" w:rsidP="00990F8B">
      <w:pPr>
        <w:pStyle w:val="Default"/>
        <w:ind w:firstLine="709"/>
        <w:jc w:val="both"/>
        <w:rPr>
          <w:color w:val="auto"/>
          <w:sz w:val="28"/>
          <w:szCs w:val="26"/>
        </w:rPr>
      </w:pPr>
      <w:r w:rsidRPr="00D87034">
        <w:rPr>
          <w:color w:val="auto"/>
          <w:sz w:val="28"/>
          <w:szCs w:val="26"/>
        </w:rPr>
        <w:t xml:space="preserve">принимает от эксперта </w:t>
      </w:r>
      <w:r w:rsidR="00990F8B">
        <w:rPr>
          <w:color w:val="auto"/>
          <w:sz w:val="28"/>
          <w:szCs w:val="26"/>
        </w:rPr>
        <w:t>специализированные формы черновика для экспертов</w:t>
      </w:r>
      <w:r w:rsidRPr="00D87034">
        <w:rPr>
          <w:color w:val="auto"/>
          <w:sz w:val="28"/>
          <w:szCs w:val="26"/>
        </w:rPr>
        <w:t>, КИМ итогового собеседования, выданный эксперту;</w:t>
      </w:r>
    </w:p>
    <w:p w14:paraId="54AA7943" w14:textId="77777777" w:rsidR="00224D5E" w:rsidRPr="00D87034" w:rsidRDefault="00224D5E" w:rsidP="00276A47">
      <w:pPr>
        <w:pStyle w:val="Default"/>
        <w:ind w:firstLine="709"/>
        <w:jc w:val="both"/>
        <w:rPr>
          <w:color w:val="auto"/>
          <w:sz w:val="28"/>
          <w:szCs w:val="26"/>
        </w:rPr>
      </w:pPr>
      <w:r w:rsidRPr="00D87034">
        <w:rPr>
          <w:color w:val="auto"/>
          <w:sz w:val="28"/>
          <w:szCs w:val="26"/>
        </w:rPr>
        <w:lastRenderedPageBreak/>
        <w:t>передает ответственному организатору образовательной организации в Штабе следующие материалы:</w:t>
      </w:r>
    </w:p>
    <w:p w14:paraId="74987878" w14:textId="3CC59121" w:rsidR="00DC1D63" w:rsidRDefault="00DC1D63" w:rsidP="00276A47">
      <w:pPr>
        <w:pStyle w:val="Default"/>
        <w:ind w:firstLine="709"/>
        <w:jc w:val="both"/>
        <w:rPr>
          <w:color w:val="auto"/>
          <w:sz w:val="28"/>
          <w:szCs w:val="26"/>
        </w:rPr>
      </w:pPr>
      <w:r w:rsidRPr="00F03E37">
        <w:rPr>
          <w:color w:val="auto"/>
          <w:sz w:val="28"/>
          <w:szCs w:val="26"/>
        </w:rPr>
        <w:t>бланки участников;</w:t>
      </w:r>
    </w:p>
    <w:p w14:paraId="2AFAF341" w14:textId="08565F73" w:rsidR="00224D5E" w:rsidRPr="00D87034" w:rsidRDefault="00224D5E" w:rsidP="00276A47">
      <w:pPr>
        <w:pStyle w:val="Default"/>
        <w:ind w:firstLine="709"/>
        <w:jc w:val="both"/>
        <w:rPr>
          <w:color w:val="auto"/>
          <w:sz w:val="28"/>
          <w:szCs w:val="26"/>
        </w:rPr>
      </w:pPr>
      <w:r w:rsidRPr="00D87034">
        <w:rPr>
          <w:color w:val="auto"/>
          <w:sz w:val="28"/>
          <w:szCs w:val="26"/>
        </w:rPr>
        <w:t>КИМ итогового собеседования;</w:t>
      </w:r>
    </w:p>
    <w:p w14:paraId="7852DE60" w14:textId="4B674D41" w:rsidR="00224D5E" w:rsidRPr="00D87034" w:rsidRDefault="00990F8B" w:rsidP="00276A47">
      <w:pPr>
        <w:pStyle w:val="Default"/>
        <w:ind w:firstLine="709"/>
        <w:jc w:val="both"/>
        <w:rPr>
          <w:color w:val="auto"/>
          <w:sz w:val="28"/>
          <w:szCs w:val="26"/>
        </w:rPr>
      </w:pPr>
      <w:r>
        <w:rPr>
          <w:color w:val="auto"/>
          <w:sz w:val="28"/>
          <w:szCs w:val="26"/>
        </w:rPr>
        <w:t>специализированные формы черновика для экспертов</w:t>
      </w:r>
      <w:r w:rsidR="00224D5E" w:rsidRPr="00D87034">
        <w:rPr>
          <w:color w:val="auto"/>
          <w:sz w:val="28"/>
          <w:szCs w:val="26"/>
        </w:rPr>
        <w:t>;</w:t>
      </w:r>
    </w:p>
    <w:p w14:paraId="4B667023" w14:textId="77777777" w:rsidR="00224D5E" w:rsidRPr="00D87034" w:rsidRDefault="00224D5E" w:rsidP="00276A47">
      <w:pPr>
        <w:pStyle w:val="Default"/>
        <w:ind w:firstLine="709"/>
        <w:jc w:val="both"/>
        <w:rPr>
          <w:color w:val="auto"/>
          <w:sz w:val="28"/>
          <w:szCs w:val="26"/>
        </w:rPr>
      </w:pPr>
      <w:r w:rsidRPr="00D87034">
        <w:rPr>
          <w:color w:val="auto"/>
          <w:sz w:val="28"/>
          <w:szCs w:val="26"/>
        </w:rPr>
        <w:t>заполненную ведомость учета проведения итогового собеседования в аудитории;</w:t>
      </w:r>
    </w:p>
    <w:p w14:paraId="33E8C389" w14:textId="77777777" w:rsidR="00224D5E" w:rsidRPr="00D87034" w:rsidRDefault="00224D5E" w:rsidP="00276A47">
      <w:pPr>
        <w:pStyle w:val="Default"/>
        <w:ind w:firstLine="709"/>
        <w:jc w:val="both"/>
        <w:rPr>
          <w:color w:val="auto"/>
          <w:sz w:val="28"/>
          <w:szCs w:val="26"/>
        </w:rPr>
      </w:pPr>
      <w:r w:rsidRPr="00D87034">
        <w:rPr>
          <w:color w:val="auto"/>
          <w:sz w:val="28"/>
          <w:szCs w:val="26"/>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14:paraId="1B5AC2CD" w14:textId="5E8E63B3" w:rsidR="007D3D09" w:rsidRPr="00D87034" w:rsidRDefault="00224D5E" w:rsidP="00276A47">
      <w:pPr>
        <w:pStyle w:val="Default"/>
        <w:ind w:firstLine="709"/>
        <w:jc w:val="both"/>
        <w:rPr>
          <w:color w:val="auto"/>
          <w:sz w:val="28"/>
          <w:szCs w:val="26"/>
        </w:rPr>
      </w:pPr>
      <w:r w:rsidRPr="00D87034">
        <w:rPr>
          <w:color w:val="auto"/>
          <w:sz w:val="28"/>
          <w:szCs w:val="26"/>
        </w:rPr>
        <w:t>Ниже представлен рекомендуемый порядок проведения итогового собеседования</w:t>
      </w:r>
      <w:r w:rsidR="00776A2C" w:rsidRPr="00D87034">
        <w:rPr>
          <w:color w:val="auto"/>
          <w:sz w:val="28"/>
          <w:szCs w:val="26"/>
        </w:rPr>
        <w:t>.</w:t>
      </w:r>
    </w:p>
    <w:p w14:paraId="05E2ECF2" w14:textId="77777777" w:rsidR="007D3D09" w:rsidRPr="004C0885" w:rsidRDefault="007D3D09" w:rsidP="00276A47">
      <w:pPr>
        <w:pStyle w:val="Default"/>
        <w:ind w:firstLine="709"/>
        <w:jc w:val="both"/>
        <w:rPr>
          <w:color w:val="auto"/>
          <w:sz w:val="26"/>
          <w:szCs w:val="26"/>
        </w:rPr>
      </w:pPr>
    </w:p>
    <w:tbl>
      <w:tblPr>
        <w:tblW w:w="9781"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244"/>
        <w:gridCol w:w="2552"/>
        <w:gridCol w:w="1417"/>
      </w:tblGrid>
      <w:tr w:rsidR="004C0885" w:rsidRPr="00F03E37" w14:paraId="51A3F737" w14:textId="77777777" w:rsidTr="005A3DFC">
        <w:trPr>
          <w:trHeight w:val="57"/>
        </w:trPr>
        <w:tc>
          <w:tcPr>
            <w:tcW w:w="568" w:type="dxa"/>
            <w:tcBorders>
              <w:top w:val="single" w:sz="4" w:space="0" w:color="auto"/>
              <w:bottom w:val="nil"/>
              <w:right w:val="nil"/>
            </w:tcBorders>
            <w:vAlign w:val="center"/>
          </w:tcPr>
          <w:p w14:paraId="272876AA" w14:textId="2106BDBC" w:rsidR="00224D5E" w:rsidRPr="00F03E37" w:rsidRDefault="00D36E6C" w:rsidP="006B5BEE">
            <w:pPr>
              <w:pStyle w:val="aff7"/>
              <w:jc w:val="center"/>
              <w:rPr>
                <w:rFonts w:ascii="Times New Roman" w:hAnsi="Times New Roman" w:cs="Times New Roman"/>
                <w:b/>
              </w:rPr>
            </w:pPr>
            <w:r w:rsidRPr="00F03E37">
              <w:rPr>
                <w:rFonts w:ascii="Times New Roman" w:hAnsi="Times New Roman" w:cs="Times New Roman"/>
                <w:b/>
              </w:rPr>
              <w:t>№</w:t>
            </w:r>
          </w:p>
        </w:tc>
        <w:tc>
          <w:tcPr>
            <w:tcW w:w="5244" w:type="dxa"/>
            <w:tcBorders>
              <w:top w:val="single" w:sz="4" w:space="0" w:color="auto"/>
              <w:left w:val="single" w:sz="4" w:space="0" w:color="auto"/>
              <w:bottom w:val="nil"/>
              <w:right w:val="nil"/>
            </w:tcBorders>
            <w:vAlign w:val="center"/>
          </w:tcPr>
          <w:p w14:paraId="565D2AB4" w14:textId="77777777" w:rsidR="00224D5E" w:rsidRPr="00F03E37" w:rsidRDefault="00224D5E" w:rsidP="006B5BEE">
            <w:pPr>
              <w:pStyle w:val="aff7"/>
              <w:jc w:val="left"/>
              <w:rPr>
                <w:rFonts w:ascii="Times New Roman" w:hAnsi="Times New Roman" w:cs="Times New Roman"/>
                <w:b/>
              </w:rPr>
            </w:pPr>
            <w:r w:rsidRPr="00F03E37">
              <w:rPr>
                <w:rFonts w:ascii="Times New Roman" w:hAnsi="Times New Roman" w:cs="Times New Roman"/>
                <w:b/>
              </w:rPr>
              <w:t>Действия собеседника</w:t>
            </w:r>
          </w:p>
        </w:tc>
        <w:tc>
          <w:tcPr>
            <w:tcW w:w="2552" w:type="dxa"/>
            <w:tcBorders>
              <w:top w:val="single" w:sz="4" w:space="0" w:color="auto"/>
              <w:left w:val="single" w:sz="4" w:space="0" w:color="auto"/>
              <w:bottom w:val="nil"/>
              <w:right w:val="nil"/>
            </w:tcBorders>
            <w:vAlign w:val="center"/>
          </w:tcPr>
          <w:p w14:paraId="4F3C23A7" w14:textId="77777777" w:rsidR="00224D5E" w:rsidRPr="00F03E37" w:rsidRDefault="00224D5E" w:rsidP="006B5BEE">
            <w:pPr>
              <w:pStyle w:val="aff7"/>
              <w:jc w:val="center"/>
              <w:rPr>
                <w:rFonts w:ascii="Times New Roman" w:hAnsi="Times New Roman" w:cs="Times New Roman"/>
                <w:b/>
              </w:rPr>
            </w:pPr>
            <w:r w:rsidRPr="00F03E37">
              <w:rPr>
                <w:rFonts w:ascii="Times New Roman" w:hAnsi="Times New Roman" w:cs="Times New Roman"/>
                <w:b/>
              </w:rPr>
              <w:t>Действия обучающихся</w:t>
            </w:r>
          </w:p>
        </w:tc>
        <w:tc>
          <w:tcPr>
            <w:tcW w:w="1417" w:type="dxa"/>
            <w:tcBorders>
              <w:top w:val="single" w:sz="4" w:space="0" w:color="auto"/>
              <w:left w:val="single" w:sz="4" w:space="0" w:color="auto"/>
              <w:bottom w:val="nil"/>
            </w:tcBorders>
            <w:vAlign w:val="center"/>
          </w:tcPr>
          <w:p w14:paraId="5130A12C" w14:textId="77777777" w:rsidR="00224D5E" w:rsidRPr="00F03E37" w:rsidRDefault="00224D5E" w:rsidP="006B5BEE">
            <w:pPr>
              <w:pStyle w:val="aff7"/>
              <w:jc w:val="center"/>
              <w:rPr>
                <w:rFonts w:ascii="Times New Roman" w:hAnsi="Times New Roman" w:cs="Times New Roman"/>
                <w:b/>
              </w:rPr>
            </w:pPr>
            <w:r w:rsidRPr="00F03E37">
              <w:rPr>
                <w:rFonts w:ascii="Times New Roman" w:hAnsi="Times New Roman" w:cs="Times New Roman"/>
                <w:b/>
              </w:rPr>
              <w:t>Время</w:t>
            </w:r>
          </w:p>
        </w:tc>
      </w:tr>
      <w:tr w:rsidR="004C0885" w:rsidRPr="004C0885" w14:paraId="68AA47DD" w14:textId="77777777" w:rsidTr="005A3DFC">
        <w:trPr>
          <w:trHeight w:val="57"/>
        </w:trPr>
        <w:tc>
          <w:tcPr>
            <w:tcW w:w="568" w:type="dxa"/>
            <w:tcBorders>
              <w:top w:val="single" w:sz="4" w:space="0" w:color="auto"/>
              <w:bottom w:val="nil"/>
              <w:right w:val="nil"/>
            </w:tcBorders>
            <w:vAlign w:val="center"/>
          </w:tcPr>
          <w:p w14:paraId="1A4FD7D8" w14:textId="02BB22F5" w:rsidR="00224D5E" w:rsidRPr="004C0885" w:rsidRDefault="00224D5E" w:rsidP="006B5BEE">
            <w:pPr>
              <w:pStyle w:val="aff7"/>
              <w:jc w:val="center"/>
              <w:rPr>
                <w:rFonts w:ascii="Times New Roman" w:hAnsi="Times New Roman" w:cs="Times New Roman"/>
              </w:rPr>
            </w:pPr>
            <w:bookmarkStart w:id="24" w:name="sub_3001"/>
            <w:r w:rsidRPr="004C0885">
              <w:rPr>
                <w:rFonts w:ascii="Times New Roman" w:hAnsi="Times New Roman" w:cs="Times New Roman"/>
              </w:rPr>
              <w:t>1</w:t>
            </w:r>
            <w:bookmarkEnd w:id="24"/>
          </w:p>
        </w:tc>
        <w:tc>
          <w:tcPr>
            <w:tcW w:w="5244" w:type="dxa"/>
            <w:tcBorders>
              <w:top w:val="single" w:sz="4" w:space="0" w:color="auto"/>
              <w:left w:val="single" w:sz="4" w:space="0" w:color="auto"/>
              <w:bottom w:val="nil"/>
              <w:right w:val="nil"/>
            </w:tcBorders>
            <w:vAlign w:val="center"/>
          </w:tcPr>
          <w:p w14:paraId="04182B4D" w14:textId="77777777" w:rsidR="00224D5E" w:rsidRPr="004C0885" w:rsidRDefault="00224D5E" w:rsidP="00947757">
            <w:pPr>
              <w:pStyle w:val="aff8"/>
              <w:jc w:val="both"/>
              <w:rPr>
                <w:rFonts w:ascii="Times New Roman" w:hAnsi="Times New Roman" w:cs="Times New Roman"/>
              </w:rPr>
            </w:pPr>
            <w:r w:rsidRPr="004C0885">
              <w:rPr>
                <w:rFonts w:ascii="Times New Roman" w:hAnsi="Times New Roman" w:cs="Times New Roman"/>
              </w:rPr>
              <w:t>Приветствие участника собеседования. Знакомство. Короткий рассказ о содержании итогового собеседования</w:t>
            </w:r>
          </w:p>
        </w:tc>
        <w:tc>
          <w:tcPr>
            <w:tcW w:w="2552" w:type="dxa"/>
            <w:tcBorders>
              <w:top w:val="single" w:sz="4" w:space="0" w:color="auto"/>
              <w:left w:val="single" w:sz="4" w:space="0" w:color="auto"/>
              <w:bottom w:val="nil"/>
              <w:right w:val="nil"/>
            </w:tcBorders>
            <w:vAlign w:val="center"/>
          </w:tcPr>
          <w:p w14:paraId="2E41D46F" w14:textId="77777777" w:rsidR="00224D5E" w:rsidRPr="004C0885" w:rsidRDefault="00224D5E" w:rsidP="006B5BEE">
            <w:pPr>
              <w:pStyle w:val="aff7"/>
              <w:jc w:val="center"/>
              <w:rPr>
                <w:rFonts w:ascii="Times New Roman" w:hAnsi="Times New Roman" w:cs="Times New Roman"/>
              </w:rPr>
            </w:pPr>
          </w:p>
        </w:tc>
        <w:tc>
          <w:tcPr>
            <w:tcW w:w="1417" w:type="dxa"/>
            <w:tcBorders>
              <w:top w:val="single" w:sz="4" w:space="0" w:color="auto"/>
              <w:left w:val="single" w:sz="4" w:space="0" w:color="auto"/>
              <w:bottom w:val="nil"/>
            </w:tcBorders>
            <w:vAlign w:val="center"/>
          </w:tcPr>
          <w:p w14:paraId="2E7F674A"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1 мин</w:t>
            </w:r>
          </w:p>
        </w:tc>
      </w:tr>
      <w:tr w:rsidR="00224D5E" w:rsidRPr="00F03E37" w14:paraId="6D71AEF2" w14:textId="77777777" w:rsidTr="005A3DFC">
        <w:trPr>
          <w:trHeight w:val="170"/>
        </w:trPr>
        <w:tc>
          <w:tcPr>
            <w:tcW w:w="9781" w:type="dxa"/>
            <w:gridSpan w:val="4"/>
            <w:tcBorders>
              <w:top w:val="single" w:sz="4" w:space="0" w:color="auto"/>
              <w:bottom w:val="nil"/>
            </w:tcBorders>
            <w:vAlign w:val="center"/>
          </w:tcPr>
          <w:p w14:paraId="54A5887B" w14:textId="1AA98FD2" w:rsidR="00224D5E" w:rsidRPr="00F03E37" w:rsidRDefault="00224D5E" w:rsidP="006B5BEE">
            <w:pPr>
              <w:spacing w:after="0" w:line="240" w:lineRule="auto"/>
              <w:jc w:val="center"/>
              <w:rPr>
                <w:rFonts w:ascii="Times New Roman" w:hAnsi="Times New Roman" w:cs="Times New Roman"/>
                <w:b/>
                <w:sz w:val="24"/>
                <w:szCs w:val="24"/>
              </w:rPr>
            </w:pPr>
            <w:r w:rsidRPr="00F03E37">
              <w:rPr>
                <w:rFonts w:ascii="Times New Roman" w:hAnsi="Times New Roman" w:cs="Times New Roman"/>
                <w:b/>
                <w:sz w:val="24"/>
                <w:szCs w:val="24"/>
              </w:rPr>
              <w:t>Выполнение заданий итогового собеседования</w:t>
            </w:r>
          </w:p>
        </w:tc>
      </w:tr>
      <w:tr w:rsidR="004C0885" w:rsidRPr="00F03E37" w14:paraId="7F00153C" w14:textId="77777777" w:rsidTr="005A3DFC">
        <w:trPr>
          <w:trHeight w:val="170"/>
        </w:trPr>
        <w:tc>
          <w:tcPr>
            <w:tcW w:w="568" w:type="dxa"/>
            <w:tcBorders>
              <w:top w:val="single" w:sz="4" w:space="0" w:color="auto"/>
              <w:bottom w:val="nil"/>
              <w:right w:val="nil"/>
            </w:tcBorders>
            <w:vAlign w:val="center"/>
          </w:tcPr>
          <w:p w14:paraId="3D517911" w14:textId="77777777" w:rsidR="00224D5E" w:rsidRPr="00F03E37" w:rsidRDefault="00224D5E" w:rsidP="006B5BEE">
            <w:pPr>
              <w:spacing w:after="0" w:line="240" w:lineRule="auto"/>
              <w:jc w:val="center"/>
              <w:rPr>
                <w:rFonts w:ascii="Times New Roman" w:hAnsi="Times New Roman" w:cs="Times New Roman"/>
                <w:i/>
                <w:sz w:val="24"/>
                <w:szCs w:val="24"/>
              </w:rPr>
            </w:pPr>
          </w:p>
        </w:tc>
        <w:tc>
          <w:tcPr>
            <w:tcW w:w="7796" w:type="dxa"/>
            <w:gridSpan w:val="2"/>
            <w:tcBorders>
              <w:top w:val="single" w:sz="4" w:space="0" w:color="auto"/>
              <w:left w:val="single" w:sz="4" w:space="0" w:color="auto"/>
              <w:bottom w:val="nil"/>
              <w:right w:val="nil"/>
            </w:tcBorders>
            <w:vAlign w:val="center"/>
          </w:tcPr>
          <w:p w14:paraId="799E6474" w14:textId="77777777" w:rsidR="00224D5E" w:rsidRPr="00F03E37" w:rsidRDefault="00224D5E" w:rsidP="006B5BEE">
            <w:pPr>
              <w:spacing w:after="0" w:line="240" w:lineRule="auto"/>
              <w:jc w:val="right"/>
              <w:rPr>
                <w:rFonts w:ascii="Times New Roman" w:hAnsi="Times New Roman" w:cs="Times New Roman"/>
                <w:b/>
                <w:i/>
                <w:sz w:val="24"/>
                <w:szCs w:val="24"/>
              </w:rPr>
            </w:pPr>
            <w:r w:rsidRPr="00F03E37">
              <w:rPr>
                <w:rFonts w:ascii="Times New Roman" w:hAnsi="Times New Roman" w:cs="Times New Roman"/>
                <w:b/>
                <w:i/>
                <w:sz w:val="24"/>
                <w:szCs w:val="24"/>
              </w:rPr>
              <w:t>Приблизительное время</w:t>
            </w:r>
          </w:p>
        </w:tc>
        <w:tc>
          <w:tcPr>
            <w:tcW w:w="1417" w:type="dxa"/>
            <w:tcBorders>
              <w:top w:val="single" w:sz="4" w:space="0" w:color="auto"/>
              <w:left w:val="single" w:sz="4" w:space="0" w:color="auto"/>
              <w:bottom w:val="nil"/>
            </w:tcBorders>
            <w:vAlign w:val="center"/>
          </w:tcPr>
          <w:p w14:paraId="4C80A9D4" w14:textId="77777777" w:rsidR="00224D5E" w:rsidRPr="00F03E37" w:rsidRDefault="00224D5E" w:rsidP="006B5BEE">
            <w:pPr>
              <w:spacing w:after="0" w:line="240" w:lineRule="auto"/>
              <w:jc w:val="center"/>
              <w:rPr>
                <w:rFonts w:ascii="Times New Roman" w:hAnsi="Times New Roman" w:cs="Times New Roman"/>
                <w:b/>
                <w:i/>
                <w:sz w:val="24"/>
                <w:szCs w:val="24"/>
              </w:rPr>
            </w:pPr>
            <w:r w:rsidRPr="00F03E37">
              <w:rPr>
                <w:rFonts w:ascii="Times New Roman" w:hAnsi="Times New Roman" w:cs="Times New Roman"/>
                <w:b/>
                <w:i/>
                <w:sz w:val="24"/>
                <w:szCs w:val="24"/>
              </w:rPr>
              <w:t>15-16 мин</w:t>
            </w:r>
          </w:p>
        </w:tc>
      </w:tr>
      <w:tr w:rsidR="00224D5E" w:rsidRPr="00122575" w14:paraId="201492E2" w14:textId="77777777" w:rsidTr="005A3DFC">
        <w:trPr>
          <w:trHeight w:val="170"/>
        </w:trPr>
        <w:tc>
          <w:tcPr>
            <w:tcW w:w="9781" w:type="dxa"/>
            <w:gridSpan w:val="4"/>
            <w:tcBorders>
              <w:top w:val="single" w:sz="4" w:space="0" w:color="auto"/>
              <w:bottom w:val="nil"/>
            </w:tcBorders>
            <w:vAlign w:val="center"/>
          </w:tcPr>
          <w:p w14:paraId="42DFD5A9" w14:textId="75028E87" w:rsidR="00224D5E" w:rsidRPr="00122575" w:rsidRDefault="00776A2C" w:rsidP="00290787">
            <w:pPr>
              <w:spacing w:after="0" w:line="240" w:lineRule="auto"/>
              <w:jc w:val="center"/>
              <w:rPr>
                <w:rFonts w:ascii="Times New Roman" w:hAnsi="Times New Roman" w:cs="Times New Roman"/>
                <w:sz w:val="24"/>
                <w:szCs w:val="24"/>
              </w:rPr>
            </w:pPr>
            <w:r w:rsidRPr="00122575">
              <w:rPr>
                <w:rFonts w:ascii="Times New Roman" w:hAnsi="Times New Roman" w:cs="Times New Roman"/>
                <w:sz w:val="24"/>
                <w:szCs w:val="24"/>
              </w:rPr>
              <w:t>ЧТЕНИЕ ТЕКСТА</w:t>
            </w:r>
          </w:p>
        </w:tc>
      </w:tr>
      <w:tr w:rsidR="004C0885" w:rsidRPr="004C0885" w14:paraId="1A63E6C1" w14:textId="77777777" w:rsidTr="005A3DFC">
        <w:trPr>
          <w:trHeight w:val="1247"/>
        </w:trPr>
        <w:tc>
          <w:tcPr>
            <w:tcW w:w="568" w:type="dxa"/>
            <w:tcBorders>
              <w:top w:val="single" w:sz="4" w:space="0" w:color="auto"/>
              <w:bottom w:val="nil"/>
              <w:right w:val="nil"/>
            </w:tcBorders>
            <w:vAlign w:val="center"/>
          </w:tcPr>
          <w:p w14:paraId="50539D73" w14:textId="638A24C0" w:rsidR="00224D5E" w:rsidRPr="004C0885" w:rsidRDefault="00224D5E" w:rsidP="006B5BEE">
            <w:pPr>
              <w:pStyle w:val="aff7"/>
              <w:jc w:val="center"/>
              <w:rPr>
                <w:rFonts w:ascii="Times New Roman" w:hAnsi="Times New Roman" w:cs="Times New Roman"/>
              </w:rPr>
            </w:pPr>
            <w:bookmarkStart w:id="25" w:name="sub_3002"/>
            <w:r w:rsidRPr="004C0885">
              <w:rPr>
                <w:rFonts w:ascii="Times New Roman" w:hAnsi="Times New Roman" w:cs="Times New Roman"/>
              </w:rPr>
              <w:t>2</w:t>
            </w:r>
            <w:bookmarkEnd w:id="25"/>
          </w:p>
        </w:tc>
        <w:tc>
          <w:tcPr>
            <w:tcW w:w="5244" w:type="dxa"/>
            <w:tcBorders>
              <w:top w:val="single" w:sz="4" w:space="0" w:color="auto"/>
              <w:left w:val="single" w:sz="4" w:space="0" w:color="auto"/>
              <w:bottom w:val="nil"/>
              <w:right w:val="nil"/>
            </w:tcBorders>
            <w:vAlign w:val="center"/>
          </w:tcPr>
          <w:p w14:paraId="32CC2B35" w14:textId="77777777" w:rsidR="00224D5E" w:rsidRPr="004C0885" w:rsidRDefault="00224D5E" w:rsidP="00947757">
            <w:pPr>
              <w:pStyle w:val="aff8"/>
              <w:jc w:val="both"/>
              <w:rPr>
                <w:rFonts w:ascii="Times New Roman" w:hAnsi="Times New Roman" w:cs="Times New Roman"/>
              </w:rPr>
            </w:pPr>
            <w:r w:rsidRPr="004C0885">
              <w:rPr>
                <w:rFonts w:ascii="Times New Roman" w:hAnsi="Times New Roman" w:cs="Times New Roman"/>
              </w:rPr>
              <w:t xml:space="preserve">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w:t>
            </w:r>
            <w:hyperlink w:anchor="sub_6100" w:history="1">
              <w:r w:rsidRPr="004C0885">
                <w:rPr>
                  <w:rStyle w:val="aff6"/>
                  <w:rFonts w:ascii="Times New Roman" w:hAnsi="Times New Roman" w:cs="Times New Roman"/>
                  <w:color w:val="auto"/>
                </w:rPr>
                <w:t>задания 1</w:t>
              </w:r>
            </w:hyperlink>
            <w:r w:rsidRPr="004C0885">
              <w:rPr>
                <w:rFonts w:ascii="Times New Roman" w:hAnsi="Times New Roman" w:cs="Times New Roman"/>
              </w:rPr>
              <w:t xml:space="preserve"> и </w:t>
            </w:r>
            <w:hyperlink w:anchor="sub_6200" w:history="1">
              <w:r w:rsidRPr="004C0885">
                <w:rPr>
                  <w:rStyle w:val="aff6"/>
                  <w:rFonts w:ascii="Times New Roman" w:hAnsi="Times New Roman" w:cs="Times New Roman"/>
                  <w:color w:val="auto"/>
                </w:rPr>
                <w:t>2</w:t>
              </w:r>
            </w:hyperlink>
          </w:p>
        </w:tc>
        <w:tc>
          <w:tcPr>
            <w:tcW w:w="2552" w:type="dxa"/>
            <w:tcBorders>
              <w:top w:val="single" w:sz="4" w:space="0" w:color="auto"/>
              <w:left w:val="single" w:sz="4" w:space="0" w:color="auto"/>
              <w:bottom w:val="nil"/>
              <w:right w:val="nil"/>
            </w:tcBorders>
            <w:vAlign w:val="center"/>
          </w:tcPr>
          <w:p w14:paraId="5DA24F58" w14:textId="77777777" w:rsidR="00224D5E" w:rsidRPr="004C0885" w:rsidRDefault="00224D5E" w:rsidP="006B5BEE">
            <w:pPr>
              <w:pStyle w:val="aff7"/>
              <w:jc w:val="center"/>
              <w:rPr>
                <w:rFonts w:ascii="Times New Roman" w:hAnsi="Times New Roman" w:cs="Times New Roman"/>
              </w:rPr>
            </w:pPr>
          </w:p>
        </w:tc>
        <w:tc>
          <w:tcPr>
            <w:tcW w:w="1417" w:type="dxa"/>
            <w:tcBorders>
              <w:top w:val="single" w:sz="4" w:space="0" w:color="auto"/>
              <w:left w:val="single" w:sz="4" w:space="0" w:color="auto"/>
              <w:bottom w:val="nil"/>
            </w:tcBorders>
            <w:vAlign w:val="center"/>
          </w:tcPr>
          <w:p w14:paraId="36CABA90" w14:textId="77777777" w:rsidR="00224D5E" w:rsidRPr="004C0885" w:rsidRDefault="00224D5E" w:rsidP="006B5BEE">
            <w:pPr>
              <w:pStyle w:val="aff7"/>
              <w:jc w:val="center"/>
              <w:rPr>
                <w:rFonts w:ascii="Times New Roman" w:hAnsi="Times New Roman" w:cs="Times New Roman"/>
              </w:rPr>
            </w:pPr>
          </w:p>
        </w:tc>
      </w:tr>
      <w:tr w:rsidR="004C0885" w:rsidRPr="004C0885" w14:paraId="5E2423D3" w14:textId="77777777" w:rsidTr="005A3DFC">
        <w:trPr>
          <w:trHeight w:val="20"/>
        </w:trPr>
        <w:tc>
          <w:tcPr>
            <w:tcW w:w="568" w:type="dxa"/>
            <w:tcBorders>
              <w:top w:val="single" w:sz="4" w:space="0" w:color="auto"/>
              <w:bottom w:val="nil"/>
              <w:right w:val="nil"/>
            </w:tcBorders>
            <w:vAlign w:val="center"/>
          </w:tcPr>
          <w:p w14:paraId="059835AF" w14:textId="14365872" w:rsidR="00224D5E" w:rsidRPr="004C0885" w:rsidRDefault="00224D5E" w:rsidP="006B5BEE">
            <w:pPr>
              <w:pStyle w:val="aff7"/>
              <w:jc w:val="center"/>
              <w:rPr>
                <w:rFonts w:ascii="Times New Roman" w:hAnsi="Times New Roman" w:cs="Times New Roman"/>
              </w:rPr>
            </w:pPr>
            <w:bookmarkStart w:id="26" w:name="sub_3003"/>
            <w:r w:rsidRPr="004C0885">
              <w:rPr>
                <w:rFonts w:ascii="Times New Roman" w:hAnsi="Times New Roman" w:cs="Times New Roman"/>
              </w:rPr>
              <w:t>3</w:t>
            </w:r>
            <w:bookmarkEnd w:id="26"/>
          </w:p>
        </w:tc>
        <w:tc>
          <w:tcPr>
            <w:tcW w:w="5244" w:type="dxa"/>
            <w:tcBorders>
              <w:top w:val="single" w:sz="4" w:space="0" w:color="auto"/>
              <w:left w:val="single" w:sz="4" w:space="0" w:color="auto"/>
              <w:bottom w:val="nil"/>
              <w:right w:val="nil"/>
            </w:tcBorders>
            <w:vAlign w:val="center"/>
          </w:tcPr>
          <w:p w14:paraId="3B503D90" w14:textId="77777777" w:rsidR="00224D5E" w:rsidRPr="006B5BEE" w:rsidRDefault="00224D5E" w:rsidP="00947757">
            <w:pPr>
              <w:pStyle w:val="aff8"/>
              <w:jc w:val="both"/>
              <w:rPr>
                <w:rFonts w:ascii="Times New Roman" w:hAnsi="Times New Roman" w:cs="Times New Roman"/>
                <w:i/>
              </w:rPr>
            </w:pPr>
            <w:r w:rsidRPr="006B5BEE">
              <w:rPr>
                <w:rFonts w:ascii="Times New Roman" w:hAnsi="Times New Roman" w:cs="Times New Roman"/>
                <w:i/>
              </w:rPr>
              <w:t>За несколько секунд напомнить о готовности к чтению</w:t>
            </w:r>
          </w:p>
        </w:tc>
        <w:tc>
          <w:tcPr>
            <w:tcW w:w="2552" w:type="dxa"/>
            <w:tcBorders>
              <w:top w:val="single" w:sz="4" w:space="0" w:color="auto"/>
              <w:left w:val="single" w:sz="4" w:space="0" w:color="auto"/>
              <w:bottom w:val="nil"/>
              <w:right w:val="nil"/>
            </w:tcBorders>
            <w:vAlign w:val="center"/>
          </w:tcPr>
          <w:p w14:paraId="10567FA1"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Подготовка к чтению вслух. Чтение текста про себя</w:t>
            </w:r>
          </w:p>
        </w:tc>
        <w:tc>
          <w:tcPr>
            <w:tcW w:w="1417" w:type="dxa"/>
            <w:tcBorders>
              <w:top w:val="single" w:sz="4" w:space="0" w:color="auto"/>
              <w:left w:val="single" w:sz="4" w:space="0" w:color="auto"/>
              <w:bottom w:val="nil"/>
            </w:tcBorders>
            <w:vAlign w:val="center"/>
          </w:tcPr>
          <w:p w14:paraId="616AED72"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до 2-х мин</w:t>
            </w:r>
          </w:p>
        </w:tc>
      </w:tr>
      <w:tr w:rsidR="004C0885" w:rsidRPr="004C0885" w14:paraId="2AF582C1" w14:textId="77777777" w:rsidTr="005A3DFC">
        <w:trPr>
          <w:trHeight w:val="20"/>
        </w:trPr>
        <w:tc>
          <w:tcPr>
            <w:tcW w:w="568" w:type="dxa"/>
            <w:tcBorders>
              <w:top w:val="single" w:sz="4" w:space="0" w:color="auto"/>
              <w:bottom w:val="nil"/>
              <w:right w:val="nil"/>
            </w:tcBorders>
            <w:vAlign w:val="center"/>
          </w:tcPr>
          <w:p w14:paraId="2B7F47B2" w14:textId="2BB90D7E" w:rsidR="00224D5E" w:rsidRPr="004C0885" w:rsidRDefault="00224D5E" w:rsidP="006B5BEE">
            <w:pPr>
              <w:pStyle w:val="aff7"/>
              <w:jc w:val="center"/>
              <w:rPr>
                <w:rFonts w:ascii="Times New Roman" w:hAnsi="Times New Roman" w:cs="Times New Roman"/>
              </w:rPr>
            </w:pPr>
            <w:bookmarkStart w:id="27" w:name="sub_3004"/>
            <w:r w:rsidRPr="004C0885">
              <w:rPr>
                <w:rFonts w:ascii="Times New Roman" w:hAnsi="Times New Roman" w:cs="Times New Roman"/>
              </w:rPr>
              <w:t>4</w:t>
            </w:r>
            <w:bookmarkEnd w:id="27"/>
          </w:p>
        </w:tc>
        <w:tc>
          <w:tcPr>
            <w:tcW w:w="5244" w:type="dxa"/>
            <w:tcBorders>
              <w:top w:val="single" w:sz="4" w:space="0" w:color="auto"/>
              <w:left w:val="single" w:sz="4" w:space="0" w:color="auto"/>
              <w:bottom w:val="nil"/>
              <w:right w:val="nil"/>
            </w:tcBorders>
            <w:vAlign w:val="center"/>
          </w:tcPr>
          <w:p w14:paraId="4CEE3CAC" w14:textId="77777777" w:rsidR="00224D5E" w:rsidRPr="004C0885" w:rsidRDefault="00224D5E" w:rsidP="00947757">
            <w:pPr>
              <w:pStyle w:val="aff8"/>
              <w:jc w:val="both"/>
              <w:rPr>
                <w:rFonts w:ascii="Times New Roman" w:hAnsi="Times New Roman" w:cs="Times New Roman"/>
              </w:rPr>
            </w:pPr>
            <w:r w:rsidRPr="004C0885">
              <w:rPr>
                <w:rFonts w:ascii="Times New Roman" w:hAnsi="Times New Roman" w:cs="Times New Roman"/>
              </w:rPr>
              <w:t xml:space="preserve">Прослушать текст. </w:t>
            </w:r>
            <w:r w:rsidRPr="008F2EFB">
              <w:rPr>
                <w:rFonts w:ascii="Times New Roman" w:hAnsi="Times New Roman" w:cs="Times New Roman"/>
                <w:i/>
              </w:rPr>
              <w:t>Эмоциональная реакция на чтение участника собеседования</w:t>
            </w:r>
          </w:p>
        </w:tc>
        <w:tc>
          <w:tcPr>
            <w:tcW w:w="2552" w:type="dxa"/>
            <w:tcBorders>
              <w:top w:val="single" w:sz="4" w:space="0" w:color="auto"/>
              <w:left w:val="single" w:sz="4" w:space="0" w:color="auto"/>
              <w:bottom w:val="nil"/>
              <w:right w:val="nil"/>
            </w:tcBorders>
            <w:vAlign w:val="center"/>
          </w:tcPr>
          <w:p w14:paraId="6A9A777C"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Чтение текста вслух</w:t>
            </w:r>
          </w:p>
        </w:tc>
        <w:tc>
          <w:tcPr>
            <w:tcW w:w="1417" w:type="dxa"/>
            <w:tcBorders>
              <w:top w:val="single" w:sz="4" w:space="0" w:color="auto"/>
              <w:left w:val="single" w:sz="4" w:space="0" w:color="auto"/>
              <w:bottom w:val="nil"/>
            </w:tcBorders>
            <w:vAlign w:val="center"/>
          </w:tcPr>
          <w:p w14:paraId="42E6CA8E"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до 2-х мин</w:t>
            </w:r>
          </w:p>
        </w:tc>
      </w:tr>
      <w:tr w:rsidR="004C0885" w:rsidRPr="004C0885" w14:paraId="64A852C1" w14:textId="77777777" w:rsidTr="005A3DFC">
        <w:trPr>
          <w:trHeight w:val="680"/>
        </w:trPr>
        <w:tc>
          <w:tcPr>
            <w:tcW w:w="568" w:type="dxa"/>
            <w:tcBorders>
              <w:top w:val="single" w:sz="4" w:space="0" w:color="auto"/>
              <w:bottom w:val="nil"/>
              <w:right w:val="nil"/>
            </w:tcBorders>
            <w:vAlign w:val="center"/>
          </w:tcPr>
          <w:p w14:paraId="27A5DF6F" w14:textId="3A5DE7AE" w:rsidR="00224D5E" w:rsidRPr="004C0885" w:rsidRDefault="00224D5E" w:rsidP="006B5BEE">
            <w:pPr>
              <w:pStyle w:val="aff7"/>
              <w:jc w:val="center"/>
              <w:rPr>
                <w:rFonts w:ascii="Times New Roman" w:hAnsi="Times New Roman" w:cs="Times New Roman"/>
              </w:rPr>
            </w:pPr>
            <w:bookmarkStart w:id="28" w:name="sub_3005"/>
            <w:r w:rsidRPr="004C0885">
              <w:rPr>
                <w:rFonts w:ascii="Times New Roman" w:hAnsi="Times New Roman" w:cs="Times New Roman"/>
              </w:rPr>
              <w:t>5</w:t>
            </w:r>
            <w:bookmarkEnd w:id="28"/>
          </w:p>
        </w:tc>
        <w:tc>
          <w:tcPr>
            <w:tcW w:w="5244" w:type="dxa"/>
            <w:tcBorders>
              <w:top w:val="single" w:sz="4" w:space="0" w:color="auto"/>
              <w:left w:val="single" w:sz="4" w:space="0" w:color="auto"/>
              <w:bottom w:val="nil"/>
              <w:right w:val="nil"/>
            </w:tcBorders>
            <w:vAlign w:val="center"/>
          </w:tcPr>
          <w:p w14:paraId="21797D71" w14:textId="77777777" w:rsidR="00224D5E" w:rsidRPr="004C0885" w:rsidRDefault="00224D5E" w:rsidP="00947757">
            <w:pPr>
              <w:pStyle w:val="aff8"/>
              <w:jc w:val="both"/>
              <w:rPr>
                <w:rFonts w:ascii="Times New Roman" w:hAnsi="Times New Roman" w:cs="Times New Roman"/>
              </w:rPr>
            </w:pPr>
            <w:r w:rsidRPr="004C0885">
              <w:rPr>
                <w:rFonts w:ascii="Times New Roman" w:hAnsi="Times New Roman" w:cs="Times New Roman"/>
              </w:rPr>
              <w:t>Переключить участника собеседования на другой вид работы</w:t>
            </w:r>
          </w:p>
        </w:tc>
        <w:tc>
          <w:tcPr>
            <w:tcW w:w="2552" w:type="dxa"/>
            <w:tcBorders>
              <w:top w:val="single" w:sz="4" w:space="0" w:color="auto"/>
              <w:left w:val="single" w:sz="4" w:space="0" w:color="auto"/>
              <w:bottom w:val="nil"/>
              <w:right w:val="nil"/>
            </w:tcBorders>
            <w:vAlign w:val="center"/>
          </w:tcPr>
          <w:p w14:paraId="4CCE22E7" w14:textId="77777777" w:rsidR="00224D5E" w:rsidRPr="004C0885" w:rsidRDefault="00224D5E" w:rsidP="000D657B">
            <w:pPr>
              <w:pStyle w:val="aff8"/>
              <w:jc w:val="both"/>
              <w:rPr>
                <w:rFonts w:ascii="Times New Roman" w:hAnsi="Times New Roman" w:cs="Times New Roman"/>
              </w:rPr>
            </w:pPr>
            <w:r w:rsidRPr="004C0885">
              <w:rPr>
                <w:rFonts w:ascii="Times New Roman" w:hAnsi="Times New Roman" w:cs="Times New Roman"/>
              </w:rPr>
              <w:t>Подготовка к подробному пересказу с включением приведённого высказывания</w:t>
            </w:r>
          </w:p>
        </w:tc>
        <w:tc>
          <w:tcPr>
            <w:tcW w:w="1417" w:type="dxa"/>
            <w:tcBorders>
              <w:top w:val="single" w:sz="4" w:space="0" w:color="auto"/>
              <w:left w:val="single" w:sz="4" w:space="0" w:color="auto"/>
              <w:bottom w:val="nil"/>
            </w:tcBorders>
            <w:vAlign w:val="center"/>
          </w:tcPr>
          <w:p w14:paraId="1B1DE35E"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до 2-х мин</w:t>
            </w:r>
          </w:p>
        </w:tc>
      </w:tr>
      <w:tr w:rsidR="004C0885" w:rsidRPr="004C0885" w14:paraId="1A00887E" w14:textId="77777777" w:rsidTr="005A3DFC">
        <w:trPr>
          <w:trHeight w:val="1101"/>
        </w:trPr>
        <w:tc>
          <w:tcPr>
            <w:tcW w:w="568" w:type="dxa"/>
            <w:tcBorders>
              <w:top w:val="single" w:sz="4" w:space="0" w:color="auto"/>
              <w:bottom w:val="nil"/>
              <w:right w:val="nil"/>
            </w:tcBorders>
            <w:vAlign w:val="center"/>
          </w:tcPr>
          <w:p w14:paraId="287BAC80" w14:textId="7CFDA257" w:rsidR="00224D5E" w:rsidRPr="004C0885" w:rsidRDefault="00224D5E" w:rsidP="006B5BEE">
            <w:pPr>
              <w:pStyle w:val="aff7"/>
              <w:jc w:val="center"/>
              <w:rPr>
                <w:rFonts w:ascii="Times New Roman" w:hAnsi="Times New Roman" w:cs="Times New Roman"/>
              </w:rPr>
            </w:pPr>
            <w:bookmarkStart w:id="29" w:name="sub_3006"/>
            <w:r w:rsidRPr="004C0885">
              <w:rPr>
                <w:rFonts w:ascii="Times New Roman" w:hAnsi="Times New Roman" w:cs="Times New Roman"/>
              </w:rPr>
              <w:t>6</w:t>
            </w:r>
            <w:bookmarkEnd w:id="29"/>
          </w:p>
        </w:tc>
        <w:tc>
          <w:tcPr>
            <w:tcW w:w="5244" w:type="dxa"/>
            <w:tcBorders>
              <w:top w:val="single" w:sz="4" w:space="0" w:color="auto"/>
              <w:left w:val="single" w:sz="4" w:space="0" w:color="auto"/>
              <w:bottom w:val="nil"/>
              <w:right w:val="nil"/>
            </w:tcBorders>
            <w:vAlign w:val="center"/>
          </w:tcPr>
          <w:p w14:paraId="2B95840A" w14:textId="77777777" w:rsidR="00224D5E" w:rsidRPr="004C0885" w:rsidRDefault="00224D5E" w:rsidP="005372E9">
            <w:pPr>
              <w:pStyle w:val="aff8"/>
              <w:jc w:val="both"/>
              <w:rPr>
                <w:rFonts w:ascii="Times New Roman" w:hAnsi="Times New Roman" w:cs="Times New Roman"/>
              </w:rPr>
            </w:pPr>
            <w:r w:rsidRPr="004C0885">
              <w:rPr>
                <w:rFonts w:ascii="Times New Roman" w:hAnsi="Times New Roman" w:cs="Times New Roman"/>
              </w:rPr>
              <w:t xml:space="preserve">Забрать у участника собеседования исходный текст. Слушать пересказ. </w:t>
            </w:r>
            <w:r w:rsidRPr="005372E9">
              <w:rPr>
                <w:rFonts w:ascii="Times New Roman" w:hAnsi="Times New Roman" w:cs="Times New Roman"/>
                <w:i/>
              </w:rPr>
              <w:t>Эмоциональная реакция на пересказ участника собеседования</w:t>
            </w:r>
          </w:p>
        </w:tc>
        <w:tc>
          <w:tcPr>
            <w:tcW w:w="2552" w:type="dxa"/>
            <w:tcBorders>
              <w:top w:val="single" w:sz="4" w:space="0" w:color="auto"/>
              <w:left w:val="single" w:sz="4" w:space="0" w:color="auto"/>
              <w:bottom w:val="nil"/>
              <w:right w:val="nil"/>
            </w:tcBorders>
            <w:vAlign w:val="center"/>
          </w:tcPr>
          <w:p w14:paraId="21F74FCC" w14:textId="77777777" w:rsidR="00224D5E" w:rsidRPr="004C0885" w:rsidRDefault="00224D5E" w:rsidP="005372E9">
            <w:pPr>
              <w:pStyle w:val="aff8"/>
              <w:jc w:val="both"/>
              <w:rPr>
                <w:rFonts w:ascii="Times New Roman" w:hAnsi="Times New Roman" w:cs="Times New Roman"/>
              </w:rPr>
            </w:pPr>
            <w:r w:rsidRPr="004C0885">
              <w:rPr>
                <w:rFonts w:ascii="Times New Roman" w:hAnsi="Times New Roman" w:cs="Times New Roman"/>
              </w:rPr>
              <w:t>Подробный пересказ с включением приведённого высказывания</w:t>
            </w:r>
          </w:p>
        </w:tc>
        <w:tc>
          <w:tcPr>
            <w:tcW w:w="1417" w:type="dxa"/>
            <w:tcBorders>
              <w:top w:val="single" w:sz="4" w:space="0" w:color="auto"/>
              <w:left w:val="single" w:sz="4" w:space="0" w:color="auto"/>
              <w:bottom w:val="nil"/>
            </w:tcBorders>
            <w:vAlign w:val="center"/>
          </w:tcPr>
          <w:p w14:paraId="27BD089F"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до 3-х мин</w:t>
            </w:r>
          </w:p>
        </w:tc>
      </w:tr>
      <w:tr w:rsidR="004C0885" w:rsidRPr="004C0885" w14:paraId="288AAFD2" w14:textId="77777777" w:rsidTr="005A3DFC">
        <w:trPr>
          <w:trHeight w:val="1757"/>
        </w:trPr>
        <w:tc>
          <w:tcPr>
            <w:tcW w:w="568" w:type="dxa"/>
            <w:tcBorders>
              <w:top w:val="single" w:sz="4" w:space="0" w:color="auto"/>
              <w:bottom w:val="nil"/>
              <w:right w:val="nil"/>
            </w:tcBorders>
            <w:vAlign w:val="center"/>
          </w:tcPr>
          <w:p w14:paraId="2180FD40" w14:textId="41FAF0E7" w:rsidR="00224D5E" w:rsidRPr="004C0885" w:rsidRDefault="00224D5E" w:rsidP="006B5BEE">
            <w:pPr>
              <w:pStyle w:val="aff7"/>
              <w:jc w:val="center"/>
              <w:rPr>
                <w:rFonts w:ascii="Times New Roman" w:hAnsi="Times New Roman" w:cs="Times New Roman"/>
              </w:rPr>
            </w:pPr>
            <w:bookmarkStart w:id="30" w:name="sub_3007"/>
            <w:r w:rsidRPr="004C0885">
              <w:rPr>
                <w:rFonts w:ascii="Times New Roman" w:hAnsi="Times New Roman" w:cs="Times New Roman"/>
              </w:rPr>
              <w:t>7</w:t>
            </w:r>
            <w:bookmarkEnd w:id="30"/>
          </w:p>
        </w:tc>
        <w:tc>
          <w:tcPr>
            <w:tcW w:w="5244" w:type="dxa"/>
            <w:tcBorders>
              <w:top w:val="single" w:sz="4" w:space="0" w:color="auto"/>
              <w:left w:val="single" w:sz="4" w:space="0" w:color="auto"/>
              <w:bottom w:val="nil"/>
              <w:right w:val="nil"/>
            </w:tcBorders>
            <w:vAlign w:val="center"/>
          </w:tcPr>
          <w:p w14:paraId="6C8051EB" w14:textId="77777777" w:rsidR="00224D5E" w:rsidRPr="004C0885" w:rsidRDefault="00224D5E" w:rsidP="005372E9">
            <w:pPr>
              <w:pStyle w:val="aff8"/>
              <w:jc w:val="both"/>
              <w:rPr>
                <w:rFonts w:ascii="Times New Roman" w:hAnsi="Times New Roman" w:cs="Times New Roman"/>
              </w:rPr>
            </w:pPr>
            <w:r w:rsidRPr="004C0885">
              <w:rPr>
                <w:rFonts w:ascii="Times New Roman" w:hAnsi="Times New Roman" w:cs="Times New Roman"/>
              </w:rPr>
              <w:t xml:space="preserve">Забрать у участника собеседования материалы, необходимые для выполнения </w:t>
            </w:r>
            <w:hyperlink w:anchor="sub_6100" w:history="1">
              <w:r w:rsidRPr="004C0885">
                <w:rPr>
                  <w:rStyle w:val="aff6"/>
                  <w:rFonts w:ascii="Times New Roman" w:hAnsi="Times New Roman" w:cs="Times New Roman"/>
                  <w:color w:val="auto"/>
                </w:rPr>
                <w:t>задания 1</w:t>
              </w:r>
            </w:hyperlink>
            <w:r w:rsidRPr="004C0885">
              <w:rPr>
                <w:rFonts w:ascii="Times New Roman" w:hAnsi="Times New Roman" w:cs="Times New Roman"/>
              </w:rPr>
              <w:t xml:space="preserve"> и </w:t>
            </w:r>
            <w:hyperlink w:anchor="sub_6200" w:history="1">
              <w:r w:rsidRPr="004C0885">
                <w:rPr>
                  <w:rStyle w:val="aff6"/>
                  <w:rFonts w:ascii="Times New Roman" w:hAnsi="Times New Roman" w:cs="Times New Roman"/>
                  <w:color w:val="auto"/>
                </w:rPr>
                <w:t>2</w:t>
              </w:r>
            </w:hyperlink>
            <w:r w:rsidRPr="004C0885">
              <w:rPr>
                <w:rFonts w:ascii="Times New Roman" w:hAnsi="Times New Roman" w:cs="Times New Roman"/>
              </w:rPr>
              <w:t xml:space="preserve">. Объяснить, что </w:t>
            </w:r>
            <w:hyperlink w:anchor="sub_6300" w:history="1">
              <w:r w:rsidRPr="004C0885">
                <w:rPr>
                  <w:rStyle w:val="aff6"/>
                  <w:rFonts w:ascii="Times New Roman" w:hAnsi="Times New Roman" w:cs="Times New Roman"/>
                  <w:color w:val="auto"/>
                </w:rPr>
                <w:t>задания 3</w:t>
              </w:r>
            </w:hyperlink>
            <w:r w:rsidRPr="004C0885">
              <w:rPr>
                <w:rFonts w:ascii="Times New Roman" w:hAnsi="Times New Roman" w:cs="Times New Roman"/>
              </w:rPr>
              <w:t xml:space="preserve"> и </w:t>
            </w:r>
            <w:hyperlink w:anchor="sub_6400" w:history="1">
              <w:r w:rsidRPr="004C0885">
                <w:rPr>
                  <w:rStyle w:val="aff6"/>
                  <w:rFonts w:ascii="Times New Roman" w:hAnsi="Times New Roman" w:cs="Times New Roman"/>
                  <w:color w:val="auto"/>
                </w:rPr>
                <w:t>4</w:t>
              </w:r>
            </w:hyperlink>
            <w:r w:rsidRPr="004C0885">
              <w:rPr>
                <w:rFonts w:ascii="Times New Roman" w:hAnsi="Times New Roman" w:cs="Times New Roman"/>
              </w:rPr>
              <w:t xml:space="preserve">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552" w:type="dxa"/>
            <w:tcBorders>
              <w:top w:val="single" w:sz="4" w:space="0" w:color="auto"/>
              <w:left w:val="single" w:sz="4" w:space="0" w:color="auto"/>
              <w:bottom w:val="nil"/>
              <w:right w:val="nil"/>
            </w:tcBorders>
            <w:vAlign w:val="center"/>
          </w:tcPr>
          <w:p w14:paraId="11D3A421" w14:textId="77777777" w:rsidR="00224D5E" w:rsidRPr="004C0885" w:rsidRDefault="00224D5E" w:rsidP="006B5BEE">
            <w:pPr>
              <w:pStyle w:val="aff7"/>
              <w:jc w:val="center"/>
              <w:rPr>
                <w:rFonts w:ascii="Times New Roman" w:hAnsi="Times New Roman" w:cs="Times New Roman"/>
              </w:rPr>
            </w:pPr>
          </w:p>
        </w:tc>
        <w:tc>
          <w:tcPr>
            <w:tcW w:w="1417" w:type="dxa"/>
            <w:tcBorders>
              <w:top w:val="single" w:sz="4" w:space="0" w:color="auto"/>
              <w:left w:val="single" w:sz="4" w:space="0" w:color="auto"/>
              <w:bottom w:val="nil"/>
            </w:tcBorders>
            <w:vAlign w:val="center"/>
          </w:tcPr>
          <w:p w14:paraId="7F4C2DEC" w14:textId="77777777" w:rsidR="00224D5E" w:rsidRPr="004C0885" w:rsidRDefault="00224D5E" w:rsidP="006B5BEE">
            <w:pPr>
              <w:pStyle w:val="aff7"/>
              <w:jc w:val="center"/>
              <w:rPr>
                <w:rFonts w:ascii="Times New Roman" w:hAnsi="Times New Roman" w:cs="Times New Roman"/>
              </w:rPr>
            </w:pPr>
          </w:p>
        </w:tc>
      </w:tr>
      <w:tr w:rsidR="00224D5E" w:rsidRPr="00916CA2" w14:paraId="69840C52" w14:textId="77777777" w:rsidTr="005A3DFC">
        <w:trPr>
          <w:trHeight w:val="144"/>
        </w:trPr>
        <w:tc>
          <w:tcPr>
            <w:tcW w:w="9781" w:type="dxa"/>
            <w:gridSpan w:val="4"/>
            <w:tcBorders>
              <w:top w:val="single" w:sz="4" w:space="0" w:color="auto"/>
              <w:bottom w:val="nil"/>
            </w:tcBorders>
            <w:vAlign w:val="center"/>
          </w:tcPr>
          <w:p w14:paraId="4E4C8B2D" w14:textId="1521D069" w:rsidR="00224D5E" w:rsidRPr="00916CA2" w:rsidRDefault="00776A2C" w:rsidP="002666A3">
            <w:pPr>
              <w:spacing w:after="0" w:line="240" w:lineRule="auto"/>
              <w:jc w:val="center"/>
              <w:rPr>
                <w:rFonts w:ascii="Times New Roman" w:hAnsi="Times New Roman" w:cs="Times New Roman"/>
                <w:sz w:val="24"/>
                <w:szCs w:val="24"/>
              </w:rPr>
            </w:pPr>
            <w:r w:rsidRPr="00916CA2">
              <w:rPr>
                <w:rFonts w:ascii="Times New Roman" w:hAnsi="Times New Roman" w:cs="Times New Roman"/>
                <w:sz w:val="24"/>
                <w:szCs w:val="24"/>
              </w:rPr>
              <w:lastRenderedPageBreak/>
              <w:t>МОНОЛОГ</w:t>
            </w:r>
          </w:p>
        </w:tc>
      </w:tr>
      <w:tr w:rsidR="004C0885" w:rsidRPr="00916CA2" w14:paraId="7E63A6E0" w14:textId="77777777" w:rsidTr="005A3DFC">
        <w:trPr>
          <w:trHeight w:val="20"/>
        </w:trPr>
        <w:tc>
          <w:tcPr>
            <w:tcW w:w="568" w:type="dxa"/>
            <w:tcBorders>
              <w:top w:val="single" w:sz="4" w:space="0" w:color="auto"/>
              <w:bottom w:val="nil"/>
              <w:right w:val="nil"/>
            </w:tcBorders>
            <w:vAlign w:val="center"/>
          </w:tcPr>
          <w:p w14:paraId="09D990DD" w14:textId="56541E89" w:rsidR="00224D5E" w:rsidRPr="00916CA2" w:rsidRDefault="00224D5E" w:rsidP="006B5BEE">
            <w:pPr>
              <w:spacing w:after="0" w:line="240" w:lineRule="auto"/>
              <w:jc w:val="center"/>
              <w:rPr>
                <w:rFonts w:ascii="Times New Roman" w:hAnsi="Times New Roman" w:cs="Times New Roman"/>
                <w:sz w:val="24"/>
                <w:szCs w:val="24"/>
              </w:rPr>
            </w:pPr>
            <w:bookmarkStart w:id="31" w:name="sub_3008"/>
            <w:r w:rsidRPr="00916CA2">
              <w:rPr>
                <w:rFonts w:ascii="Times New Roman" w:hAnsi="Times New Roman" w:cs="Times New Roman"/>
                <w:sz w:val="24"/>
                <w:szCs w:val="24"/>
              </w:rPr>
              <w:t>8</w:t>
            </w:r>
            <w:bookmarkEnd w:id="31"/>
          </w:p>
        </w:tc>
        <w:tc>
          <w:tcPr>
            <w:tcW w:w="5244" w:type="dxa"/>
            <w:tcBorders>
              <w:top w:val="single" w:sz="4" w:space="0" w:color="auto"/>
              <w:left w:val="single" w:sz="4" w:space="0" w:color="auto"/>
              <w:bottom w:val="nil"/>
              <w:right w:val="nil"/>
            </w:tcBorders>
            <w:vAlign w:val="center"/>
          </w:tcPr>
          <w:p w14:paraId="7A973769" w14:textId="77777777" w:rsidR="00224D5E" w:rsidRPr="00916CA2" w:rsidRDefault="00224D5E" w:rsidP="002666A3">
            <w:pPr>
              <w:spacing w:after="0" w:line="240" w:lineRule="auto"/>
              <w:jc w:val="both"/>
              <w:rPr>
                <w:rFonts w:ascii="Times New Roman" w:hAnsi="Times New Roman" w:cs="Times New Roman"/>
                <w:sz w:val="24"/>
                <w:szCs w:val="24"/>
              </w:rPr>
            </w:pPr>
            <w:r w:rsidRPr="00916CA2">
              <w:rPr>
                <w:rFonts w:ascii="Times New Roman" w:hAnsi="Times New Roman" w:cs="Times New Roman"/>
                <w:sz w:val="24"/>
                <w:szCs w:val="24"/>
              </w:rPr>
              <w:t>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3 минут</w:t>
            </w:r>
          </w:p>
        </w:tc>
        <w:tc>
          <w:tcPr>
            <w:tcW w:w="2552" w:type="dxa"/>
            <w:tcBorders>
              <w:top w:val="single" w:sz="4" w:space="0" w:color="auto"/>
              <w:left w:val="single" w:sz="4" w:space="0" w:color="auto"/>
              <w:bottom w:val="nil"/>
              <w:right w:val="nil"/>
            </w:tcBorders>
            <w:vAlign w:val="center"/>
          </w:tcPr>
          <w:p w14:paraId="1635C224" w14:textId="77777777" w:rsidR="00224D5E" w:rsidRPr="00916CA2" w:rsidRDefault="00224D5E" w:rsidP="006B5BEE">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nil"/>
            </w:tcBorders>
            <w:vAlign w:val="center"/>
          </w:tcPr>
          <w:p w14:paraId="27659075" w14:textId="77777777" w:rsidR="00224D5E" w:rsidRPr="00916CA2" w:rsidRDefault="00224D5E" w:rsidP="006B5BEE">
            <w:pPr>
              <w:spacing w:after="0" w:line="240" w:lineRule="auto"/>
              <w:jc w:val="center"/>
              <w:rPr>
                <w:rFonts w:ascii="Times New Roman" w:hAnsi="Times New Roman" w:cs="Times New Roman"/>
                <w:sz w:val="24"/>
                <w:szCs w:val="24"/>
              </w:rPr>
            </w:pPr>
          </w:p>
        </w:tc>
      </w:tr>
      <w:tr w:rsidR="004C0885" w:rsidRPr="00916CA2" w14:paraId="649F03FD" w14:textId="77777777" w:rsidTr="005A3DFC">
        <w:trPr>
          <w:trHeight w:val="144"/>
        </w:trPr>
        <w:tc>
          <w:tcPr>
            <w:tcW w:w="568" w:type="dxa"/>
            <w:tcBorders>
              <w:top w:val="single" w:sz="4" w:space="0" w:color="auto"/>
              <w:bottom w:val="nil"/>
              <w:right w:val="nil"/>
            </w:tcBorders>
            <w:vAlign w:val="center"/>
          </w:tcPr>
          <w:p w14:paraId="5005DF6D" w14:textId="77777777" w:rsidR="00224D5E" w:rsidRPr="00916CA2" w:rsidRDefault="00224D5E" w:rsidP="006B5BEE">
            <w:pPr>
              <w:spacing w:after="0" w:line="240" w:lineRule="auto"/>
              <w:jc w:val="center"/>
              <w:rPr>
                <w:rFonts w:ascii="Times New Roman" w:hAnsi="Times New Roman" w:cs="Times New Roman"/>
                <w:sz w:val="24"/>
                <w:szCs w:val="24"/>
              </w:rPr>
            </w:pPr>
          </w:p>
        </w:tc>
        <w:tc>
          <w:tcPr>
            <w:tcW w:w="5244" w:type="dxa"/>
            <w:tcBorders>
              <w:top w:val="single" w:sz="4" w:space="0" w:color="auto"/>
              <w:left w:val="single" w:sz="4" w:space="0" w:color="auto"/>
              <w:bottom w:val="nil"/>
              <w:right w:val="nil"/>
            </w:tcBorders>
            <w:vAlign w:val="center"/>
          </w:tcPr>
          <w:p w14:paraId="0C5942C6" w14:textId="77777777" w:rsidR="00224D5E" w:rsidRPr="00916CA2" w:rsidRDefault="00224D5E" w:rsidP="006B5BEE">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nil"/>
              <w:right w:val="nil"/>
            </w:tcBorders>
            <w:vAlign w:val="center"/>
          </w:tcPr>
          <w:p w14:paraId="5763682A" w14:textId="77777777" w:rsidR="00224D5E" w:rsidRPr="00916CA2" w:rsidRDefault="00224D5E" w:rsidP="006B5BEE">
            <w:pPr>
              <w:spacing w:after="0" w:line="240" w:lineRule="auto"/>
              <w:jc w:val="center"/>
              <w:rPr>
                <w:rFonts w:ascii="Times New Roman" w:hAnsi="Times New Roman" w:cs="Times New Roman"/>
                <w:sz w:val="24"/>
                <w:szCs w:val="24"/>
              </w:rPr>
            </w:pPr>
            <w:r w:rsidRPr="00916CA2">
              <w:rPr>
                <w:rFonts w:ascii="Times New Roman" w:hAnsi="Times New Roman" w:cs="Times New Roman"/>
                <w:sz w:val="24"/>
                <w:szCs w:val="24"/>
              </w:rPr>
              <w:t>Подготовка к ответу</w:t>
            </w:r>
          </w:p>
        </w:tc>
        <w:tc>
          <w:tcPr>
            <w:tcW w:w="1417" w:type="dxa"/>
            <w:tcBorders>
              <w:top w:val="single" w:sz="4" w:space="0" w:color="auto"/>
              <w:left w:val="single" w:sz="4" w:space="0" w:color="auto"/>
              <w:bottom w:val="nil"/>
            </w:tcBorders>
            <w:vAlign w:val="center"/>
          </w:tcPr>
          <w:p w14:paraId="1BA002FA" w14:textId="77777777" w:rsidR="00224D5E" w:rsidRPr="00916CA2" w:rsidRDefault="00224D5E" w:rsidP="006B5BEE">
            <w:pPr>
              <w:spacing w:after="0" w:line="240" w:lineRule="auto"/>
              <w:jc w:val="center"/>
              <w:rPr>
                <w:rFonts w:ascii="Times New Roman" w:hAnsi="Times New Roman" w:cs="Times New Roman"/>
                <w:sz w:val="24"/>
                <w:szCs w:val="24"/>
              </w:rPr>
            </w:pPr>
            <w:r w:rsidRPr="00916CA2">
              <w:rPr>
                <w:rFonts w:ascii="Times New Roman" w:hAnsi="Times New Roman" w:cs="Times New Roman"/>
                <w:sz w:val="24"/>
                <w:szCs w:val="24"/>
              </w:rPr>
              <w:t>1 мин</w:t>
            </w:r>
          </w:p>
        </w:tc>
      </w:tr>
      <w:tr w:rsidR="004C0885" w:rsidRPr="00916CA2" w14:paraId="239A9514" w14:textId="77777777" w:rsidTr="005A3DFC">
        <w:trPr>
          <w:trHeight w:val="144"/>
        </w:trPr>
        <w:tc>
          <w:tcPr>
            <w:tcW w:w="568" w:type="dxa"/>
            <w:tcBorders>
              <w:top w:val="single" w:sz="4" w:space="0" w:color="auto"/>
              <w:bottom w:val="nil"/>
              <w:right w:val="nil"/>
            </w:tcBorders>
            <w:vAlign w:val="center"/>
          </w:tcPr>
          <w:p w14:paraId="4368F294" w14:textId="44F3D8A7" w:rsidR="00224D5E" w:rsidRPr="00916CA2" w:rsidRDefault="00224D5E" w:rsidP="006B5BEE">
            <w:pPr>
              <w:spacing w:after="0" w:line="240" w:lineRule="auto"/>
              <w:jc w:val="center"/>
              <w:rPr>
                <w:rFonts w:ascii="Times New Roman" w:hAnsi="Times New Roman" w:cs="Times New Roman"/>
                <w:sz w:val="24"/>
                <w:szCs w:val="24"/>
              </w:rPr>
            </w:pPr>
            <w:bookmarkStart w:id="32" w:name="sub_3009"/>
            <w:r w:rsidRPr="00916CA2">
              <w:rPr>
                <w:rFonts w:ascii="Times New Roman" w:hAnsi="Times New Roman" w:cs="Times New Roman"/>
                <w:sz w:val="24"/>
                <w:szCs w:val="24"/>
              </w:rPr>
              <w:t>9</w:t>
            </w:r>
            <w:bookmarkEnd w:id="32"/>
          </w:p>
        </w:tc>
        <w:tc>
          <w:tcPr>
            <w:tcW w:w="5244" w:type="dxa"/>
            <w:tcBorders>
              <w:top w:val="single" w:sz="4" w:space="0" w:color="auto"/>
              <w:left w:val="single" w:sz="4" w:space="0" w:color="auto"/>
              <w:bottom w:val="nil"/>
              <w:right w:val="nil"/>
            </w:tcBorders>
            <w:vAlign w:val="center"/>
          </w:tcPr>
          <w:p w14:paraId="2C2EE04C" w14:textId="77777777" w:rsidR="00224D5E" w:rsidRPr="00916CA2" w:rsidRDefault="00224D5E" w:rsidP="006B5BEE">
            <w:pPr>
              <w:spacing w:after="0" w:line="240" w:lineRule="auto"/>
              <w:rPr>
                <w:rFonts w:ascii="Times New Roman" w:hAnsi="Times New Roman" w:cs="Times New Roman"/>
                <w:sz w:val="24"/>
                <w:szCs w:val="24"/>
              </w:rPr>
            </w:pPr>
            <w:r w:rsidRPr="00916CA2">
              <w:rPr>
                <w:rFonts w:ascii="Times New Roman" w:hAnsi="Times New Roman" w:cs="Times New Roman"/>
                <w:sz w:val="24"/>
                <w:szCs w:val="24"/>
              </w:rPr>
              <w:t>Слушать устный ответ.</w:t>
            </w:r>
          </w:p>
          <w:p w14:paraId="1D5F96DB" w14:textId="77777777" w:rsidR="00224D5E" w:rsidRPr="002666A3" w:rsidRDefault="00224D5E" w:rsidP="006B5BEE">
            <w:pPr>
              <w:spacing w:after="0" w:line="240" w:lineRule="auto"/>
              <w:rPr>
                <w:rFonts w:ascii="Times New Roman" w:hAnsi="Times New Roman" w:cs="Times New Roman"/>
                <w:i/>
                <w:sz w:val="24"/>
                <w:szCs w:val="24"/>
              </w:rPr>
            </w:pPr>
            <w:r w:rsidRPr="002666A3">
              <w:rPr>
                <w:rFonts w:ascii="Times New Roman" w:hAnsi="Times New Roman" w:cs="Times New Roman"/>
                <w:i/>
                <w:sz w:val="24"/>
                <w:szCs w:val="24"/>
              </w:rPr>
              <w:t>Эмоциональная реакция на ответ</w:t>
            </w:r>
          </w:p>
        </w:tc>
        <w:tc>
          <w:tcPr>
            <w:tcW w:w="2552" w:type="dxa"/>
            <w:tcBorders>
              <w:top w:val="single" w:sz="4" w:space="0" w:color="auto"/>
              <w:left w:val="single" w:sz="4" w:space="0" w:color="auto"/>
              <w:bottom w:val="nil"/>
              <w:right w:val="nil"/>
            </w:tcBorders>
            <w:vAlign w:val="center"/>
          </w:tcPr>
          <w:p w14:paraId="772B21D4" w14:textId="77777777" w:rsidR="00224D5E" w:rsidRPr="00916CA2" w:rsidRDefault="00224D5E" w:rsidP="005A3DFC">
            <w:pPr>
              <w:spacing w:after="0" w:line="240" w:lineRule="auto"/>
              <w:jc w:val="both"/>
              <w:rPr>
                <w:rFonts w:ascii="Times New Roman" w:hAnsi="Times New Roman" w:cs="Times New Roman"/>
                <w:sz w:val="24"/>
                <w:szCs w:val="24"/>
              </w:rPr>
            </w:pPr>
            <w:r w:rsidRPr="00916CA2">
              <w:rPr>
                <w:rFonts w:ascii="Times New Roman" w:hAnsi="Times New Roman" w:cs="Times New Roman"/>
                <w:sz w:val="24"/>
                <w:szCs w:val="24"/>
              </w:rPr>
              <w:t>Ответ по теме выбранного варианта</w:t>
            </w:r>
          </w:p>
        </w:tc>
        <w:tc>
          <w:tcPr>
            <w:tcW w:w="1417" w:type="dxa"/>
            <w:tcBorders>
              <w:top w:val="single" w:sz="4" w:space="0" w:color="auto"/>
              <w:left w:val="single" w:sz="4" w:space="0" w:color="auto"/>
              <w:bottom w:val="nil"/>
            </w:tcBorders>
            <w:vAlign w:val="center"/>
          </w:tcPr>
          <w:p w14:paraId="4CBDACCA" w14:textId="77777777" w:rsidR="00224D5E" w:rsidRPr="00916CA2" w:rsidRDefault="00224D5E" w:rsidP="006B5BEE">
            <w:pPr>
              <w:spacing w:after="0" w:line="240" w:lineRule="auto"/>
              <w:jc w:val="center"/>
              <w:rPr>
                <w:rFonts w:ascii="Times New Roman" w:hAnsi="Times New Roman" w:cs="Times New Roman"/>
                <w:sz w:val="24"/>
                <w:szCs w:val="24"/>
              </w:rPr>
            </w:pPr>
            <w:r w:rsidRPr="00916CA2">
              <w:rPr>
                <w:rFonts w:ascii="Times New Roman" w:hAnsi="Times New Roman" w:cs="Times New Roman"/>
                <w:sz w:val="24"/>
                <w:szCs w:val="24"/>
              </w:rPr>
              <w:t>до 3-х мин</w:t>
            </w:r>
          </w:p>
        </w:tc>
      </w:tr>
      <w:tr w:rsidR="00224D5E" w:rsidRPr="00916CA2" w14:paraId="221EDAD9" w14:textId="77777777" w:rsidTr="005A3DFC">
        <w:trPr>
          <w:trHeight w:val="144"/>
        </w:trPr>
        <w:tc>
          <w:tcPr>
            <w:tcW w:w="9781" w:type="dxa"/>
            <w:gridSpan w:val="4"/>
            <w:tcBorders>
              <w:top w:val="single" w:sz="4" w:space="0" w:color="auto"/>
              <w:bottom w:val="nil"/>
            </w:tcBorders>
            <w:vAlign w:val="center"/>
          </w:tcPr>
          <w:p w14:paraId="5F001B29" w14:textId="6EB29E88" w:rsidR="00224D5E" w:rsidRPr="00916CA2" w:rsidRDefault="00776A2C" w:rsidP="005A3DFC">
            <w:pPr>
              <w:spacing w:after="0" w:line="240" w:lineRule="auto"/>
              <w:jc w:val="center"/>
              <w:rPr>
                <w:rFonts w:ascii="Times New Roman" w:hAnsi="Times New Roman" w:cs="Times New Roman"/>
                <w:sz w:val="24"/>
                <w:szCs w:val="24"/>
              </w:rPr>
            </w:pPr>
            <w:r w:rsidRPr="00916CA2">
              <w:rPr>
                <w:rFonts w:ascii="Times New Roman" w:hAnsi="Times New Roman" w:cs="Times New Roman"/>
                <w:sz w:val="24"/>
                <w:szCs w:val="24"/>
              </w:rPr>
              <w:t>ДИАЛОГ</w:t>
            </w:r>
          </w:p>
        </w:tc>
      </w:tr>
      <w:tr w:rsidR="004C0885" w:rsidRPr="004C0885" w14:paraId="22A9188D" w14:textId="77777777" w:rsidTr="005A3DFC">
        <w:trPr>
          <w:trHeight w:val="144"/>
        </w:trPr>
        <w:tc>
          <w:tcPr>
            <w:tcW w:w="568" w:type="dxa"/>
            <w:tcBorders>
              <w:top w:val="single" w:sz="4" w:space="0" w:color="auto"/>
              <w:bottom w:val="nil"/>
              <w:right w:val="nil"/>
            </w:tcBorders>
            <w:vAlign w:val="center"/>
          </w:tcPr>
          <w:p w14:paraId="14BE8057" w14:textId="42D372AC" w:rsidR="00224D5E" w:rsidRPr="004C0885" w:rsidRDefault="00224D5E" w:rsidP="006B5BEE">
            <w:pPr>
              <w:pStyle w:val="aff7"/>
              <w:jc w:val="center"/>
              <w:rPr>
                <w:rFonts w:ascii="Times New Roman" w:hAnsi="Times New Roman" w:cs="Times New Roman"/>
              </w:rPr>
            </w:pPr>
            <w:bookmarkStart w:id="33" w:name="sub_3010"/>
            <w:r w:rsidRPr="004C0885">
              <w:rPr>
                <w:rFonts w:ascii="Times New Roman" w:hAnsi="Times New Roman" w:cs="Times New Roman"/>
              </w:rPr>
              <w:t>10</w:t>
            </w:r>
            <w:bookmarkEnd w:id="33"/>
          </w:p>
        </w:tc>
        <w:tc>
          <w:tcPr>
            <w:tcW w:w="5244" w:type="dxa"/>
            <w:tcBorders>
              <w:top w:val="single" w:sz="4" w:space="0" w:color="auto"/>
              <w:left w:val="single" w:sz="4" w:space="0" w:color="auto"/>
              <w:bottom w:val="nil"/>
              <w:right w:val="nil"/>
            </w:tcBorders>
            <w:vAlign w:val="center"/>
          </w:tcPr>
          <w:p w14:paraId="6B4E4459" w14:textId="77777777" w:rsidR="00224D5E" w:rsidRPr="004C0885" w:rsidRDefault="00224D5E" w:rsidP="00B13519">
            <w:pPr>
              <w:pStyle w:val="aff8"/>
              <w:jc w:val="both"/>
              <w:rPr>
                <w:rFonts w:ascii="Times New Roman" w:hAnsi="Times New Roman" w:cs="Times New Roman"/>
              </w:rPr>
            </w:pPr>
            <w:r w:rsidRPr="004C0885">
              <w:rPr>
                <w:rFonts w:ascii="Times New Roman" w:hAnsi="Times New Roman" w:cs="Times New Roman"/>
              </w:rPr>
              <w:t>Задать вопросы для диалога. Собеседник может задать вопросы, отличающиеся от предложенных в КИМ итогового собеседования</w:t>
            </w:r>
          </w:p>
        </w:tc>
        <w:tc>
          <w:tcPr>
            <w:tcW w:w="2552" w:type="dxa"/>
            <w:tcBorders>
              <w:top w:val="single" w:sz="4" w:space="0" w:color="auto"/>
              <w:left w:val="single" w:sz="4" w:space="0" w:color="auto"/>
              <w:bottom w:val="nil"/>
              <w:right w:val="nil"/>
            </w:tcBorders>
            <w:vAlign w:val="center"/>
          </w:tcPr>
          <w:p w14:paraId="34A0F3C2" w14:textId="77777777" w:rsidR="00224D5E" w:rsidRPr="004C0885" w:rsidRDefault="00224D5E" w:rsidP="005A3DFC">
            <w:pPr>
              <w:pStyle w:val="aff8"/>
              <w:jc w:val="both"/>
              <w:rPr>
                <w:rFonts w:ascii="Times New Roman" w:hAnsi="Times New Roman" w:cs="Times New Roman"/>
              </w:rPr>
            </w:pPr>
            <w:r w:rsidRPr="004C0885">
              <w:rPr>
                <w:rFonts w:ascii="Times New Roman" w:hAnsi="Times New Roman" w:cs="Times New Roman"/>
              </w:rPr>
              <w:t>Вступление в диалог</w:t>
            </w:r>
          </w:p>
        </w:tc>
        <w:tc>
          <w:tcPr>
            <w:tcW w:w="1417" w:type="dxa"/>
            <w:tcBorders>
              <w:top w:val="single" w:sz="4" w:space="0" w:color="auto"/>
              <w:left w:val="single" w:sz="4" w:space="0" w:color="auto"/>
              <w:bottom w:val="nil"/>
            </w:tcBorders>
            <w:vAlign w:val="center"/>
          </w:tcPr>
          <w:p w14:paraId="1DB422D5" w14:textId="77777777" w:rsidR="00224D5E" w:rsidRPr="004C0885" w:rsidRDefault="00224D5E" w:rsidP="006B5BEE">
            <w:pPr>
              <w:pStyle w:val="aff8"/>
              <w:jc w:val="center"/>
              <w:rPr>
                <w:rFonts w:ascii="Times New Roman" w:hAnsi="Times New Roman" w:cs="Times New Roman"/>
              </w:rPr>
            </w:pPr>
            <w:r w:rsidRPr="004C0885">
              <w:rPr>
                <w:rFonts w:ascii="Times New Roman" w:hAnsi="Times New Roman" w:cs="Times New Roman"/>
              </w:rPr>
              <w:t>до 3-х мин</w:t>
            </w:r>
          </w:p>
        </w:tc>
      </w:tr>
      <w:tr w:rsidR="004C0885" w:rsidRPr="004C0885" w14:paraId="6B60990B" w14:textId="77777777" w:rsidTr="005A3DFC">
        <w:trPr>
          <w:trHeight w:val="543"/>
        </w:trPr>
        <w:tc>
          <w:tcPr>
            <w:tcW w:w="568" w:type="dxa"/>
            <w:tcBorders>
              <w:top w:val="single" w:sz="4" w:space="0" w:color="auto"/>
              <w:bottom w:val="single" w:sz="4" w:space="0" w:color="auto"/>
              <w:right w:val="nil"/>
            </w:tcBorders>
            <w:vAlign w:val="center"/>
          </w:tcPr>
          <w:p w14:paraId="4C1FA486" w14:textId="650DB573" w:rsidR="00224D5E" w:rsidRPr="004C0885" w:rsidRDefault="00224D5E" w:rsidP="006B5BEE">
            <w:pPr>
              <w:pStyle w:val="aff7"/>
              <w:jc w:val="center"/>
              <w:rPr>
                <w:rFonts w:ascii="Times New Roman" w:hAnsi="Times New Roman" w:cs="Times New Roman"/>
              </w:rPr>
            </w:pPr>
            <w:bookmarkStart w:id="34" w:name="sub_3011"/>
            <w:r w:rsidRPr="004C0885">
              <w:rPr>
                <w:rFonts w:ascii="Times New Roman" w:hAnsi="Times New Roman" w:cs="Times New Roman"/>
              </w:rPr>
              <w:t>11</w:t>
            </w:r>
            <w:bookmarkEnd w:id="34"/>
          </w:p>
        </w:tc>
        <w:tc>
          <w:tcPr>
            <w:tcW w:w="5244" w:type="dxa"/>
            <w:tcBorders>
              <w:top w:val="single" w:sz="4" w:space="0" w:color="auto"/>
              <w:left w:val="single" w:sz="4" w:space="0" w:color="auto"/>
              <w:bottom w:val="single" w:sz="4" w:space="0" w:color="auto"/>
              <w:right w:val="nil"/>
            </w:tcBorders>
            <w:vAlign w:val="center"/>
          </w:tcPr>
          <w:p w14:paraId="74F79792" w14:textId="77777777" w:rsidR="00224D5E" w:rsidRPr="004C0885" w:rsidRDefault="00224D5E" w:rsidP="00B13519">
            <w:pPr>
              <w:pStyle w:val="aff8"/>
              <w:jc w:val="both"/>
              <w:rPr>
                <w:rFonts w:ascii="Times New Roman" w:hAnsi="Times New Roman" w:cs="Times New Roman"/>
              </w:rPr>
            </w:pPr>
            <w:r w:rsidRPr="004C0885">
              <w:rPr>
                <w:rFonts w:ascii="Times New Roman" w:hAnsi="Times New Roman" w:cs="Times New Roman"/>
              </w:rPr>
              <w:t>Эмоционально поддержать участника собеседования</w:t>
            </w:r>
          </w:p>
        </w:tc>
        <w:tc>
          <w:tcPr>
            <w:tcW w:w="2552" w:type="dxa"/>
            <w:tcBorders>
              <w:top w:val="single" w:sz="4" w:space="0" w:color="auto"/>
              <w:left w:val="single" w:sz="4" w:space="0" w:color="auto"/>
              <w:bottom w:val="single" w:sz="4" w:space="0" w:color="auto"/>
              <w:right w:val="nil"/>
            </w:tcBorders>
            <w:vAlign w:val="center"/>
          </w:tcPr>
          <w:p w14:paraId="597EB5A5" w14:textId="77777777" w:rsidR="00224D5E" w:rsidRPr="004C0885" w:rsidRDefault="00224D5E" w:rsidP="006B5BEE">
            <w:pPr>
              <w:pStyle w:val="aff7"/>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vAlign w:val="center"/>
          </w:tcPr>
          <w:p w14:paraId="6D0B73A6" w14:textId="77777777" w:rsidR="00224D5E" w:rsidRPr="004C0885" w:rsidRDefault="00224D5E" w:rsidP="006B5BEE">
            <w:pPr>
              <w:pStyle w:val="aff7"/>
              <w:jc w:val="center"/>
              <w:rPr>
                <w:rFonts w:ascii="Times New Roman" w:hAnsi="Times New Roman" w:cs="Times New Roman"/>
              </w:rPr>
            </w:pPr>
          </w:p>
        </w:tc>
      </w:tr>
    </w:tbl>
    <w:p w14:paraId="7B615BB9" w14:textId="77777777" w:rsidR="007D3D09" w:rsidRPr="004C0885" w:rsidRDefault="007D3D09" w:rsidP="00276A47">
      <w:pPr>
        <w:pStyle w:val="Default"/>
        <w:ind w:firstLine="709"/>
        <w:jc w:val="both"/>
        <w:rPr>
          <w:color w:val="auto"/>
          <w:sz w:val="26"/>
          <w:szCs w:val="26"/>
        </w:rPr>
      </w:pPr>
    </w:p>
    <w:p w14:paraId="7660FDC9" w14:textId="28DABE40" w:rsidR="000139E2" w:rsidRPr="004C0885" w:rsidRDefault="000139E2" w:rsidP="00276A47">
      <w:pPr>
        <w:pStyle w:val="Default"/>
        <w:ind w:firstLine="709"/>
        <w:jc w:val="both"/>
        <w:rPr>
          <w:color w:val="auto"/>
          <w:sz w:val="26"/>
          <w:szCs w:val="26"/>
        </w:rPr>
      </w:pPr>
      <w:r w:rsidRPr="004C0885">
        <w:rPr>
          <w:color w:val="auto"/>
          <w:sz w:val="26"/>
          <w:szCs w:val="26"/>
        </w:rPr>
        <w:br w:type="page"/>
      </w:r>
    </w:p>
    <w:p w14:paraId="2187A38A" w14:textId="24B009F0" w:rsidR="000A1D26" w:rsidRPr="00916CA2" w:rsidRDefault="000A1D26" w:rsidP="006F6B00">
      <w:pPr>
        <w:pStyle w:val="10"/>
      </w:pPr>
      <w:bookmarkStart w:id="35" w:name="_Toc156407018"/>
      <w:r w:rsidRPr="00916CA2">
        <w:lastRenderedPageBreak/>
        <w:t>Приложение 4. Инструкция для эксперта</w:t>
      </w:r>
      <w:bookmarkEnd w:id="35"/>
    </w:p>
    <w:p w14:paraId="074DDDD1" w14:textId="77777777" w:rsidR="000A1D26" w:rsidRPr="008779BC" w:rsidRDefault="000A1D26" w:rsidP="00276A47">
      <w:pPr>
        <w:pStyle w:val="Default"/>
        <w:ind w:firstLine="709"/>
        <w:rPr>
          <w:color w:val="auto"/>
          <w:sz w:val="28"/>
          <w:szCs w:val="28"/>
        </w:rPr>
      </w:pPr>
    </w:p>
    <w:p w14:paraId="6B99A352" w14:textId="77777777" w:rsidR="000A1D26" w:rsidRPr="008779BC" w:rsidRDefault="000A1D26" w:rsidP="008735FA">
      <w:pPr>
        <w:pStyle w:val="Default"/>
        <w:ind w:firstLine="709"/>
        <w:jc w:val="both"/>
        <w:rPr>
          <w:color w:val="auto"/>
          <w:sz w:val="28"/>
          <w:szCs w:val="28"/>
        </w:rPr>
      </w:pPr>
      <w:r w:rsidRPr="008779BC">
        <w:rPr>
          <w:b/>
          <w:bCs/>
          <w:color w:val="auto"/>
          <w:sz w:val="28"/>
          <w:szCs w:val="28"/>
        </w:rPr>
        <w:t xml:space="preserve">Не позднее чем за день до проведения итогового собеседования ознакомиться с: </w:t>
      </w:r>
    </w:p>
    <w:p w14:paraId="001B77DB" w14:textId="77777777" w:rsidR="000A1D26" w:rsidRPr="008779BC" w:rsidRDefault="000A1D26" w:rsidP="008735FA">
      <w:pPr>
        <w:pStyle w:val="Default"/>
        <w:ind w:firstLine="709"/>
        <w:jc w:val="both"/>
        <w:rPr>
          <w:color w:val="auto"/>
          <w:sz w:val="28"/>
          <w:szCs w:val="28"/>
        </w:rPr>
      </w:pPr>
      <w:r w:rsidRPr="008779BC">
        <w:rPr>
          <w:color w:val="auto"/>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14:paraId="38D1B1CC" w14:textId="77777777" w:rsidR="000A1D26" w:rsidRPr="008779BC" w:rsidRDefault="000A1D26" w:rsidP="008735FA">
      <w:pPr>
        <w:pStyle w:val="Default"/>
        <w:ind w:firstLine="709"/>
        <w:jc w:val="both"/>
        <w:rPr>
          <w:color w:val="auto"/>
          <w:sz w:val="28"/>
          <w:szCs w:val="28"/>
        </w:rPr>
      </w:pPr>
      <w:r w:rsidRPr="008779BC">
        <w:rPr>
          <w:color w:val="auto"/>
          <w:sz w:val="28"/>
          <w:szCs w:val="28"/>
        </w:rPr>
        <w:t xml:space="preserve">порядком проведения и проверки итогового собеседования, определенным ОИВ; </w:t>
      </w:r>
    </w:p>
    <w:p w14:paraId="5F9EC383" w14:textId="77777777" w:rsidR="000A1D26" w:rsidRPr="008779BC" w:rsidRDefault="000A1D26" w:rsidP="008735FA">
      <w:pPr>
        <w:pStyle w:val="Default"/>
        <w:ind w:firstLine="709"/>
        <w:jc w:val="both"/>
        <w:rPr>
          <w:color w:val="auto"/>
          <w:sz w:val="28"/>
          <w:szCs w:val="28"/>
        </w:rPr>
      </w:pPr>
      <w:r w:rsidRPr="008779BC">
        <w:rPr>
          <w:color w:val="auto"/>
          <w:sz w:val="28"/>
          <w:szCs w:val="28"/>
        </w:rPr>
        <w:t xml:space="preserve">Рекомендациями. </w:t>
      </w:r>
    </w:p>
    <w:p w14:paraId="68BF7019" w14:textId="77777777" w:rsidR="000A1D26" w:rsidRPr="008779BC" w:rsidRDefault="000A1D26" w:rsidP="008735FA">
      <w:pPr>
        <w:pStyle w:val="Default"/>
        <w:ind w:firstLine="709"/>
        <w:jc w:val="both"/>
        <w:rPr>
          <w:color w:val="auto"/>
          <w:sz w:val="28"/>
          <w:szCs w:val="28"/>
        </w:rPr>
      </w:pPr>
      <w:r w:rsidRPr="008779BC">
        <w:rPr>
          <w:b/>
          <w:bCs/>
          <w:color w:val="auto"/>
          <w:sz w:val="28"/>
          <w:szCs w:val="28"/>
        </w:rPr>
        <w:t xml:space="preserve">В день проведения итогового собеседования: </w:t>
      </w:r>
    </w:p>
    <w:p w14:paraId="133C646C" w14:textId="77777777" w:rsidR="000A1D26" w:rsidRPr="008779BC" w:rsidRDefault="000A1D26" w:rsidP="008735FA">
      <w:pPr>
        <w:pStyle w:val="Default"/>
        <w:ind w:firstLine="709"/>
        <w:jc w:val="both"/>
        <w:rPr>
          <w:color w:val="auto"/>
          <w:sz w:val="28"/>
          <w:szCs w:val="28"/>
        </w:rPr>
      </w:pPr>
      <w:r w:rsidRPr="008779BC">
        <w:rPr>
          <w:color w:val="auto"/>
          <w:sz w:val="28"/>
          <w:szCs w:val="28"/>
        </w:rPr>
        <w:t xml:space="preserve">получить от ответственного организатора образовательной организации следующие материалы: </w:t>
      </w:r>
    </w:p>
    <w:p w14:paraId="0EE547F2" w14:textId="79D77E17" w:rsidR="000A1D26" w:rsidRPr="008779BC" w:rsidRDefault="00250D4C" w:rsidP="008735FA">
      <w:pPr>
        <w:pStyle w:val="Default"/>
        <w:ind w:firstLine="709"/>
        <w:jc w:val="both"/>
        <w:rPr>
          <w:color w:val="auto"/>
          <w:sz w:val="28"/>
          <w:szCs w:val="28"/>
        </w:rPr>
      </w:pPr>
      <w:r w:rsidRPr="00250D4C">
        <w:rPr>
          <w:color w:val="auto"/>
          <w:sz w:val="28"/>
          <w:szCs w:val="28"/>
        </w:rPr>
        <w:t>специализированные формы черновика для экспертов</w:t>
      </w:r>
      <w:r>
        <w:rPr>
          <w:color w:val="auto"/>
          <w:sz w:val="28"/>
          <w:szCs w:val="28"/>
        </w:rPr>
        <w:t xml:space="preserve"> (1 </w:t>
      </w:r>
      <w:r w:rsidR="00B13519">
        <w:rPr>
          <w:color w:val="auto"/>
          <w:sz w:val="28"/>
          <w:szCs w:val="28"/>
        </w:rPr>
        <w:t xml:space="preserve">лист </w:t>
      </w:r>
      <w:r>
        <w:rPr>
          <w:color w:val="auto"/>
          <w:sz w:val="28"/>
          <w:szCs w:val="28"/>
        </w:rPr>
        <w:t>на 10 участников</w:t>
      </w:r>
      <w:r w:rsidR="000A1D26" w:rsidRPr="008779BC">
        <w:rPr>
          <w:color w:val="auto"/>
          <w:sz w:val="28"/>
          <w:szCs w:val="28"/>
        </w:rPr>
        <w:t xml:space="preserve">); </w:t>
      </w:r>
    </w:p>
    <w:p w14:paraId="0D05D80C" w14:textId="6C9AE517" w:rsidR="000A1D26" w:rsidRPr="008779BC" w:rsidRDefault="000A1D26" w:rsidP="008735FA">
      <w:pPr>
        <w:pStyle w:val="Default"/>
        <w:ind w:firstLine="709"/>
        <w:jc w:val="both"/>
        <w:rPr>
          <w:color w:val="auto"/>
          <w:sz w:val="28"/>
          <w:szCs w:val="28"/>
        </w:rPr>
      </w:pPr>
      <w:r w:rsidRPr="008779BC">
        <w:rPr>
          <w:color w:val="auto"/>
          <w:sz w:val="28"/>
          <w:szCs w:val="28"/>
        </w:rPr>
        <w:t>КИМ итогового собеседования</w:t>
      </w:r>
      <w:r w:rsidR="00785B5E">
        <w:rPr>
          <w:color w:val="auto"/>
          <w:sz w:val="28"/>
          <w:szCs w:val="28"/>
        </w:rPr>
        <w:t>.</w:t>
      </w:r>
      <w:r w:rsidRPr="008779BC">
        <w:rPr>
          <w:color w:val="auto"/>
          <w:sz w:val="28"/>
          <w:szCs w:val="28"/>
        </w:rPr>
        <w:t xml:space="preserve"> </w:t>
      </w:r>
    </w:p>
    <w:p w14:paraId="38BAB227" w14:textId="06995C03" w:rsidR="000A1D26" w:rsidRPr="008779BC" w:rsidRDefault="00785B5E" w:rsidP="008735FA">
      <w:pPr>
        <w:pStyle w:val="Default"/>
        <w:ind w:firstLine="709"/>
        <w:jc w:val="both"/>
        <w:rPr>
          <w:color w:val="auto"/>
          <w:sz w:val="28"/>
          <w:szCs w:val="28"/>
        </w:rPr>
      </w:pPr>
      <w:r>
        <w:rPr>
          <w:color w:val="auto"/>
          <w:sz w:val="28"/>
          <w:szCs w:val="28"/>
        </w:rPr>
        <w:t>О</w:t>
      </w:r>
      <w:r w:rsidR="000A1D26" w:rsidRPr="008779BC">
        <w:rPr>
          <w:color w:val="auto"/>
          <w:sz w:val="28"/>
          <w:szCs w:val="28"/>
        </w:rPr>
        <w:t xml:space="preserve">знакомиться с материалами для проведения итогового собеседования, полученными в день проведения итогового собеседования (КИМ итогового собеседования, </w:t>
      </w:r>
      <w:r w:rsidR="00275D70" w:rsidRPr="00275D70">
        <w:rPr>
          <w:color w:val="auto"/>
          <w:sz w:val="28"/>
          <w:szCs w:val="28"/>
        </w:rPr>
        <w:t>специализированн</w:t>
      </w:r>
      <w:r w:rsidR="00275D70">
        <w:rPr>
          <w:color w:val="auto"/>
          <w:sz w:val="28"/>
          <w:szCs w:val="28"/>
        </w:rPr>
        <w:t>ой</w:t>
      </w:r>
      <w:r w:rsidR="00275D70" w:rsidRPr="00275D70">
        <w:rPr>
          <w:color w:val="auto"/>
          <w:sz w:val="28"/>
          <w:szCs w:val="28"/>
        </w:rPr>
        <w:t xml:space="preserve"> форм</w:t>
      </w:r>
      <w:r w:rsidR="00275D70">
        <w:rPr>
          <w:color w:val="auto"/>
          <w:sz w:val="28"/>
          <w:szCs w:val="28"/>
        </w:rPr>
        <w:t>ой</w:t>
      </w:r>
      <w:r w:rsidR="00275D70" w:rsidRPr="00275D70">
        <w:rPr>
          <w:color w:val="auto"/>
          <w:sz w:val="28"/>
          <w:szCs w:val="28"/>
        </w:rPr>
        <w:t xml:space="preserve"> черновика для экспертов</w:t>
      </w:r>
      <w:r w:rsidR="00275D70">
        <w:rPr>
          <w:color w:val="auto"/>
          <w:sz w:val="28"/>
          <w:szCs w:val="28"/>
        </w:rPr>
        <w:t>)</w:t>
      </w:r>
      <w:r w:rsidR="000A1D26" w:rsidRPr="008779BC">
        <w:rPr>
          <w:color w:val="auto"/>
          <w:sz w:val="28"/>
          <w:szCs w:val="28"/>
        </w:rPr>
        <w:t xml:space="preserve">. </w:t>
      </w:r>
    </w:p>
    <w:p w14:paraId="6D515FFA" w14:textId="77777777" w:rsidR="000A1D26" w:rsidRPr="008779BC" w:rsidRDefault="000A1D26" w:rsidP="008735FA">
      <w:pPr>
        <w:pStyle w:val="Default"/>
        <w:ind w:firstLine="709"/>
        <w:jc w:val="both"/>
        <w:rPr>
          <w:color w:val="auto"/>
          <w:sz w:val="28"/>
          <w:szCs w:val="28"/>
        </w:rPr>
      </w:pPr>
      <w:r w:rsidRPr="008779BC">
        <w:rPr>
          <w:b/>
          <w:bCs/>
          <w:color w:val="auto"/>
          <w:sz w:val="28"/>
          <w:szCs w:val="28"/>
        </w:rPr>
        <w:t xml:space="preserve">Во время проведения итогового собеседования: </w:t>
      </w:r>
    </w:p>
    <w:p w14:paraId="65DBE38B" w14:textId="77777777" w:rsidR="000A1D26" w:rsidRPr="008779BC" w:rsidRDefault="000A1D26" w:rsidP="008735FA">
      <w:pPr>
        <w:pStyle w:val="Default"/>
        <w:ind w:firstLine="709"/>
        <w:jc w:val="both"/>
        <w:rPr>
          <w:color w:val="auto"/>
          <w:sz w:val="28"/>
          <w:szCs w:val="28"/>
        </w:rPr>
      </w:pPr>
      <w:r w:rsidRPr="008779BC">
        <w:rPr>
          <w:color w:val="auto"/>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14:paraId="3FB530B9" w14:textId="6CCA9935" w:rsidR="000A1D26" w:rsidRPr="008779BC" w:rsidRDefault="000A1D26" w:rsidP="00250D4C">
      <w:pPr>
        <w:pStyle w:val="Default"/>
        <w:ind w:firstLine="709"/>
        <w:jc w:val="both"/>
        <w:rPr>
          <w:color w:val="auto"/>
          <w:sz w:val="28"/>
          <w:szCs w:val="28"/>
        </w:rPr>
      </w:pPr>
      <w:r w:rsidRPr="008779BC">
        <w:rPr>
          <w:color w:val="auto"/>
          <w:sz w:val="28"/>
          <w:szCs w:val="28"/>
        </w:rPr>
        <w:t xml:space="preserve">вносить в </w:t>
      </w:r>
      <w:r w:rsidR="00250D4C" w:rsidRPr="00250D4C">
        <w:rPr>
          <w:color w:val="auto"/>
          <w:sz w:val="28"/>
          <w:szCs w:val="28"/>
        </w:rPr>
        <w:t>специализированн</w:t>
      </w:r>
      <w:r w:rsidR="00250D4C">
        <w:rPr>
          <w:color w:val="auto"/>
          <w:sz w:val="28"/>
          <w:szCs w:val="28"/>
        </w:rPr>
        <w:t>ую</w:t>
      </w:r>
      <w:r w:rsidR="00250D4C" w:rsidRPr="00250D4C">
        <w:rPr>
          <w:color w:val="auto"/>
          <w:sz w:val="28"/>
          <w:szCs w:val="28"/>
        </w:rPr>
        <w:t xml:space="preserve"> форм</w:t>
      </w:r>
      <w:r w:rsidR="00250D4C">
        <w:rPr>
          <w:color w:val="auto"/>
          <w:sz w:val="28"/>
          <w:szCs w:val="28"/>
        </w:rPr>
        <w:t>у</w:t>
      </w:r>
      <w:r w:rsidR="00250D4C" w:rsidRPr="00250D4C">
        <w:rPr>
          <w:color w:val="auto"/>
          <w:sz w:val="28"/>
          <w:szCs w:val="28"/>
        </w:rPr>
        <w:t xml:space="preserve"> черновика для экспертов</w:t>
      </w:r>
      <w:r w:rsidRPr="008779BC">
        <w:rPr>
          <w:color w:val="auto"/>
          <w:sz w:val="28"/>
          <w:szCs w:val="28"/>
        </w:rPr>
        <w:t xml:space="preserve"> следующие сведения: </w:t>
      </w:r>
    </w:p>
    <w:p w14:paraId="3F0B61B3" w14:textId="32AFDF9A" w:rsidR="00D104D1" w:rsidRDefault="00D104D1" w:rsidP="00D104D1">
      <w:pPr>
        <w:pStyle w:val="Default"/>
        <w:ind w:firstLine="709"/>
        <w:jc w:val="both"/>
        <w:rPr>
          <w:color w:val="auto"/>
          <w:sz w:val="28"/>
          <w:szCs w:val="28"/>
        </w:rPr>
      </w:pPr>
      <w:r w:rsidRPr="008779BC">
        <w:rPr>
          <w:color w:val="auto"/>
          <w:sz w:val="28"/>
          <w:szCs w:val="28"/>
        </w:rPr>
        <w:t xml:space="preserve">номер аудитории; </w:t>
      </w:r>
    </w:p>
    <w:p w14:paraId="2021ED0A" w14:textId="3A14594B" w:rsidR="00D104D1" w:rsidRPr="008779BC" w:rsidRDefault="00D104D1" w:rsidP="00D104D1">
      <w:pPr>
        <w:pStyle w:val="Default"/>
        <w:ind w:firstLine="709"/>
        <w:jc w:val="both"/>
        <w:rPr>
          <w:color w:val="auto"/>
          <w:sz w:val="28"/>
          <w:szCs w:val="28"/>
        </w:rPr>
      </w:pPr>
      <w:r>
        <w:rPr>
          <w:color w:val="auto"/>
          <w:sz w:val="28"/>
          <w:szCs w:val="28"/>
        </w:rPr>
        <w:t>ФИО эксперта;</w:t>
      </w:r>
    </w:p>
    <w:p w14:paraId="11F80132" w14:textId="60010052" w:rsidR="00D104D1" w:rsidRDefault="00D104D1" w:rsidP="00D104D1">
      <w:pPr>
        <w:pStyle w:val="Default"/>
        <w:ind w:firstLine="709"/>
        <w:jc w:val="both"/>
        <w:rPr>
          <w:color w:val="auto"/>
          <w:sz w:val="28"/>
          <w:szCs w:val="28"/>
        </w:rPr>
      </w:pPr>
      <w:r>
        <w:rPr>
          <w:color w:val="auto"/>
          <w:sz w:val="28"/>
          <w:szCs w:val="28"/>
        </w:rPr>
        <w:t>номер КИМ (7 цифр с бланка участника);</w:t>
      </w:r>
    </w:p>
    <w:p w14:paraId="251B1242" w14:textId="044CD0EF" w:rsidR="000A1D26" w:rsidRPr="008779BC" w:rsidRDefault="000A1D26" w:rsidP="00D104D1">
      <w:pPr>
        <w:pStyle w:val="Default"/>
        <w:ind w:firstLine="709"/>
        <w:jc w:val="both"/>
        <w:rPr>
          <w:color w:val="auto"/>
          <w:sz w:val="28"/>
          <w:szCs w:val="28"/>
        </w:rPr>
      </w:pPr>
      <w:r w:rsidRPr="008779BC">
        <w:rPr>
          <w:color w:val="auto"/>
          <w:sz w:val="28"/>
          <w:szCs w:val="28"/>
        </w:rPr>
        <w:t xml:space="preserve">ФИО участника; </w:t>
      </w:r>
    </w:p>
    <w:p w14:paraId="5A7D43FF" w14:textId="7EABA7BB" w:rsidR="000A1D26" w:rsidRPr="008779BC" w:rsidRDefault="000A1D26" w:rsidP="00D104D1">
      <w:pPr>
        <w:pStyle w:val="Default"/>
        <w:ind w:firstLine="709"/>
        <w:jc w:val="both"/>
        <w:rPr>
          <w:color w:val="auto"/>
          <w:sz w:val="28"/>
          <w:szCs w:val="28"/>
        </w:rPr>
      </w:pPr>
      <w:r w:rsidRPr="008779BC">
        <w:rPr>
          <w:color w:val="auto"/>
          <w:sz w:val="28"/>
          <w:szCs w:val="28"/>
        </w:rPr>
        <w:t>номер варианта</w:t>
      </w:r>
      <w:r w:rsidR="00D104D1">
        <w:rPr>
          <w:color w:val="auto"/>
          <w:sz w:val="28"/>
          <w:szCs w:val="28"/>
        </w:rPr>
        <w:t xml:space="preserve"> (указать при наличие возможности)</w:t>
      </w:r>
      <w:r w:rsidRPr="008779BC">
        <w:rPr>
          <w:color w:val="auto"/>
          <w:sz w:val="28"/>
          <w:szCs w:val="28"/>
        </w:rPr>
        <w:t xml:space="preserve">; </w:t>
      </w:r>
    </w:p>
    <w:p w14:paraId="12A66767" w14:textId="77777777" w:rsidR="000A1D26" w:rsidRPr="008779BC" w:rsidRDefault="000A1D26" w:rsidP="00D104D1">
      <w:pPr>
        <w:pStyle w:val="Default"/>
        <w:ind w:firstLine="709"/>
        <w:jc w:val="both"/>
        <w:rPr>
          <w:color w:val="auto"/>
          <w:sz w:val="28"/>
          <w:szCs w:val="28"/>
        </w:rPr>
      </w:pPr>
      <w:r w:rsidRPr="008779BC">
        <w:rPr>
          <w:color w:val="auto"/>
          <w:sz w:val="28"/>
          <w:szCs w:val="28"/>
        </w:rPr>
        <w:t xml:space="preserve">баллы по каждому критерию оценивания; </w:t>
      </w:r>
    </w:p>
    <w:p w14:paraId="14D9A520" w14:textId="77777777" w:rsidR="000A1D26" w:rsidRPr="008779BC" w:rsidRDefault="000A1D26" w:rsidP="00D104D1">
      <w:pPr>
        <w:pStyle w:val="Default"/>
        <w:ind w:firstLine="709"/>
        <w:jc w:val="both"/>
        <w:rPr>
          <w:color w:val="auto"/>
          <w:sz w:val="28"/>
          <w:szCs w:val="28"/>
        </w:rPr>
      </w:pPr>
      <w:r w:rsidRPr="008779BC">
        <w:rPr>
          <w:color w:val="auto"/>
          <w:sz w:val="28"/>
          <w:szCs w:val="28"/>
        </w:rPr>
        <w:t xml:space="preserve">общее количество баллов; </w:t>
      </w:r>
    </w:p>
    <w:p w14:paraId="7CA073C5" w14:textId="77777777" w:rsidR="000A1D26" w:rsidRPr="008779BC" w:rsidRDefault="000A1D26" w:rsidP="00D104D1">
      <w:pPr>
        <w:pStyle w:val="Default"/>
        <w:ind w:firstLine="709"/>
        <w:jc w:val="both"/>
        <w:rPr>
          <w:color w:val="auto"/>
          <w:sz w:val="28"/>
          <w:szCs w:val="28"/>
        </w:rPr>
      </w:pPr>
      <w:r w:rsidRPr="008779BC">
        <w:rPr>
          <w:color w:val="auto"/>
          <w:sz w:val="28"/>
          <w:szCs w:val="28"/>
        </w:rPr>
        <w:t xml:space="preserve">отметку «зачет»/ «незачет»; </w:t>
      </w:r>
    </w:p>
    <w:p w14:paraId="328640C8" w14:textId="74C42FFF" w:rsidR="000A1D26" w:rsidRPr="008779BC" w:rsidRDefault="000A1D26" w:rsidP="00D104D1">
      <w:pPr>
        <w:pStyle w:val="Default"/>
        <w:ind w:firstLine="709"/>
        <w:jc w:val="both"/>
        <w:rPr>
          <w:color w:val="auto"/>
          <w:sz w:val="28"/>
          <w:szCs w:val="28"/>
        </w:rPr>
      </w:pPr>
      <w:r w:rsidRPr="008779BC">
        <w:rPr>
          <w:color w:val="auto"/>
          <w:sz w:val="28"/>
          <w:szCs w:val="28"/>
        </w:rPr>
        <w:t xml:space="preserve">отметку о досрочном завершении итогового собеседования по объективным причинам; </w:t>
      </w:r>
    </w:p>
    <w:p w14:paraId="5BEFF5EA" w14:textId="2CDB01D5" w:rsidR="000A1D26" w:rsidRPr="008779BC" w:rsidRDefault="000A1D26" w:rsidP="007671B8">
      <w:pPr>
        <w:pStyle w:val="Default"/>
        <w:ind w:firstLine="709"/>
        <w:jc w:val="both"/>
        <w:rPr>
          <w:color w:val="auto"/>
          <w:sz w:val="28"/>
          <w:szCs w:val="28"/>
        </w:rPr>
      </w:pPr>
      <w:r w:rsidRPr="008779BC">
        <w:rPr>
          <w:color w:val="auto"/>
          <w:sz w:val="28"/>
          <w:szCs w:val="28"/>
        </w:rPr>
        <w:t xml:space="preserve">отметку об удалении с итогового собеседования за нарушение требований Порядка. </w:t>
      </w:r>
    </w:p>
    <w:p w14:paraId="3C6776E1" w14:textId="11881330" w:rsidR="005A4A3A" w:rsidRPr="002254DF" w:rsidRDefault="000A1D26" w:rsidP="00473D3C">
      <w:pPr>
        <w:pStyle w:val="Default"/>
        <w:tabs>
          <w:tab w:val="left" w:pos="1276"/>
        </w:tabs>
        <w:ind w:firstLine="709"/>
        <w:jc w:val="both"/>
        <w:rPr>
          <w:color w:val="auto"/>
          <w:sz w:val="28"/>
          <w:szCs w:val="28"/>
        </w:rPr>
      </w:pPr>
      <w:r w:rsidRPr="002254DF">
        <w:rPr>
          <w:color w:val="auto"/>
          <w:sz w:val="28"/>
          <w:szCs w:val="28"/>
        </w:rPr>
        <w:t xml:space="preserve">По окончании проведения итогового собеседования </w:t>
      </w:r>
      <w:r w:rsidR="005A4A3A" w:rsidRPr="002254DF">
        <w:rPr>
          <w:color w:val="auto"/>
          <w:sz w:val="28"/>
          <w:szCs w:val="28"/>
        </w:rPr>
        <w:t>перенести из специализированного черновика в бланк (- и) участника (-ов) выставленные ранее критерии</w:t>
      </w:r>
      <w:r w:rsidR="00420D7A" w:rsidRPr="002254DF">
        <w:rPr>
          <w:color w:val="auto"/>
          <w:sz w:val="28"/>
          <w:szCs w:val="28"/>
        </w:rPr>
        <w:t>;</w:t>
      </w:r>
    </w:p>
    <w:p w14:paraId="686156C3" w14:textId="6E34A566" w:rsidR="001B4265" w:rsidRPr="002254DF" w:rsidRDefault="007062AF" w:rsidP="00473D3C">
      <w:pPr>
        <w:pStyle w:val="Default"/>
        <w:tabs>
          <w:tab w:val="left" w:pos="1276"/>
        </w:tabs>
        <w:ind w:firstLine="709"/>
        <w:jc w:val="both"/>
        <w:rPr>
          <w:color w:val="auto"/>
          <w:sz w:val="28"/>
          <w:szCs w:val="28"/>
        </w:rPr>
      </w:pPr>
      <w:r w:rsidRPr="002254DF">
        <w:rPr>
          <w:sz w:val="28"/>
          <w:szCs w:val="28"/>
        </w:rPr>
        <w:lastRenderedPageBreak/>
        <w:t>передать собеседнику</w:t>
      </w:r>
      <w:r w:rsidRPr="002254DF">
        <w:t xml:space="preserve"> </w:t>
      </w:r>
      <w:r w:rsidR="00F6792B" w:rsidRPr="002254DF">
        <w:rPr>
          <w:color w:val="auto"/>
          <w:sz w:val="28"/>
          <w:szCs w:val="28"/>
        </w:rPr>
        <w:t>специализированные формы черновика для экспертов</w:t>
      </w:r>
      <w:r w:rsidR="001B4265" w:rsidRPr="002254DF">
        <w:rPr>
          <w:color w:val="auto"/>
          <w:sz w:val="28"/>
          <w:szCs w:val="28"/>
        </w:rPr>
        <w:t xml:space="preserve">, </w:t>
      </w:r>
      <w:r w:rsidR="000A1D26" w:rsidRPr="002254DF">
        <w:rPr>
          <w:color w:val="auto"/>
          <w:sz w:val="28"/>
          <w:szCs w:val="28"/>
        </w:rPr>
        <w:t>КИМ итогового собеседования</w:t>
      </w:r>
      <w:r w:rsidR="00420D7A" w:rsidRPr="002254DF">
        <w:rPr>
          <w:color w:val="auto"/>
          <w:sz w:val="28"/>
          <w:szCs w:val="28"/>
        </w:rPr>
        <w:t>, бланки участников</w:t>
      </w:r>
      <w:r w:rsidR="001B4265" w:rsidRPr="002254DF">
        <w:rPr>
          <w:color w:val="auto"/>
          <w:sz w:val="28"/>
          <w:szCs w:val="28"/>
        </w:rPr>
        <w:t>.</w:t>
      </w:r>
    </w:p>
    <w:p w14:paraId="4423DF70" w14:textId="77777777" w:rsidR="002254DF" w:rsidRDefault="002254DF" w:rsidP="00473D3C">
      <w:pPr>
        <w:pStyle w:val="Default"/>
        <w:tabs>
          <w:tab w:val="left" w:pos="1276"/>
        </w:tabs>
        <w:ind w:firstLine="709"/>
        <w:jc w:val="both"/>
        <w:rPr>
          <w:b/>
          <w:bCs/>
          <w:color w:val="auto"/>
          <w:sz w:val="28"/>
          <w:szCs w:val="28"/>
        </w:rPr>
      </w:pPr>
    </w:p>
    <w:p w14:paraId="33E60CD9" w14:textId="2F3FAFDE" w:rsidR="000A1D26" w:rsidRDefault="000A1D26" w:rsidP="00473D3C">
      <w:pPr>
        <w:pStyle w:val="Default"/>
        <w:tabs>
          <w:tab w:val="left" w:pos="1276"/>
        </w:tabs>
        <w:ind w:firstLine="709"/>
        <w:jc w:val="both"/>
        <w:rPr>
          <w:b/>
          <w:bCs/>
          <w:color w:val="auto"/>
          <w:sz w:val="28"/>
          <w:szCs w:val="28"/>
        </w:rPr>
      </w:pPr>
      <w:r w:rsidRPr="008779BC">
        <w:rPr>
          <w:b/>
          <w:bCs/>
          <w:color w:val="auto"/>
          <w:sz w:val="28"/>
          <w:szCs w:val="28"/>
        </w:rPr>
        <w:t xml:space="preserve">Эксперт не должен вмешиваться в беседу участника и собеседника! </w:t>
      </w:r>
    </w:p>
    <w:p w14:paraId="394AABDE" w14:textId="77777777" w:rsidR="002254DF" w:rsidRPr="008779BC" w:rsidRDefault="002254DF" w:rsidP="00473D3C">
      <w:pPr>
        <w:pStyle w:val="Default"/>
        <w:tabs>
          <w:tab w:val="left" w:pos="1276"/>
        </w:tabs>
        <w:ind w:firstLine="709"/>
        <w:jc w:val="both"/>
        <w:rPr>
          <w:color w:val="auto"/>
          <w:sz w:val="28"/>
          <w:szCs w:val="28"/>
        </w:rPr>
      </w:pPr>
    </w:p>
    <w:p w14:paraId="461ED1D7" w14:textId="1B87B906" w:rsidR="007D3D09" w:rsidRPr="008779BC" w:rsidRDefault="000A1D26" w:rsidP="00473D3C">
      <w:pPr>
        <w:pStyle w:val="Default"/>
        <w:tabs>
          <w:tab w:val="left" w:pos="1276"/>
        </w:tabs>
        <w:ind w:firstLine="709"/>
        <w:jc w:val="both"/>
        <w:rPr>
          <w:color w:val="auto"/>
          <w:sz w:val="28"/>
          <w:szCs w:val="28"/>
        </w:rPr>
      </w:pPr>
      <w:r w:rsidRPr="008779BC">
        <w:rPr>
          <w:b/>
          <w:bCs/>
          <w:color w:val="auto"/>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14:paraId="1E5B7695" w14:textId="77777777" w:rsidR="000A1D26" w:rsidRPr="004C0885" w:rsidRDefault="000A1D26" w:rsidP="00276A47">
      <w:pPr>
        <w:pStyle w:val="Default"/>
        <w:ind w:firstLine="709"/>
        <w:jc w:val="both"/>
        <w:rPr>
          <w:color w:val="auto"/>
          <w:sz w:val="26"/>
          <w:szCs w:val="26"/>
        </w:rPr>
      </w:pPr>
    </w:p>
    <w:p w14:paraId="277EF1E1" w14:textId="77777777" w:rsidR="00D10752" w:rsidRPr="004C0885" w:rsidRDefault="00D10752" w:rsidP="00276A47">
      <w:pPr>
        <w:pStyle w:val="Default"/>
        <w:ind w:firstLine="709"/>
        <w:jc w:val="both"/>
        <w:rPr>
          <w:b/>
          <w:bCs/>
          <w:color w:val="auto"/>
          <w:sz w:val="26"/>
          <w:szCs w:val="26"/>
        </w:rPr>
      </w:pPr>
    </w:p>
    <w:p w14:paraId="7621C81B" w14:textId="77777777" w:rsidR="00D10752" w:rsidRPr="004C0885" w:rsidRDefault="00D10752" w:rsidP="00276A47">
      <w:pPr>
        <w:pStyle w:val="Default"/>
        <w:ind w:firstLine="709"/>
        <w:jc w:val="both"/>
        <w:rPr>
          <w:b/>
          <w:bCs/>
          <w:color w:val="auto"/>
          <w:sz w:val="26"/>
          <w:szCs w:val="26"/>
        </w:rPr>
      </w:pPr>
    </w:p>
    <w:p w14:paraId="60B34EBB" w14:textId="0A8CD252" w:rsidR="00D10752" w:rsidRPr="004C0885" w:rsidRDefault="00D10752" w:rsidP="00276A47">
      <w:pPr>
        <w:pStyle w:val="Default"/>
        <w:ind w:firstLine="709"/>
        <w:jc w:val="both"/>
        <w:rPr>
          <w:b/>
          <w:bCs/>
          <w:color w:val="auto"/>
          <w:sz w:val="26"/>
          <w:szCs w:val="26"/>
        </w:rPr>
      </w:pPr>
      <w:r w:rsidRPr="004C0885">
        <w:rPr>
          <w:b/>
          <w:bCs/>
          <w:color w:val="auto"/>
          <w:sz w:val="26"/>
          <w:szCs w:val="26"/>
        </w:rPr>
        <w:br w:type="page"/>
      </w:r>
    </w:p>
    <w:p w14:paraId="64D458BE" w14:textId="0EFC670D" w:rsidR="000A1D26" w:rsidRPr="00FA4D0E" w:rsidRDefault="000A1D26" w:rsidP="006F6B00">
      <w:pPr>
        <w:pStyle w:val="10"/>
      </w:pPr>
      <w:bookmarkStart w:id="36" w:name="_Toc156407019"/>
      <w:r w:rsidRPr="00FA4D0E">
        <w:rPr>
          <w:rStyle w:val="aff"/>
          <w:rFonts w:eastAsiaTheme="majorEastAsia" w:cstheme="majorBidi"/>
          <w:b/>
        </w:rPr>
        <w:lastRenderedPageBreak/>
        <w:t>Приложение 5. Инструкция для организатора проведения</w:t>
      </w:r>
      <w:r w:rsidRPr="00FA4D0E">
        <w:t xml:space="preserve"> итогового собеседования</w:t>
      </w:r>
      <w:bookmarkEnd w:id="36"/>
    </w:p>
    <w:p w14:paraId="040A12C7" w14:textId="77777777" w:rsidR="00DF6709" w:rsidRPr="00FA4D0E" w:rsidRDefault="00DF6709" w:rsidP="00276A47">
      <w:pPr>
        <w:pStyle w:val="Default"/>
        <w:ind w:firstLine="709"/>
        <w:jc w:val="both"/>
        <w:rPr>
          <w:b/>
          <w:bCs/>
          <w:color w:val="auto"/>
          <w:sz w:val="28"/>
          <w:szCs w:val="28"/>
        </w:rPr>
      </w:pPr>
    </w:p>
    <w:p w14:paraId="415D6AC8" w14:textId="77777777" w:rsidR="000A1D26" w:rsidRPr="00F628B9" w:rsidRDefault="000A1D26" w:rsidP="00276A47">
      <w:pPr>
        <w:pStyle w:val="Default"/>
        <w:ind w:firstLine="709"/>
        <w:jc w:val="both"/>
        <w:rPr>
          <w:b/>
          <w:color w:val="auto"/>
          <w:sz w:val="28"/>
          <w:szCs w:val="28"/>
        </w:rPr>
      </w:pPr>
      <w:r w:rsidRPr="00F628B9">
        <w:rPr>
          <w:b/>
          <w:color w:val="auto"/>
          <w:sz w:val="28"/>
          <w:szCs w:val="28"/>
        </w:rPr>
        <w:t>В день проведения итогового собеседования:</w:t>
      </w:r>
    </w:p>
    <w:p w14:paraId="37D65ADD" w14:textId="77777777" w:rsidR="000A1D26" w:rsidRPr="00FA4D0E" w:rsidRDefault="000A1D26" w:rsidP="00276A47">
      <w:pPr>
        <w:pStyle w:val="Default"/>
        <w:ind w:firstLine="709"/>
        <w:jc w:val="both"/>
        <w:rPr>
          <w:color w:val="auto"/>
          <w:sz w:val="28"/>
          <w:szCs w:val="28"/>
        </w:rPr>
      </w:pPr>
      <w:r w:rsidRPr="00FA4D0E">
        <w:rPr>
          <w:color w:val="auto"/>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3568B2D1" w14:textId="77777777" w:rsidR="000A1D26" w:rsidRPr="00FA4D0E" w:rsidRDefault="000A1D26" w:rsidP="00276A47">
      <w:pPr>
        <w:pStyle w:val="Default"/>
        <w:ind w:firstLine="709"/>
        <w:jc w:val="both"/>
        <w:rPr>
          <w:color w:val="auto"/>
          <w:sz w:val="28"/>
          <w:szCs w:val="28"/>
        </w:rPr>
      </w:pPr>
      <w:r w:rsidRPr="00FA4D0E">
        <w:rPr>
          <w:color w:val="auto"/>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0CA0D04C" w14:textId="77777777" w:rsidR="000A1D26" w:rsidRPr="00FA4D0E" w:rsidRDefault="000A1D26" w:rsidP="00276A47">
      <w:pPr>
        <w:pStyle w:val="Default"/>
        <w:ind w:firstLine="709"/>
        <w:jc w:val="both"/>
        <w:rPr>
          <w:color w:val="auto"/>
          <w:sz w:val="28"/>
          <w:szCs w:val="28"/>
        </w:rPr>
      </w:pPr>
      <w:r w:rsidRPr="00FA4D0E">
        <w:rPr>
          <w:color w:val="auto"/>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14:paraId="1063BB52" w14:textId="77777777" w:rsidR="000A1D26" w:rsidRPr="00FA4D0E" w:rsidRDefault="000A1D26" w:rsidP="00276A47">
      <w:pPr>
        <w:pStyle w:val="Default"/>
        <w:ind w:firstLine="709"/>
        <w:jc w:val="both"/>
        <w:rPr>
          <w:color w:val="auto"/>
          <w:sz w:val="28"/>
          <w:szCs w:val="28"/>
        </w:rPr>
      </w:pPr>
      <w:r w:rsidRPr="00FA4D0E">
        <w:rPr>
          <w:color w:val="auto"/>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14:paraId="5D15E5BF" w14:textId="77777777" w:rsidR="000A1D26" w:rsidRPr="00FA4D0E" w:rsidRDefault="000A1D26" w:rsidP="00276A47">
      <w:pPr>
        <w:pStyle w:val="Default"/>
        <w:ind w:firstLine="709"/>
        <w:jc w:val="both"/>
        <w:rPr>
          <w:color w:val="auto"/>
          <w:sz w:val="28"/>
          <w:szCs w:val="28"/>
        </w:rPr>
      </w:pPr>
      <w:r w:rsidRPr="00FA4D0E">
        <w:rPr>
          <w:color w:val="auto"/>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14:paraId="2C1BA9A1" w14:textId="77777777" w:rsidR="000A1D26" w:rsidRPr="00FA4D0E" w:rsidRDefault="000A1D26" w:rsidP="00276A47">
      <w:pPr>
        <w:pStyle w:val="Default"/>
        <w:ind w:firstLine="709"/>
        <w:jc w:val="both"/>
        <w:rPr>
          <w:color w:val="auto"/>
          <w:sz w:val="28"/>
          <w:szCs w:val="28"/>
        </w:rPr>
      </w:pPr>
      <w:r w:rsidRPr="00FA4D0E">
        <w:rPr>
          <w:color w:val="auto"/>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14:paraId="13A3B124" w14:textId="3C4745C7" w:rsidR="000A1D26" w:rsidRPr="00FA4D0E" w:rsidRDefault="000A1D26" w:rsidP="00276A47">
      <w:pPr>
        <w:pStyle w:val="Default"/>
        <w:ind w:firstLine="709"/>
        <w:jc w:val="both"/>
        <w:rPr>
          <w:color w:val="auto"/>
          <w:sz w:val="28"/>
          <w:szCs w:val="28"/>
        </w:rPr>
      </w:pPr>
      <w:r w:rsidRPr="00FA4D0E">
        <w:rPr>
          <w:color w:val="auto"/>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320D02D7" w14:textId="77777777" w:rsidR="005E2E4C" w:rsidRPr="004C0885" w:rsidRDefault="005E2E4C" w:rsidP="00276A47">
      <w:pPr>
        <w:spacing w:after="0" w:line="240" w:lineRule="auto"/>
        <w:rPr>
          <w:rFonts w:ascii="Times New Roman" w:hAnsi="Times New Roman" w:cs="Times New Roman"/>
          <w:b/>
          <w:bCs/>
          <w:sz w:val="26"/>
          <w:szCs w:val="26"/>
        </w:rPr>
      </w:pPr>
      <w:bookmarkStart w:id="37" w:name="sub_6000"/>
      <w:r w:rsidRPr="004C0885">
        <w:rPr>
          <w:rFonts w:ascii="Times New Roman" w:hAnsi="Times New Roman" w:cs="Times New Roman"/>
          <w:b/>
          <w:bCs/>
          <w:sz w:val="26"/>
          <w:szCs w:val="26"/>
        </w:rPr>
        <w:br w:type="page"/>
      </w:r>
    </w:p>
    <w:p w14:paraId="3C6E9875" w14:textId="117F007D" w:rsidR="000A1D26" w:rsidRPr="004C0885" w:rsidRDefault="000A1D26" w:rsidP="006F6B00">
      <w:pPr>
        <w:pStyle w:val="10"/>
      </w:pPr>
      <w:bookmarkStart w:id="38" w:name="_Toc156407020"/>
      <w:r w:rsidRPr="004C0885">
        <w:lastRenderedPageBreak/>
        <w:t>Приложение 6</w:t>
      </w:r>
      <w:bookmarkEnd w:id="37"/>
      <w:r w:rsidR="008D3761" w:rsidRPr="004C0885">
        <w:t xml:space="preserve">. </w:t>
      </w:r>
      <w:r w:rsidRPr="004C0885">
        <w:t>Критерии оценивания итогового собеседования по русскому языку</w:t>
      </w:r>
      <w:bookmarkStart w:id="39" w:name="sub_6100"/>
      <w:bookmarkEnd w:id="38"/>
    </w:p>
    <w:p w14:paraId="5042649F" w14:textId="77777777" w:rsidR="00DF6709" w:rsidRPr="00D9056D" w:rsidRDefault="00DF6709" w:rsidP="008D3761">
      <w:pPr>
        <w:spacing w:after="0" w:line="240" w:lineRule="auto"/>
        <w:ind w:firstLine="698"/>
        <w:jc w:val="both"/>
        <w:rPr>
          <w:rFonts w:ascii="Times New Roman" w:hAnsi="Times New Roman" w:cs="Times New Roman"/>
          <w:b/>
          <w:bCs/>
          <w:sz w:val="24"/>
          <w:szCs w:val="26"/>
        </w:rPr>
      </w:pPr>
    </w:p>
    <w:p w14:paraId="71AFCADB" w14:textId="1F4886F8" w:rsidR="000A1D26" w:rsidRPr="009039E2" w:rsidRDefault="000A1D26" w:rsidP="00922F66">
      <w:pPr>
        <w:spacing w:after="0" w:line="240" w:lineRule="auto"/>
        <w:ind w:firstLine="709"/>
        <w:rPr>
          <w:rFonts w:ascii="Times New Roman" w:hAnsi="Times New Roman" w:cs="Times New Roman"/>
          <w:b/>
          <w:sz w:val="28"/>
          <w:szCs w:val="26"/>
        </w:rPr>
      </w:pPr>
      <w:r w:rsidRPr="009039E2">
        <w:rPr>
          <w:rFonts w:ascii="Times New Roman" w:hAnsi="Times New Roman" w:cs="Times New Roman"/>
          <w:b/>
          <w:sz w:val="28"/>
          <w:szCs w:val="26"/>
        </w:rPr>
        <w:t>Задание 1. Чтение текста вслух</w:t>
      </w:r>
    </w:p>
    <w:bookmarkEnd w:id="39"/>
    <w:p w14:paraId="08AC1536" w14:textId="77777777" w:rsidR="000A1D26" w:rsidRPr="005022D3" w:rsidRDefault="000A1D26" w:rsidP="00276A47">
      <w:pPr>
        <w:spacing w:after="0" w:line="240" w:lineRule="auto"/>
        <w:ind w:firstLine="698"/>
        <w:jc w:val="right"/>
        <w:rPr>
          <w:rFonts w:ascii="Times New Roman" w:hAnsi="Times New Roman" w:cs="Times New Roman"/>
          <w:i/>
          <w:sz w:val="26"/>
          <w:szCs w:val="26"/>
        </w:rPr>
      </w:pPr>
      <w:r w:rsidRPr="005022D3">
        <w:rPr>
          <w:rFonts w:ascii="Times New Roman" w:hAnsi="Times New Roman" w:cs="Times New Roman"/>
          <w:bCs/>
          <w:i/>
          <w:sz w:val="26"/>
          <w:szCs w:val="26"/>
        </w:rPr>
        <w:t>Таблица 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7229"/>
        <w:gridCol w:w="1247"/>
      </w:tblGrid>
      <w:tr w:rsidR="004C0885" w:rsidRPr="00470F90" w14:paraId="3FB8C520" w14:textId="77777777" w:rsidTr="0000716E">
        <w:trPr>
          <w:trHeight w:val="285"/>
        </w:trPr>
        <w:tc>
          <w:tcPr>
            <w:tcW w:w="8109" w:type="dxa"/>
            <w:gridSpan w:val="2"/>
            <w:tcBorders>
              <w:top w:val="single" w:sz="4" w:space="0" w:color="auto"/>
              <w:bottom w:val="nil"/>
              <w:right w:val="nil"/>
            </w:tcBorders>
          </w:tcPr>
          <w:p w14:paraId="0E634848"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Критерии оценивания чтения вслух (Ч)</w:t>
            </w:r>
          </w:p>
        </w:tc>
        <w:tc>
          <w:tcPr>
            <w:tcW w:w="1247" w:type="dxa"/>
            <w:tcBorders>
              <w:top w:val="single" w:sz="4" w:space="0" w:color="auto"/>
              <w:left w:val="single" w:sz="4" w:space="0" w:color="auto"/>
              <w:bottom w:val="nil"/>
            </w:tcBorders>
          </w:tcPr>
          <w:p w14:paraId="11D8A82F"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Баллы</w:t>
            </w:r>
          </w:p>
        </w:tc>
      </w:tr>
      <w:tr w:rsidR="004C0885" w:rsidRPr="00470F90" w14:paraId="504126E0" w14:textId="77777777" w:rsidTr="0000716E">
        <w:trPr>
          <w:trHeight w:val="272"/>
        </w:trPr>
        <w:tc>
          <w:tcPr>
            <w:tcW w:w="880" w:type="dxa"/>
            <w:tcBorders>
              <w:top w:val="single" w:sz="4" w:space="0" w:color="auto"/>
              <w:bottom w:val="nil"/>
              <w:right w:val="nil"/>
            </w:tcBorders>
          </w:tcPr>
          <w:p w14:paraId="2E6F435A"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Ч1</w:t>
            </w:r>
          </w:p>
        </w:tc>
        <w:tc>
          <w:tcPr>
            <w:tcW w:w="7229" w:type="dxa"/>
            <w:tcBorders>
              <w:top w:val="single" w:sz="4" w:space="0" w:color="auto"/>
              <w:left w:val="single" w:sz="4" w:space="0" w:color="auto"/>
              <w:bottom w:val="nil"/>
              <w:right w:val="nil"/>
            </w:tcBorders>
          </w:tcPr>
          <w:p w14:paraId="7D77AEA8" w14:textId="77777777" w:rsidR="000A1D26" w:rsidRPr="00470F90" w:rsidRDefault="000A1D26" w:rsidP="00276A47">
            <w:pPr>
              <w:pStyle w:val="aff8"/>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Интонация</w:t>
            </w:r>
          </w:p>
        </w:tc>
        <w:tc>
          <w:tcPr>
            <w:tcW w:w="1247" w:type="dxa"/>
            <w:tcBorders>
              <w:top w:val="single" w:sz="4" w:space="0" w:color="auto"/>
              <w:left w:val="single" w:sz="4" w:space="0" w:color="auto"/>
              <w:bottom w:val="nil"/>
            </w:tcBorders>
          </w:tcPr>
          <w:p w14:paraId="73745080" w14:textId="77777777" w:rsidR="000A1D26" w:rsidRPr="00470F90" w:rsidRDefault="000A1D26" w:rsidP="00276A47">
            <w:pPr>
              <w:pStyle w:val="aff7"/>
              <w:rPr>
                <w:rFonts w:ascii="Times New Roman" w:eastAsiaTheme="minorHAnsi" w:hAnsi="Times New Roman" w:cs="Times New Roman"/>
                <w:b/>
                <w:lang w:eastAsia="en-US"/>
              </w:rPr>
            </w:pPr>
          </w:p>
        </w:tc>
      </w:tr>
      <w:tr w:rsidR="004C0885" w:rsidRPr="00470F90" w14:paraId="3DD3B483" w14:textId="77777777" w:rsidTr="0000716E">
        <w:trPr>
          <w:trHeight w:val="285"/>
        </w:trPr>
        <w:tc>
          <w:tcPr>
            <w:tcW w:w="880" w:type="dxa"/>
            <w:vMerge w:val="restart"/>
            <w:tcBorders>
              <w:top w:val="single" w:sz="4" w:space="0" w:color="auto"/>
              <w:bottom w:val="nil"/>
              <w:right w:val="nil"/>
            </w:tcBorders>
          </w:tcPr>
          <w:p w14:paraId="6E7D3A43"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553102D7" w14:textId="77777777" w:rsidR="000A1D26" w:rsidRPr="00470F90" w:rsidRDefault="000A1D26" w:rsidP="00410212">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Интонация соответствует пунктуационному оформлению текста</w:t>
            </w:r>
          </w:p>
        </w:tc>
        <w:tc>
          <w:tcPr>
            <w:tcW w:w="1247" w:type="dxa"/>
            <w:tcBorders>
              <w:top w:val="single" w:sz="4" w:space="0" w:color="auto"/>
              <w:left w:val="single" w:sz="4" w:space="0" w:color="auto"/>
              <w:bottom w:val="nil"/>
            </w:tcBorders>
          </w:tcPr>
          <w:p w14:paraId="5446DE87"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1</w:t>
            </w:r>
          </w:p>
        </w:tc>
      </w:tr>
      <w:tr w:rsidR="004C0885" w:rsidRPr="00470F90" w14:paraId="14394CEB" w14:textId="77777777" w:rsidTr="0000716E">
        <w:trPr>
          <w:trHeight w:val="137"/>
        </w:trPr>
        <w:tc>
          <w:tcPr>
            <w:tcW w:w="880" w:type="dxa"/>
            <w:vMerge/>
            <w:tcBorders>
              <w:top w:val="single" w:sz="4" w:space="0" w:color="auto"/>
              <w:bottom w:val="single" w:sz="4" w:space="0" w:color="auto"/>
              <w:right w:val="single" w:sz="4" w:space="0" w:color="auto"/>
            </w:tcBorders>
          </w:tcPr>
          <w:p w14:paraId="7DC0ECC3"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6D47F99C" w14:textId="77777777" w:rsidR="000A1D26" w:rsidRPr="00470F90" w:rsidRDefault="000A1D26" w:rsidP="00410212">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Интонация не соответствует пунктуационному оформлению текста</w:t>
            </w:r>
          </w:p>
        </w:tc>
        <w:tc>
          <w:tcPr>
            <w:tcW w:w="1247" w:type="dxa"/>
            <w:tcBorders>
              <w:top w:val="single" w:sz="4" w:space="0" w:color="auto"/>
              <w:left w:val="single" w:sz="4" w:space="0" w:color="auto"/>
              <w:bottom w:val="nil"/>
            </w:tcBorders>
          </w:tcPr>
          <w:p w14:paraId="7D3FD0C7"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0</w:t>
            </w:r>
          </w:p>
        </w:tc>
      </w:tr>
      <w:tr w:rsidR="004C0885" w:rsidRPr="00470F90" w14:paraId="3F8E9721" w14:textId="77777777" w:rsidTr="0000716E">
        <w:trPr>
          <w:trHeight w:val="285"/>
        </w:trPr>
        <w:tc>
          <w:tcPr>
            <w:tcW w:w="880" w:type="dxa"/>
            <w:tcBorders>
              <w:top w:val="single" w:sz="4" w:space="0" w:color="auto"/>
              <w:bottom w:val="nil"/>
              <w:right w:val="nil"/>
            </w:tcBorders>
          </w:tcPr>
          <w:p w14:paraId="75489920"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Ч2</w:t>
            </w:r>
          </w:p>
        </w:tc>
        <w:tc>
          <w:tcPr>
            <w:tcW w:w="7229" w:type="dxa"/>
            <w:tcBorders>
              <w:top w:val="single" w:sz="4" w:space="0" w:color="auto"/>
              <w:left w:val="single" w:sz="4" w:space="0" w:color="auto"/>
              <w:bottom w:val="nil"/>
              <w:right w:val="nil"/>
            </w:tcBorders>
          </w:tcPr>
          <w:p w14:paraId="7D2764F2" w14:textId="77777777" w:rsidR="000A1D26" w:rsidRPr="00470F90" w:rsidRDefault="000A1D26" w:rsidP="00410212">
            <w:pPr>
              <w:pStyle w:val="aff8"/>
              <w:jc w:val="both"/>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Темп чтения</w:t>
            </w:r>
          </w:p>
        </w:tc>
        <w:tc>
          <w:tcPr>
            <w:tcW w:w="1247" w:type="dxa"/>
            <w:tcBorders>
              <w:top w:val="single" w:sz="4" w:space="0" w:color="auto"/>
              <w:left w:val="single" w:sz="4" w:space="0" w:color="auto"/>
              <w:bottom w:val="nil"/>
            </w:tcBorders>
          </w:tcPr>
          <w:p w14:paraId="6B588FB9" w14:textId="77777777" w:rsidR="000A1D26" w:rsidRPr="00470F90" w:rsidRDefault="000A1D26" w:rsidP="00276A47">
            <w:pPr>
              <w:pStyle w:val="aff7"/>
              <w:rPr>
                <w:rFonts w:ascii="Times New Roman" w:eastAsiaTheme="minorHAnsi" w:hAnsi="Times New Roman" w:cs="Times New Roman"/>
                <w:b/>
                <w:lang w:eastAsia="en-US"/>
              </w:rPr>
            </w:pPr>
          </w:p>
        </w:tc>
      </w:tr>
      <w:tr w:rsidR="004C0885" w:rsidRPr="00470F90" w14:paraId="2DAAB2E8" w14:textId="77777777" w:rsidTr="0000716E">
        <w:trPr>
          <w:trHeight w:val="272"/>
        </w:trPr>
        <w:tc>
          <w:tcPr>
            <w:tcW w:w="880" w:type="dxa"/>
            <w:vMerge w:val="restart"/>
            <w:tcBorders>
              <w:top w:val="single" w:sz="4" w:space="0" w:color="auto"/>
              <w:bottom w:val="nil"/>
              <w:right w:val="nil"/>
            </w:tcBorders>
          </w:tcPr>
          <w:p w14:paraId="5C48AE9E"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6B5FD73C" w14:textId="77777777" w:rsidR="000A1D26" w:rsidRPr="00470F90" w:rsidRDefault="000A1D26" w:rsidP="00410212">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Темп чтения соответствует коммуникативной задаче</w:t>
            </w:r>
          </w:p>
        </w:tc>
        <w:tc>
          <w:tcPr>
            <w:tcW w:w="1247" w:type="dxa"/>
            <w:tcBorders>
              <w:top w:val="single" w:sz="4" w:space="0" w:color="auto"/>
              <w:left w:val="single" w:sz="4" w:space="0" w:color="auto"/>
              <w:bottom w:val="nil"/>
            </w:tcBorders>
          </w:tcPr>
          <w:p w14:paraId="56D111F4"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1</w:t>
            </w:r>
          </w:p>
        </w:tc>
      </w:tr>
      <w:tr w:rsidR="004C0885" w:rsidRPr="00470F90" w14:paraId="3A60602B" w14:textId="77777777" w:rsidTr="0000716E">
        <w:trPr>
          <w:trHeight w:val="137"/>
        </w:trPr>
        <w:tc>
          <w:tcPr>
            <w:tcW w:w="880" w:type="dxa"/>
            <w:vMerge/>
            <w:tcBorders>
              <w:top w:val="single" w:sz="4" w:space="0" w:color="auto"/>
              <w:bottom w:val="single" w:sz="4" w:space="0" w:color="auto"/>
              <w:right w:val="single" w:sz="4" w:space="0" w:color="auto"/>
            </w:tcBorders>
          </w:tcPr>
          <w:p w14:paraId="089E2C07"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370BAF6E" w14:textId="77777777" w:rsidR="000A1D26" w:rsidRPr="00470F90" w:rsidRDefault="000A1D26" w:rsidP="00410212">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Темп чтения не соответствует коммуникативной задаче</w:t>
            </w:r>
          </w:p>
        </w:tc>
        <w:tc>
          <w:tcPr>
            <w:tcW w:w="1247" w:type="dxa"/>
            <w:tcBorders>
              <w:top w:val="single" w:sz="4" w:space="0" w:color="auto"/>
              <w:left w:val="single" w:sz="4" w:space="0" w:color="auto"/>
              <w:bottom w:val="nil"/>
            </w:tcBorders>
          </w:tcPr>
          <w:p w14:paraId="5655F337"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0</w:t>
            </w:r>
          </w:p>
        </w:tc>
      </w:tr>
      <w:tr w:rsidR="004C0885" w:rsidRPr="00470F90" w14:paraId="79B75AEF" w14:textId="77777777" w:rsidTr="0000716E">
        <w:trPr>
          <w:trHeight w:val="285"/>
        </w:trPr>
        <w:tc>
          <w:tcPr>
            <w:tcW w:w="880" w:type="dxa"/>
            <w:tcBorders>
              <w:top w:val="single" w:sz="4" w:space="0" w:color="auto"/>
              <w:bottom w:val="nil"/>
              <w:right w:val="nil"/>
            </w:tcBorders>
          </w:tcPr>
          <w:p w14:paraId="1E562DA3"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Ч3</w:t>
            </w:r>
          </w:p>
        </w:tc>
        <w:tc>
          <w:tcPr>
            <w:tcW w:w="7229" w:type="dxa"/>
            <w:tcBorders>
              <w:top w:val="single" w:sz="4" w:space="0" w:color="auto"/>
              <w:left w:val="single" w:sz="4" w:space="0" w:color="auto"/>
              <w:bottom w:val="nil"/>
              <w:right w:val="nil"/>
            </w:tcBorders>
          </w:tcPr>
          <w:p w14:paraId="6B217BC9" w14:textId="77777777" w:rsidR="000A1D26" w:rsidRPr="00470F90" w:rsidRDefault="000A1D26" w:rsidP="00410212">
            <w:pPr>
              <w:pStyle w:val="aff8"/>
              <w:jc w:val="both"/>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Искажения слов</w:t>
            </w:r>
          </w:p>
        </w:tc>
        <w:tc>
          <w:tcPr>
            <w:tcW w:w="1247" w:type="dxa"/>
            <w:tcBorders>
              <w:top w:val="single" w:sz="4" w:space="0" w:color="auto"/>
              <w:left w:val="single" w:sz="4" w:space="0" w:color="auto"/>
              <w:bottom w:val="nil"/>
            </w:tcBorders>
          </w:tcPr>
          <w:p w14:paraId="7E96C959" w14:textId="77777777" w:rsidR="000A1D26" w:rsidRPr="00470F90" w:rsidRDefault="000A1D26" w:rsidP="00276A47">
            <w:pPr>
              <w:pStyle w:val="aff7"/>
              <w:rPr>
                <w:rFonts w:ascii="Times New Roman" w:eastAsiaTheme="minorHAnsi" w:hAnsi="Times New Roman" w:cs="Times New Roman"/>
                <w:b/>
                <w:lang w:eastAsia="en-US"/>
              </w:rPr>
            </w:pPr>
          </w:p>
        </w:tc>
      </w:tr>
      <w:tr w:rsidR="004C0885" w:rsidRPr="00470F90" w14:paraId="0F0627B1" w14:textId="77777777" w:rsidTr="0000716E">
        <w:trPr>
          <w:trHeight w:val="285"/>
        </w:trPr>
        <w:tc>
          <w:tcPr>
            <w:tcW w:w="880" w:type="dxa"/>
            <w:vMerge w:val="restart"/>
            <w:tcBorders>
              <w:top w:val="single" w:sz="4" w:space="0" w:color="auto"/>
              <w:bottom w:val="nil"/>
              <w:right w:val="nil"/>
            </w:tcBorders>
          </w:tcPr>
          <w:p w14:paraId="0A28698E"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4B662143" w14:textId="77777777" w:rsidR="000A1D26" w:rsidRPr="00470F90" w:rsidRDefault="000A1D26" w:rsidP="00410212">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Искажений слов нет</w:t>
            </w:r>
          </w:p>
        </w:tc>
        <w:tc>
          <w:tcPr>
            <w:tcW w:w="1247" w:type="dxa"/>
            <w:tcBorders>
              <w:top w:val="single" w:sz="4" w:space="0" w:color="auto"/>
              <w:left w:val="single" w:sz="4" w:space="0" w:color="auto"/>
              <w:bottom w:val="nil"/>
            </w:tcBorders>
          </w:tcPr>
          <w:p w14:paraId="2816D56B"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1</w:t>
            </w:r>
          </w:p>
        </w:tc>
      </w:tr>
      <w:tr w:rsidR="004C0885" w:rsidRPr="00470F90" w14:paraId="1C780C27" w14:textId="77777777" w:rsidTr="0000716E">
        <w:trPr>
          <w:trHeight w:val="137"/>
        </w:trPr>
        <w:tc>
          <w:tcPr>
            <w:tcW w:w="880" w:type="dxa"/>
            <w:vMerge/>
            <w:tcBorders>
              <w:top w:val="single" w:sz="4" w:space="0" w:color="auto"/>
              <w:bottom w:val="single" w:sz="4" w:space="0" w:color="auto"/>
              <w:right w:val="single" w:sz="4" w:space="0" w:color="auto"/>
            </w:tcBorders>
          </w:tcPr>
          <w:p w14:paraId="7A2D5F27"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39A861AA" w14:textId="77777777" w:rsidR="000A1D26" w:rsidRPr="00470F90" w:rsidRDefault="000A1D26" w:rsidP="00410212">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Допущено одно искажение слова или более</w:t>
            </w:r>
          </w:p>
        </w:tc>
        <w:tc>
          <w:tcPr>
            <w:tcW w:w="1247" w:type="dxa"/>
            <w:tcBorders>
              <w:top w:val="single" w:sz="4" w:space="0" w:color="auto"/>
              <w:left w:val="single" w:sz="4" w:space="0" w:color="auto"/>
              <w:bottom w:val="nil"/>
            </w:tcBorders>
          </w:tcPr>
          <w:p w14:paraId="0BB79266"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0</w:t>
            </w:r>
          </w:p>
        </w:tc>
      </w:tr>
      <w:tr w:rsidR="004C0885" w:rsidRPr="00470F90" w14:paraId="63131B76" w14:textId="77777777" w:rsidTr="0000716E">
        <w:trPr>
          <w:trHeight w:val="285"/>
        </w:trPr>
        <w:tc>
          <w:tcPr>
            <w:tcW w:w="8109" w:type="dxa"/>
            <w:gridSpan w:val="2"/>
            <w:tcBorders>
              <w:top w:val="single" w:sz="4" w:space="0" w:color="auto"/>
              <w:bottom w:val="single" w:sz="4" w:space="0" w:color="auto"/>
              <w:right w:val="nil"/>
            </w:tcBorders>
          </w:tcPr>
          <w:p w14:paraId="4476F761" w14:textId="77777777" w:rsidR="000A1D26" w:rsidRPr="00470F90" w:rsidRDefault="000A1D26" w:rsidP="00410212">
            <w:pPr>
              <w:pStyle w:val="aff8"/>
              <w:jc w:val="both"/>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Максимальное количество баллов</w:t>
            </w:r>
          </w:p>
        </w:tc>
        <w:tc>
          <w:tcPr>
            <w:tcW w:w="1247" w:type="dxa"/>
            <w:tcBorders>
              <w:top w:val="single" w:sz="4" w:space="0" w:color="auto"/>
              <w:left w:val="single" w:sz="4" w:space="0" w:color="auto"/>
              <w:bottom w:val="single" w:sz="4" w:space="0" w:color="auto"/>
            </w:tcBorders>
          </w:tcPr>
          <w:p w14:paraId="22FD1B75"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3</w:t>
            </w:r>
          </w:p>
        </w:tc>
      </w:tr>
    </w:tbl>
    <w:p w14:paraId="073A147C" w14:textId="77777777" w:rsidR="006A4550" w:rsidRPr="00D9056D" w:rsidRDefault="006A4550" w:rsidP="002A3B69">
      <w:pPr>
        <w:spacing w:after="0"/>
        <w:rPr>
          <w:rFonts w:ascii="Times New Roman" w:hAnsi="Times New Roman" w:cs="Times New Roman"/>
          <w:sz w:val="24"/>
          <w:szCs w:val="26"/>
        </w:rPr>
      </w:pPr>
      <w:bookmarkStart w:id="40" w:name="sub_6200"/>
    </w:p>
    <w:p w14:paraId="0BAB7AE6" w14:textId="708DB3DD" w:rsidR="000A1D26" w:rsidRPr="009039E2" w:rsidRDefault="000A1D26" w:rsidP="00B95354">
      <w:pPr>
        <w:spacing w:after="0" w:line="240" w:lineRule="auto"/>
        <w:ind w:firstLine="709"/>
        <w:jc w:val="both"/>
        <w:rPr>
          <w:rFonts w:ascii="Times New Roman" w:hAnsi="Times New Roman" w:cs="Times New Roman"/>
          <w:b/>
          <w:sz w:val="28"/>
          <w:szCs w:val="26"/>
        </w:rPr>
      </w:pPr>
      <w:r w:rsidRPr="009039E2">
        <w:rPr>
          <w:rFonts w:ascii="Times New Roman" w:hAnsi="Times New Roman" w:cs="Times New Roman"/>
          <w:b/>
          <w:sz w:val="28"/>
          <w:szCs w:val="26"/>
        </w:rPr>
        <w:t>Задание 2. Подробный пересказ текста с включением приведённого высказывания</w:t>
      </w:r>
    </w:p>
    <w:bookmarkEnd w:id="40"/>
    <w:p w14:paraId="436737AA" w14:textId="77777777" w:rsidR="000A1D26" w:rsidRPr="005022D3" w:rsidRDefault="000A1D26" w:rsidP="00276A47">
      <w:pPr>
        <w:spacing w:after="0" w:line="240" w:lineRule="auto"/>
        <w:ind w:firstLine="698"/>
        <w:jc w:val="right"/>
        <w:rPr>
          <w:rFonts w:ascii="Times New Roman" w:hAnsi="Times New Roman" w:cs="Times New Roman"/>
          <w:i/>
          <w:sz w:val="26"/>
          <w:szCs w:val="26"/>
        </w:rPr>
      </w:pPr>
      <w:r w:rsidRPr="005022D3">
        <w:rPr>
          <w:rFonts w:ascii="Times New Roman" w:hAnsi="Times New Roman" w:cs="Times New Roman"/>
          <w:bCs/>
          <w:i/>
          <w:sz w:val="26"/>
          <w:szCs w:val="26"/>
        </w:rPr>
        <w:t>Таблица 2</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7229"/>
        <w:gridCol w:w="1276"/>
      </w:tblGrid>
      <w:tr w:rsidR="004C0885" w:rsidRPr="00470F90" w14:paraId="40F131FB" w14:textId="77777777" w:rsidTr="0000716E">
        <w:trPr>
          <w:trHeight w:val="544"/>
        </w:trPr>
        <w:tc>
          <w:tcPr>
            <w:tcW w:w="880" w:type="dxa"/>
            <w:tcBorders>
              <w:top w:val="single" w:sz="4" w:space="0" w:color="auto"/>
              <w:bottom w:val="nil"/>
              <w:right w:val="nil"/>
            </w:tcBorders>
          </w:tcPr>
          <w:p w14:paraId="53237CF1" w14:textId="0FF45292" w:rsidR="000A1D26" w:rsidRPr="00470F90" w:rsidRDefault="00703BB4" w:rsidP="00276A47">
            <w:pPr>
              <w:pStyle w:val="aff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w:t>
            </w:r>
          </w:p>
        </w:tc>
        <w:tc>
          <w:tcPr>
            <w:tcW w:w="7229" w:type="dxa"/>
            <w:tcBorders>
              <w:top w:val="single" w:sz="4" w:space="0" w:color="auto"/>
              <w:left w:val="single" w:sz="4" w:space="0" w:color="auto"/>
              <w:bottom w:val="nil"/>
              <w:right w:val="nil"/>
            </w:tcBorders>
          </w:tcPr>
          <w:p w14:paraId="137CFB73"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Критерии оценивания подробного пересказа текста с включением приведённого высказывания (П)</w:t>
            </w:r>
          </w:p>
        </w:tc>
        <w:tc>
          <w:tcPr>
            <w:tcW w:w="1276" w:type="dxa"/>
            <w:tcBorders>
              <w:top w:val="single" w:sz="4" w:space="0" w:color="auto"/>
              <w:left w:val="single" w:sz="4" w:space="0" w:color="auto"/>
              <w:bottom w:val="nil"/>
            </w:tcBorders>
          </w:tcPr>
          <w:p w14:paraId="3CC732B6" w14:textId="77777777" w:rsidR="000A1D26" w:rsidRPr="00470F90" w:rsidRDefault="000A1D26" w:rsidP="00276A47">
            <w:pPr>
              <w:pStyle w:val="aff7"/>
              <w:jc w:val="center"/>
              <w:rPr>
                <w:rFonts w:ascii="Times New Roman" w:eastAsiaTheme="minorHAnsi" w:hAnsi="Times New Roman" w:cs="Times New Roman"/>
                <w:b/>
                <w:lang w:eastAsia="en-US"/>
              </w:rPr>
            </w:pPr>
            <w:r w:rsidRPr="00470F90">
              <w:rPr>
                <w:rFonts w:ascii="Times New Roman" w:eastAsiaTheme="minorHAnsi" w:hAnsi="Times New Roman" w:cs="Times New Roman"/>
                <w:b/>
                <w:lang w:eastAsia="en-US"/>
              </w:rPr>
              <w:t>Баллы</w:t>
            </w:r>
          </w:p>
        </w:tc>
      </w:tr>
      <w:tr w:rsidR="004C0885" w:rsidRPr="00531FB2" w14:paraId="22261A4C" w14:textId="77777777" w:rsidTr="0000716E">
        <w:trPr>
          <w:trHeight w:val="259"/>
        </w:trPr>
        <w:tc>
          <w:tcPr>
            <w:tcW w:w="880" w:type="dxa"/>
            <w:tcBorders>
              <w:top w:val="single" w:sz="4" w:space="0" w:color="auto"/>
              <w:bottom w:val="nil"/>
              <w:right w:val="nil"/>
            </w:tcBorders>
          </w:tcPr>
          <w:p w14:paraId="00173710" w14:textId="77777777" w:rsidR="000A1D26" w:rsidRPr="00531FB2" w:rsidRDefault="000A1D26" w:rsidP="00276A47">
            <w:pPr>
              <w:pStyle w:val="aff7"/>
              <w:jc w:val="center"/>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П1</w:t>
            </w:r>
          </w:p>
        </w:tc>
        <w:tc>
          <w:tcPr>
            <w:tcW w:w="7229" w:type="dxa"/>
            <w:tcBorders>
              <w:top w:val="single" w:sz="4" w:space="0" w:color="auto"/>
              <w:left w:val="single" w:sz="4" w:space="0" w:color="auto"/>
              <w:bottom w:val="nil"/>
              <w:right w:val="nil"/>
            </w:tcBorders>
          </w:tcPr>
          <w:p w14:paraId="15A8223A" w14:textId="77777777" w:rsidR="000A1D26" w:rsidRPr="00531FB2" w:rsidRDefault="000A1D26" w:rsidP="00A77488">
            <w:pPr>
              <w:pStyle w:val="aff8"/>
              <w:jc w:val="both"/>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Сохранение при пересказе микротем текста</w:t>
            </w:r>
          </w:p>
        </w:tc>
        <w:tc>
          <w:tcPr>
            <w:tcW w:w="1276" w:type="dxa"/>
            <w:tcBorders>
              <w:top w:val="single" w:sz="4" w:space="0" w:color="auto"/>
              <w:left w:val="single" w:sz="4" w:space="0" w:color="auto"/>
              <w:bottom w:val="nil"/>
            </w:tcBorders>
          </w:tcPr>
          <w:p w14:paraId="6E35D480" w14:textId="77777777" w:rsidR="000A1D26" w:rsidRPr="00531FB2" w:rsidRDefault="000A1D26" w:rsidP="00276A47">
            <w:pPr>
              <w:pStyle w:val="aff7"/>
              <w:rPr>
                <w:rFonts w:ascii="Times New Roman" w:eastAsiaTheme="minorHAnsi" w:hAnsi="Times New Roman" w:cs="Times New Roman"/>
                <w:b/>
                <w:lang w:eastAsia="en-US"/>
              </w:rPr>
            </w:pPr>
          </w:p>
        </w:tc>
      </w:tr>
      <w:tr w:rsidR="004C0885" w:rsidRPr="00470F90" w14:paraId="27059F8F" w14:textId="77777777" w:rsidTr="0000716E">
        <w:trPr>
          <w:trHeight w:val="272"/>
        </w:trPr>
        <w:tc>
          <w:tcPr>
            <w:tcW w:w="880" w:type="dxa"/>
            <w:vMerge w:val="restart"/>
            <w:tcBorders>
              <w:top w:val="single" w:sz="4" w:space="0" w:color="auto"/>
              <w:bottom w:val="nil"/>
              <w:right w:val="nil"/>
            </w:tcBorders>
          </w:tcPr>
          <w:p w14:paraId="2ACB9753"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5F790A17"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Все основные микротемы исходного текста сохранены</w:t>
            </w:r>
          </w:p>
        </w:tc>
        <w:tc>
          <w:tcPr>
            <w:tcW w:w="1276" w:type="dxa"/>
            <w:tcBorders>
              <w:top w:val="single" w:sz="4" w:space="0" w:color="auto"/>
              <w:left w:val="single" w:sz="4" w:space="0" w:color="auto"/>
              <w:bottom w:val="nil"/>
            </w:tcBorders>
          </w:tcPr>
          <w:p w14:paraId="41850460"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2</w:t>
            </w:r>
          </w:p>
        </w:tc>
      </w:tr>
      <w:tr w:rsidR="004C0885" w:rsidRPr="00470F90" w14:paraId="72928DAC" w14:textId="77777777" w:rsidTr="0000716E">
        <w:trPr>
          <w:trHeight w:val="131"/>
        </w:trPr>
        <w:tc>
          <w:tcPr>
            <w:tcW w:w="880" w:type="dxa"/>
            <w:vMerge/>
            <w:tcBorders>
              <w:top w:val="single" w:sz="4" w:space="0" w:color="auto"/>
              <w:bottom w:val="single" w:sz="4" w:space="0" w:color="auto"/>
              <w:right w:val="single" w:sz="4" w:space="0" w:color="auto"/>
            </w:tcBorders>
          </w:tcPr>
          <w:p w14:paraId="1DC6EBC5"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734FAE98"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Упущена или добавлена одна микротема</w:t>
            </w:r>
          </w:p>
        </w:tc>
        <w:tc>
          <w:tcPr>
            <w:tcW w:w="1276" w:type="dxa"/>
            <w:tcBorders>
              <w:top w:val="single" w:sz="4" w:space="0" w:color="auto"/>
              <w:left w:val="single" w:sz="4" w:space="0" w:color="auto"/>
              <w:bottom w:val="nil"/>
            </w:tcBorders>
          </w:tcPr>
          <w:p w14:paraId="52E9E8BD"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1</w:t>
            </w:r>
          </w:p>
        </w:tc>
      </w:tr>
      <w:tr w:rsidR="004C0885" w:rsidRPr="00470F90" w14:paraId="766F4AD4" w14:textId="77777777" w:rsidTr="0000716E">
        <w:trPr>
          <w:trHeight w:val="131"/>
        </w:trPr>
        <w:tc>
          <w:tcPr>
            <w:tcW w:w="880" w:type="dxa"/>
            <w:vMerge/>
            <w:tcBorders>
              <w:top w:val="single" w:sz="4" w:space="0" w:color="auto"/>
              <w:bottom w:val="single" w:sz="4" w:space="0" w:color="auto"/>
              <w:right w:val="single" w:sz="4" w:space="0" w:color="auto"/>
            </w:tcBorders>
          </w:tcPr>
          <w:p w14:paraId="7B51F8B7"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12BF80CA"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Упущены или добавлены две и более микротемы</w:t>
            </w:r>
          </w:p>
        </w:tc>
        <w:tc>
          <w:tcPr>
            <w:tcW w:w="1276" w:type="dxa"/>
            <w:tcBorders>
              <w:top w:val="single" w:sz="4" w:space="0" w:color="auto"/>
              <w:left w:val="single" w:sz="4" w:space="0" w:color="auto"/>
              <w:bottom w:val="nil"/>
            </w:tcBorders>
          </w:tcPr>
          <w:p w14:paraId="57BC860B"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0</w:t>
            </w:r>
          </w:p>
        </w:tc>
      </w:tr>
      <w:tr w:rsidR="004C0885" w:rsidRPr="00531FB2" w14:paraId="35B5D21A" w14:textId="77777777" w:rsidTr="0000716E">
        <w:trPr>
          <w:trHeight w:val="259"/>
        </w:trPr>
        <w:tc>
          <w:tcPr>
            <w:tcW w:w="880" w:type="dxa"/>
            <w:tcBorders>
              <w:top w:val="single" w:sz="4" w:space="0" w:color="auto"/>
              <w:bottom w:val="nil"/>
              <w:right w:val="nil"/>
            </w:tcBorders>
          </w:tcPr>
          <w:p w14:paraId="2696AA5E" w14:textId="77777777" w:rsidR="000A1D26" w:rsidRPr="00531FB2" w:rsidRDefault="000A1D26" w:rsidP="00276A47">
            <w:pPr>
              <w:pStyle w:val="aff7"/>
              <w:jc w:val="center"/>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П2</w:t>
            </w:r>
          </w:p>
        </w:tc>
        <w:tc>
          <w:tcPr>
            <w:tcW w:w="7229" w:type="dxa"/>
            <w:tcBorders>
              <w:top w:val="single" w:sz="4" w:space="0" w:color="auto"/>
              <w:left w:val="single" w:sz="4" w:space="0" w:color="auto"/>
              <w:bottom w:val="nil"/>
              <w:right w:val="nil"/>
            </w:tcBorders>
          </w:tcPr>
          <w:p w14:paraId="7D129BA8" w14:textId="77777777" w:rsidR="000A1D26" w:rsidRPr="00531FB2" w:rsidRDefault="000A1D26" w:rsidP="00276A47">
            <w:pPr>
              <w:pStyle w:val="aff8"/>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Работа с высказыванием</w:t>
            </w:r>
          </w:p>
        </w:tc>
        <w:tc>
          <w:tcPr>
            <w:tcW w:w="1276" w:type="dxa"/>
            <w:tcBorders>
              <w:top w:val="single" w:sz="4" w:space="0" w:color="auto"/>
              <w:left w:val="single" w:sz="4" w:space="0" w:color="auto"/>
              <w:bottom w:val="nil"/>
            </w:tcBorders>
          </w:tcPr>
          <w:p w14:paraId="4DEA6F1F" w14:textId="77777777" w:rsidR="000A1D26" w:rsidRPr="00531FB2" w:rsidRDefault="000A1D26" w:rsidP="00276A47">
            <w:pPr>
              <w:pStyle w:val="aff7"/>
              <w:rPr>
                <w:rFonts w:ascii="Times New Roman" w:eastAsiaTheme="minorHAnsi" w:hAnsi="Times New Roman" w:cs="Times New Roman"/>
                <w:b/>
                <w:lang w:eastAsia="en-US"/>
              </w:rPr>
            </w:pPr>
          </w:p>
        </w:tc>
      </w:tr>
      <w:tr w:rsidR="004C0885" w:rsidRPr="00470F90" w14:paraId="618D4BEC" w14:textId="77777777" w:rsidTr="0000716E">
        <w:trPr>
          <w:trHeight w:val="544"/>
        </w:trPr>
        <w:tc>
          <w:tcPr>
            <w:tcW w:w="880" w:type="dxa"/>
            <w:vMerge w:val="restart"/>
            <w:tcBorders>
              <w:top w:val="single" w:sz="4" w:space="0" w:color="auto"/>
              <w:bottom w:val="nil"/>
              <w:right w:val="nil"/>
            </w:tcBorders>
          </w:tcPr>
          <w:p w14:paraId="1B4A011F"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0119B54B"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Приведённое высказывание включено в текст во время пересказа уместно, логично</w:t>
            </w:r>
          </w:p>
        </w:tc>
        <w:tc>
          <w:tcPr>
            <w:tcW w:w="1276" w:type="dxa"/>
            <w:tcBorders>
              <w:top w:val="single" w:sz="4" w:space="0" w:color="auto"/>
              <w:left w:val="single" w:sz="4" w:space="0" w:color="auto"/>
              <w:bottom w:val="nil"/>
            </w:tcBorders>
          </w:tcPr>
          <w:p w14:paraId="524CA61B"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1</w:t>
            </w:r>
          </w:p>
        </w:tc>
      </w:tr>
      <w:tr w:rsidR="004C0885" w:rsidRPr="00470F90" w14:paraId="484FC5CD" w14:textId="77777777" w:rsidTr="0000716E">
        <w:trPr>
          <w:trHeight w:val="131"/>
        </w:trPr>
        <w:tc>
          <w:tcPr>
            <w:tcW w:w="880" w:type="dxa"/>
            <w:vMerge/>
            <w:tcBorders>
              <w:top w:val="single" w:sz="4" w:space="0" w:color="auto"/>
              <w:bottom w:val="single" w:sz="4" w:space="0" w:color="auto"/>
              <w:right w:val="single" w:sz="4" w:space="0" w:color="auto"/>
            </w:tcBorders>
          </w:tcPr>
          <w:p w14:paraId="04A69A8B"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06837900"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 xml:space="preserve">Приведённое высказывание включено в текст во время пересказа неуместно </w:t>
            </w:r>
            <w:r w:rsidRPr="007E4B71">
              <w:rPr>
                <w:rFonts w:ascii="Times New Roman" w:eastAsiaTheme="minorHAnsi" w:hAnsi="Times New Roman" w:cs="Times New Roman"/>
                <w:b/>
                <w:lang w:eastAsia="en-US"/>
              </w:rPr>
              <w:t>и (или)</w:t>
            </w:r>
            <w:r w:rsidRPr="00470F90">
              <w:rPr>
                <w:rFonts w:ascii="Times New Roman" w:eastAsiaTheme="minorHAnsi" w:hAnsi="Times New Roman" w:cs="Times New Roman"/>
                <w:lang w:eastAsia="en-US"/>
              </w:rPr>
              <w:t xml:space="preserve"> нелогично, или приведённое высказывание не включено в текст во время пересказа</w:t>
            </w:r>
          </w:p>
        </w:tc>
        <w:tc>
          <w:tcPr>
            <w:tcW w:w="1276" w:type="dxa"/>
            <w:tcBorders>
              <w:top w:val="single" w:sz="4" w:space="0" w:color="auto"/>
              <w:left w:val="single" w:sz="4" w:space="0" w:color="auto"/>
              <w:bottom w:val="nil"/>
            </w:tcBorders>
          </w:tcPr>
          <w:p w14:paraId="7CC5B8CF"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0</w:t>
            </w:r>
          </w:p>
        </w:tc>
      </w:tr>
      <w:tr w:rsidR="004C0885" w:rsidRPr="00531FB2" w14:paraId="2C137F8E" w14:textId="77777777" w:rsidTr="0000716E">
        <w:trPr>
          <w:trHeight w:val="272"/>
        </w:trPr>
        <w:tc>
          <w:tcPr>
            <w:tcW w:w="880" w:type="dxa"/>
            <w:tcBorders>
              <w:top w:val="single" w:sz="4" w:space="0" w:color="auto"/>
              <w:bottom w:val="nil"/>
              <w:right w:val="nil"/>
            </w:tcBorders>
          </w:tcPr>
          <w:p w14:paraId="376412D4" w14:textId="77777777" w:rsidR="000A1D26" w:rsidRPr="00531FB2" w:rsidRDefault="000A1D26" w:rsidP="00276A47">
            <w:pPr>
              <w:pStyle w:val="aff7"/>
              <w:jc w:val="center"/>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П3</w:t>
            </w:r>
          </w:p>
        </w:tc>
        <w:tc>
          <w:tcPr>
            <w:tcW w:w="7229" w:type="dxa"/>
            <w:tcBorders>
              <w:top w:val="single" w:sz="4" w:space="0" w:color="auto"/>
              <w:left w:val="single" w:sz="4" w:space="0" w:color="auto"/>
              <w:bottom w:val="nil"/>
              <w:right w:val="nil"/>
            </w:tcBorders>
          </w:tcPr>
          <w:p w14:paraId="15332230" w14:textId="77777777" w:rsidR="000A1D26" w:rsidRPr="00531FB2" w:rsidRDefault="000A1D26" w:rsidP="00A77488">
            <w:pPr>
              <w:pStyle w:val="aff8"/>
              <w:jc w:val="both"/>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Способы цитирования</w:t>
            </w:r>
          </w:p>
        </w:tc>
        <w:tc>
          <w:tcPr>
            <w:tcW w:w="1276" w:type="dxa"/>
            <w:tcBorders>
              <w:top w:val="single" w:sz="4" w:space="0" w:color="auto"/>
              <w:left w:val="single" w:sz="4" w:space="0" w:color="auto"/>
              <w:bottom w:val="nil"/>
            </w:tcBorders>
          </w:tcPr>
          <w:p w14:paraId="65B356BD" w14:textId="77777777" w:rsidR="000A1D26" w:rsidRPr="00531FB2" w:rsidRDefault="000A1D26" w:rsidP="00276A47">
            <w:pPr>
              <w:pStyle w:val="aff7"/>
              <w:rPr>
                <w:rFonts w:ascii="Times New Roman" w:eastAsiaTheme="minorHAnsi" w:hAnsi="Times New Roman" w:cs="Times New Roman"/>
                <w:b/>
                <w:lang w:eastAsia="en-US"/>
              </w:rPr>
            </w:pPr>
          </w:p>
        </w:tc>
      </w:tr>
      <w:tr w:rsidR="004C0885" w:rsidRPr="00470F90" w14:paraId="42943EE4" w14:textId="77777777" w:rsidTr="0000716E">
        <w:trPr>
          <w:trHeight w:val="259"/>
        </w:trPr>
        <w:tc>
          <w:tcPr>
            <w:tcW w:w="880" w:type="dxa"/>
            <w:vMerge w:val="restart"/>
            <w:tcBorders>
              <w:top w:val="single" w:sz="4" w:space="0" w:color="auto"/>
              <w:bottom w:val="nil"/>
              <w:right w:val="nil"/>
            </w:tcBorders>
          </w:tcPr>
          <w:p w14:paraId="03113DD6"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477DE6A6"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Ошибок в цитировании нет</w:t>
            </w:r>
          </w:p>
        </w:tc>
        <w:tc>
          <w:tcPr>
            <w:tcW w:w="1276" w:type="dxa"/>
            <w:tcBorders>
              <w:top w:val="single" w:sz="4" w:space="0" w:color="auto"/>
              <w:left w:val="single" w:sz="4" w:space="0" w:color="auto"/>
              <w:bottom w:val="nil"/>
            </w:tcBorders>
          </w:tcPr>
          <w:p w14:paraId="44065914"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1</w:t>
            </w:r>
          </w:p>
        </w:tc>
      </w:tr>
      <w:tr w:rsidR="004C0885" w:rsidRPr="00470F90" w14:paraId="3F774265" w14:textId="77777777" w:rsidTr="0000716E">
        <w:trPr>
          <w:trHeight w:val="131"/>
        </w:trPr>
        <w:tc>
          <w:tcPr>
            <w:tcW w:w="880" w:type="dxa"/>
            <w:vMerge/>
            <w:tcBorders>
              <w:top w:val="single" w:sz="4" w:space="0" w:color="auto"/>
              <w:bottom w:val="single" w:sz="4" w:space="0" w:color="auto"/>
              <w:right w:val="single" w:sz="4" w:space="0" w:color="auto"/>
            </w:tcBorders>
          </w:tcPr>
          <w:p w14:paraId="4C3D7683" w14:textId="77777777" w:rsidR="000A1D26" w:rsidRPr="00470F90" w:rsidRDefault="000A1D26" w:rsidP="00276A47">
            <w:pPr>
              <w:pStyle w:val="aff7"/>
              <w:rPr>
                <w:rFonts w:ascii="Times New Roman" w:eastAsiaTheme="minorHAnsi" w:hAnsi="Times New Roman" w:cs="Times New Roman"/>
                <w:lang w:eastAsia="en-US"/>
              </w:rPr>
            </w:pPr>
          </w:p>
        </w:tc>
        <w:tc>
          <w:tcPr>
            <w:tcW w:w="7229" w:type="dxa"/>
            <w:tcBorders>
              <w:top w:val="single" w:sz="4" w:space="0" w:color="auto"/>
              <w:left w:val="single" w:sz="4" w:space="0" w:color="auto"/>
              <w:bottom w:val="nil"/>
              <w:right w:val="nil"/>
            </w:tcBorders>
          </w:tcPr>
          <w:p w14:paraId="6CF85694" w14:textId="77777777" w:rsidR="000A1D26" w:rsidRPr="00470F90" w:rsidRDefault="000A1D26" w:rsidP="00A77488">
            <w:pPr>
              <w:pStyle w:val="aff8"/>
              <w:jc w:val="both"/>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Допущена одна ошибка в цитировании или более</w:t>
            </w:r>
          </w:p>
        </w:tc>
        <w:tc>
          <w:tcPr>
            <w:tcW w:w="1276" w:type="dxa"/>
            <w:tcBorders>
              <w:top w:val="single" w:sz="4" w:space="0" w:color="auto"/>
              <w:left w:val="single" w:sz="4" w:space="0" w:color="auto"/>
              <w:bottom w:val="nil"/>
            </w:tcBorders>
          </w:tcPr>
          <w:p w14:paraId="0E1E678D" w14:textId="77777777" w:rsidR="000A1D26" w:rsidRPr="00470F90" w:rsidRDefault="000A1D26" w:rsidP="00276A47">
            <w:pPr>
              <w:pStyle w:val="aff7"/>
              <w:jc w:val="center"/>
              <w:rPr>
                <w:rFonts w:ascii="Times New Roman" w:eastAsiaTheme="minorHAnsi" w:hAnsi="Times New Roman" w:cs="Times New Roman"/>
                <w:lang w:eastAsia="en-US"/>
              </w:rPr>
            </w:pPr>
            <w:r w:rsidRPr="00470F90">
              <w:rPr>
                <w:rFonts w:ascii="Times New Roman" w:eastAsiaTheme="minorHAnsi" w:hAnsi="Times New Roman" w:cs="Times New Roman"/>
                <w:lang w:eastAsia="en-US"/>
              </w:rPr>
              <w:t>0</w:t>
            </w:r>
          </w:p>
        </w:tc>
      </w:tr>
      <w:tr w:rsidR="004C0885" w:rsidRPr="00531FB2" w14:paraId="18899966" w14:textId="77777777" w:rsidTr="0000716E">
        <w:trPr>
          <w:trHeight w:val="272"/>
        </w:trPr>
        <w:tc>
          <w:tcPr>
            <w:tcW w:w="8109" w:type="dxa"/>
            <w:gridSpan w:val="2"/>
            <w:tcBorders>
              <w:top w:val="single" w:sz="4" w:space="0" w:color="auto"/>
              <w:bottom w:val="single" w:sz="4" w:space="0" w:color="auto"/>
              <w:right w:val="nil"/>
            </w:tcBorders>
          </w:tcPr>
          <w:p w14:paraId="5D3B030B" w14:textId="77777777" w:rsidR="000A1D26" w:rsidRPr="00531FB2" w:rsidRDefault="000A1D26" w:rsidP="00276A47">
            <w:pPr>
              <w:pStyle w:val="aff8"/>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Максимальное количество баллов</w:t>
            </w:r>
          </w:p>
        </w:tc>
        <w:tc>
          <w:tcPr>
            <w:tcW w:w="1276" w:type="dxa"/>
            <w:tcBorders>
              <w:top w:val="single" w:sz="4" w:space="0" w:color="auto"/>
              <w:left w:val="single" w:sz="4" w:space="0" w:color="auto"/>
              <w:bottom w:val="single" w:sz="4" w:space="0" w:color="auto"/>
            </w:tcBorders>
          </w:tcPr>
          <w:p w14:paraId="3BF09B7B" w14:textId="77777777" w:rsidR="000A1D26" w:rsidRPr="00531FB2" w:rsidRDefault="000A1D26" w:rsidP="00276A47">
            <w:pPr>
              <w:pStyle w:val="aff7"/>
              <w:jc w:val="center"/>
              <w:rPr>
                <w:rFonts w:ascii="Times New Roman" w:eastAsiaTheme="minorHAnsi" w:hAnsi="Times New Roman" w:cs="Times New Roman"/>
                <w:b/>
                <w:lang w:eastAsia="en-US"/>
              </w:rPr>
            </w:pPr>
            <w:r w:rsidRPr="00531FB2">
              <w:rPr>
                <w:rFonts w:ascii="Times New Roman" w:eastAsiaTheme="minorHAnsi" w:hAnsi="Times New Roman" w:cs="Times New Roman"/>
                <w:b/>
                <w:lang w:eastAsia="en-US"/>
              </w:rPr>
              <w:t>4</w:t>
            </w:r>
          </w:p>
        </w:tc>
      </w:tr>
    </w:tbl>
    <w:p w14:paraId="1F87E403" w14:textId="77777777" w:rsidR="002A3B69" w:rsidRPr="00D9056D" w:rsidRDefault="002A3B69" w:rsidP="003A4925">
      <w:pPr>
        <w:spacing w:after="0" w:line="240" w:lineRule="auto"/>
        <w:rPr>
          <w:rFonts w:ascii="Times New Roman" w:hAnsi="Times New Roman" w:cs="Times New Roman"/>
          <w:sz w:val="24"/>
          <w:szCs w:val="26"/>
        </w:rPr>
      </w:pPr>
      <w:bookmarkStart w:id="41" w:name="sub_6300"/>
    </w:p>
    <w:p w14:paraId="1E94CA5B" w14:textId="0DCD7ED8" w:rsidR="000A1D26" w:rsidRPr="00057797" w:rsidRDefault="000A1D26" w:rsidP="00703BB4">
      <w:pPr>
        <w:spacing w:after="0" w:line="240" w:lineRule="auto"/>
        <w:ind w:firstLine="709"/>
        <w:rPr>
          <w:rFonts w:ascii="Times New Roman" w:hAnsi="Times New Roman" w:cs="Times New Roman"/>
          <w:b/>
          <w:sz w:val="28"/>
          <w:szCs w:val="26"/>
        </w:rPr>
      </w:pPr>
      <w:r w:rsidRPr="00057797">
        <w:rPr>
          <w:rFonts w:ascii="Times New Roman" w:hAnsi="Times New Roman" w:cs="Times New Roman"/>
          <w:b/>
          <w:sz w:val="28"/>
          <w:szCs w:val="26"/>
        </w:rPr>
        <w:t>Задание 3. Монологическое высказывание</w:t>
      </w:r>
    </w:p>
    <w:bookmarkEnd w:id="41"/>
    <w:p w14:paraId="6E1AB50F" w14:textId="77777777" w:rsidR="000A1D26" w:rsidRPr="007841F7" w:rsidRDefault="000A1D26" w:rsidP="00276A47">
      <w:pPr>
        <w:spacing w:after="0" w:line="240" w:lineRule="auto"/>
        <w:ind w:firstLine="698"/>
        <w:jc w:val="right"/>
        <w:rPr>
          <w:rFonts w:ascii="Times New Roman" w:hAnsi="Times New Roman" w:cs="Times New Roman"/>
          <w:i/>
          <w:sz w:val="26"/>
          <w:szCs w:val="26"/>
        </w:rPr>
      </w:pPr>
      <w:r w:rsidRPr="007841F7">
        <w:rPr>
          <w:rFonts w:ascii="Times New Roman" w:hAnsi="Times New Roman" w:cs="Times New Roman"/>
          <w:bCs/>
          <w:i/>
          <w:sz w:val="26"/>
          <w:szCs w:val="26"/>
        </w:rPr>
        <w:t>Таблица 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7252"/>
        <w:gridCol w:w="1253"/>
      </w:tblGrid>
      <w:tr w:rsidR="004C0885" w:rsidRPr="004F1F6C" w14:paraId="5273A994" w14:textId="77777777" w:rsidTr="004F1F6C">
        <w:trPr>
          <w:trHeight w:val="20"/>
        </w:trPr>
        <w:tc>
          <w:tcPr>
            <w:tcW w:w="880" w:type="dxa"/>
            <w:tcBorders>
              <w:top w:val="single" w:sz="4" w:space="0" w:color="auto"/>
              <w:bottom w:val="nil"/>
              <w:right w:val="nil"/>
            </w:tcBorders>
          </w:tcPr>
          <w:p w14:paraId="689D18AC" w14:textId="31C9B44D" w:rsidR="000A1D26" w:rsidRPr="004F1F6C" w:rsidRDefault="00703BB4" w:rsidP="002B6B06">
            <w:pPr>
              <w:pStyle w:val="aff7"/>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w:t>
            </w:r>
          </w:p>
        </w:tc>
        <w:tc>
          <w:tcPr>
            <w:tcW w:w="7252" w:type="dxa"/>
            <w:tcBorders>
              <w:top w:val="single" w:sz="4" w:space="0" w:color="auto"/>
              <w:left w:val="single" w:sz="4" w:space="0" w:color="auto"/>
              <w:bottom w:val="nil"/>
              <w:right w:val="nil"/>
            </w:tcBorders>
          </w:tcPr>
          <w:p w14:paraId="6DC86715" w14:textId="77777777" w:rsidR="000A1D26" w:rsidRPr="004F1F6C" w:rsidRDefault="000A1D26" w:rsidP="002B6B06">
            <w:pPr>
              <w:pStyle w:val="aff7"/>
              <w:jc w:val="center"/>
              <w:rPr>
                <w:rFonts w:ascii="Times New Roman" w:eastAsiaTheme="minorHAnsi" w:hAnsi="Times New Roman" w:cs="Times New Roman"/>
                <w:b/>
                <w:lang w:eastAsia="en-US"/>
              </w:rPr>
            </w:pPr>
            <w:r w:rsidRPr="004F1F6C">
              <w:rPr>
                <w:rFonts w:ascii="Times New Roman" w:eastAsiaTheme="minorHAnsi" w:hAnsi="Times New Roman" w:cs="Times New Roman"/>
                <w:b/>
                <w:lang w:eastAsia="en-US"/>
              </w:rPr>
              <w:t>Критерии оценивания монологического высказывания (М)</w:t>
            </w:r>
          </w:p>
        </w:tc>
        <w:tc>
          <w:tcPr>
            <w:tcW w:w="1253" w:type="dxa"/>
            <w:tcBorders>
              <w:top w:val="single" w:sz="4" w:space="0" w:color="auto"/>
              <w:left w:val="single" w:sz="4" w:space="0" w:color="auto"/>
              <w:bottom w:val="nil"/>
            </w:tcBorders>
          </w:tcPr>
          <w:p w14:paraId="3C278059" w14:textId="77777777" w:rsidR="000A1D26" w:rsidRPr="004F1F6C" w:rsidRDefault="000A1D26" w:rsidP="002B6B06">
            <w:pPr>
              <w:pStyle w:val="aff7"/>
              <w:jc w:val="center"/>
              <w:rPr>
                <w:rFonts w:ascii="Times New Roman" w:eastAsiaTheme="minorHAnsi" w:hAnsi="Times New Roman" w:cs="Times New Roman"/>
                <w:b/>
                <w:lang w:eastAsia="en-US"/>
              </w:rPr>
            </w:pPr>
            <w:r w:rsidRPr="004F1F6C">
              <w:rPr>
                <w:rFonts w:ascii="Times New Roman" w:eastAsiaTheme="minorHAnsi" w:hAnsi="Times New Roman" w:cs="Times New Roman"/>
                <w:b/>
                <w:lang w:eastAsia="en-US"/>
              </w:rPr>
              <w:t>Баллы</w:t>
            </w:r>
          </w:p>
        </w:tc>
      </w:tr>
      <w:tr w:rsidR="004C0885" w:rsidRPr="004F1F6C" w14:paraId="70DECE25" w14:textId="77777777" w:rsidTr="004F1F6C">
        <w:trPr>
          <w:trHeight w:val="20"/>
        </w:trPr>
        <w:tc>
          <w:tcPr>
            <w:tcW w:w="880" w:type="dxa"/>
            <w:tcBorders>
              <w:top w:val="single" w:sz="4" w:space="0" w:color="auto"/>
              <w:bottom w:val="nil"/>
              <w:right w:val="nil"/>
            </w:tcBorders>
          </w:tcPr>
          <w:p w14:paraId="3A3D650A" w14:textId="77777777" w:rsidR="000A1D26" w:rsidRPr="004F1F6C" w:rsidRDefault="000A1D26" w:rsidP="002B6B06">
            <w:pPr>
              <w:pStyle w:val="aff7"/>
              <w:jc w:val="center"/>
              <w:rPr>
                <w:rFonts w:ascii="Times New Roman" w:eastAsiaTheme="minorHAnsi" w:hAnsi="Times New Roman" w:cs="Times New Roman"/>
                <w:b/>
                <w:lang w:eastAsia="en-US"/>
              </w:rPr>
            </w:pPr>
            <w:r w:rsidRPr="004F1F6C">
              <w:rPr>
                <w:rFonts w:ascii="Times New Roman" w:eastAsiaTheme="minorHAnsi" w:hAnsi="Times New Roman" w:cs="Times New Roman"/>
                <w:b/>
                <w:lang w:eastAsia="en-US"/>
              </w:rPr>
              <w:t>М1</w:t>
            </w:r>
          </w:p>
        </w:tc>
        <w:tc>
          <w:tcPr>
            <w:tcW w:w="7252" w:type="dxa"/>
            <w:tcBorders>
              <w:top w:val="single" w:sz="4" w:space="0" w:color="auto"/>
              <w:left w:val="single" w:sz="4" w:space="0" w:color="auto"/>
              <w:bottom w:val="nil"/>
              <w:right w:val="nil"/>
            </w:tcBorders>
          </w:tcPr>
          <w:p w14:paraId="6059F50A" w14:textId="77777777" w:rsidR="000A1D26" w:rsidRPr="004F1F6C" w:rsidRDefault="000A1D26" w:rsidP="002B6B06">
            <w:pPr>
              <w:pStyle w:val="aff8"/>
              <w:rPr>
                <w:rFonts w:ascii="Times New Roman" w:eastAsiaTheme="minorHAnsi" w:hAnsi="Times New Roman" w:cs="Times New Roman"/>
                <w:b/>
                <w:lang w:eastAsia="en-US"/>
              </w:rPr>
            </w:pPr>
            <w:r w:rsidRPr="004F1F6C">
              <w:rPr>
                <w:rFonts w:ascii="Times New Roman" w:eastAsiaTheme="minorHAnsi" w:hAnsi="Times New Roman" w:cs="Times New Roman"/>
                <w:b/>
                <w:lang w:eastAsia="en-US"/>
              </w:rPr>
              <w:t>Выполнение коммуникативной задачи в монологическом высказывании</w:t>
            </w:r>
          </w:p>
        </w:tc>
        <w:tc>
          <w:tcPr>
            <w:tcW w:w="1253" w:type="dxa"/>
            <w:tcBorders>
              <w:top w:val="single" w:sz="4" w:space="0" w:color="auto"/>
              <w:left w:val="single" w:sz="4" w:space="0" w:color="auto"/>
              <w:bottom w:val="nil"/>
            </w:tcBorders>
          </w:tcPr>
          <w:p w14:paraId="761A7A9D" w14:textId="77777777" w:rsidR="000A1D26" w:rsidRPr="004F1F6C" w:rsidRDefault="000A1D26" w:rsidP="002B6B06">
            <w:pPr>
              <w:pStyle w:val="aff7"/>
              <w:rPr>
                <w:rFonts w:ascii="Times New Roman" w:eastAsiaTheme="minorHAnsi" w:hAnsi="Times New Roman" w:cs="Times New Roman"/>
                <w:b/>
                <w:lang w:eastAsia="en-US"/>
              </w:rPr>
            </w:pPr>
          </w:p>
        </w:tc>
      </w:tr>
      <w:tr w:rsidR="004C0885" w:rsidRPr="004F1F6C" w14:paraId="0A616C22" w14:textId="77777777" w:rsidTr="004F1F6C">
        <w:trPr>
          <w:trHeight w:val="20"/>
        </w:trPr>
        <w:tc>
          <w:tcPr>
            <w:tcW w:w="880" w:type="dxa"/>
            <w:tcBorders>
              <w:top w:val="single" w:sz="4" w:space="0" w:color="auto"/>
              <w:bottom w:val="nil"/>
              <w:right w:val="nil"/>
            </w:tcBorders>
          </w:tcPr>
          <w:p w14:paraId="2E975E0C" w14:textId="77777777" w:rsidR="000A1D26" w:rsidRPr="004F1F6C" w:rsidRDefault="000A1D26" w:rsidP="002B6B06">
            <w:pPr>
              <w:pStyle w:val="aff7"/>
              <w:rPr>
                <w:rFonts w:ascii="Times New Roman" w:hAnsi="Times New Roman" w:cs="Times New Roman"/>
              </w:rPr>
            </w:pPr>
          </w:p>
        </w:tc>
        <w:tc>
          <w:tcPr>
            <w:tcW w:w="7252" w:type="dxa"/>
            <w:tcBorders>
              <w:top w:val="single" w:sz="4" w:space="0" w:color="auto"/>
              <w:left w:val="single" w:sz="4" w:space="0" w:color="auto"/>
              <w:bottom w:val="nil"/>
              <w:right w:val="nil"/>
            </w:tcBorders>
          </w:tcPr>
          <w:p w14:paraId="7FFFCEE4" w14:textId="77777777" w:rsidR="000A1D26" w:rsidRPr="004F1F6C" w:rsidRDefault="000A1D26" w:rsidP="000400EC">
            <w:pPr>
              <w:pStyle w:val="aff8"/>
              <w:jc w:val="both"/>
              <w:rPr>
                <w:rFonts w:ascii="Times New Roman" w:hAnsi="Times New Roman" w:cs="Times New Roman"/>
              </w:rPr>
            </w:pPr>
            <w:r w:rsidRPr="004F1F6C">
              <w:rPr>
                <w:rFonts w:ascii="Times New Roman" w:hAnsi="Times New Roman" w:cs="Times New Roman"/>
              </w:rPr>
              <w:t>Участник итогового собеседования полностью справился с коммуникативной задачей: приведено не менее 10 фраз по теме высказывания</w:t>
            </w:r>
          </w:p>
        </w:tc>
        <w:tc>
          <w:tcPr>
            <w:tcW w:w="1253" w:type="dxa"/>
            <w:tcBorders>
              <w:top w:val="single" w:sz="4" w:space="0" w:color="auto"/>
              <w:left w:val="single" w:sz="4" w:space="0" w:color="auto"/>
              <w:bottom w:val="nil"/>
            </w:tcBorders>
          </w:tcPr>
          <w:p w14:paraId="13B10D8C" w14:textId="77777777" w:rsidR="000A1D26" w:rsidRPr="004F1F6C" w:rsidRDefault="000A1D26" w:rsidP="002B6B06">
            <w:pPr>
              <w:pStyle w:val="aff7"/>
              <w:jc w:val="center"/>
              <w:rPr>
                <w:rFonts w:ascii="Times New Roman" w:hAnsi="Times New Roman" w:cs="Times New Roman"/>
              </w:rPr>
            </w:pPr>
            <w:r w:rsidRPr="004F1F6C">
              <w:rPr>
                <w:rFonts w:ascii="Times New Roman" w:hAnsi="Times New Roman" w:cs="Times New Roman"/>
              </w:rPr>
              <w:t>2</w:t>
            </w:r>
          </w:p>
        </w:tc>
      </w:tr>
      <w:tr w:rsidR="004C0885" w:rsidRPr="004F1F6C" w14:paraId="18631D87" w14:textId="77777777" w:rsidTr="004F1F6C">
        <w:trPr>
          <w:trHeight w:val="20"/>
        </w:trPr>
        <w:tc>
          <w:tcPr>
            <w:tcW w:w="880" w:type="dxa"/>
            <w:tcBorders>
              <w:top w:val="single" w:sz="4" w:space="0" w:color="auto"/>
              <w:bottom w:val="nil"/>
              <w:right w:val="nil"/>
            </w:tcBorders>
          </w:tcPr>
          <w:p w14:paraId="567E17A3" w14:textId="77777777" w:rsidR="000A1D26" w:rsidRPr="004F1F6C" w:rsidRDefault="000A1D26" w:rsidP="002B6B06">
            <w:pPr>
              <w:pStyle w:val="aff7"/>
              <w:rPr>
                <w:rFonts w:ascii="Times New Roman" w:hAnsi="Times New Roman" w:cs="Times New Roman"/>
              </w:rPr>
            </w:pPr>
          </w:p>
        </w:tc>
        <w:tc>
          <w:tcPr>
            <w:tcW w:w="7252" w:type="dxa"/>
            <w:tcBorders>
              <w:top w:val="single" w:sz="4" w:space="0" w:color="auto"/>
              <w:left w:val="single" w:sz="4" w:space="0" w:color="auto"/>
              <w:bottom w:val="nil"/>
              <w:right w:val="nil"/>
            </w:tcBorders>
          </w:tcPr>
          <w:p w14:paraId="3E5DA666" w14:textId="77777777" w:rsidR="000A1D26" w:rsidRPr="004F1F6C" w:rsidRDefault="000A1D26" w:rsidP="000400EC">
            <w:pPr>
              <w:pStyle w:val="aff8"/>
              <w:jc w:val="both"/>
              <w:rPr>
                <w:rFonts w:ascii="Times New Roman" w:hAnsi="Times New Roman" w:cs="Times New Roman"/>
              </w:rPr>
            </w:pPr>
            <w:r w:rsidRPr="004F1F6C">
              <w:rPr>
                <w:rFonts w:ascii="Times New Roman" w:hAnsi="Times New Roman" w:cs="Times New Roman"/>
              </w:rPr>
              <w:t>Участник итогового собеседования частично справился с коммуникативной задачей: приведено 5-9 фраз по теме высказывания</w:t>
            </w:r>
          </w:p>
        </w:tc>
        <w:tc>
          <w:tcPr>
            <w:tcW w:w="1253" w:type="dxa"/>
            <w:tcBorders>
              <w:top w:val="single" w:sz="4" w:space="0" w:color="auto"/>
              <w:left w:val="single" w:sz="4" w:space="0" w:color="auto"/>
              <w:bottom w:val="nil"/>
            </w:tcBorders>
          </w:tcPr>
          <w:p w14:paraId="29C57D42" w14:textId="77777777" w:rsidR="000A1D26" w:rsidRPr="004F1F6C" w:rsidRDefault="000A1D26" w:rsidP="002B6B06">
            <w:pPr>
              <w:pStyle w:val="aff7"/>
              <w:jc w:val="center"/>
              <w:rPr>
                <w:rFonts w:ascii="Times New Roman" w:hAnsi="Times New Roman" w:cs="Times New Roman"/>
              </w:rPr>
            </w:pPr>
            <w:r w:rsidRPr="004F1F6C">
              <w:rPr>
                <w:rFonts w:ascii="Times New Roman" w:hAnsi="Times New Roman" w:cs="Times New Roman"/>
              </w:rPr>
              <w:t>1</w:t>
            </w:r>
          </w:p>
        </w:tc>
      </w:tr>
      <w:tr w:rsidR="004C0885" w:rsidRPr="004F1F6C" w14:paraId="129CC493" w14:textId="77777777" w:rsidTr="004F1F6C">
        <w:trPr>
          <w:trHeight w:val="20"/>
        </w:trPr>
        <w:tc>
          <w:tcPr>
            <w:tcW w:w="880" w:type="dxa"/>
            <w:tcBorders>
              <w:top w:val="single" w:sz="4" w:space="0" w:color="auto"/>
              <w:bottom w:val="nil"/>
              <w:right w:val="nil"/>
            </w:tcBorders>
          </w:tcPr>
          <w:p w14:paraId="2D7081A3" w14:textId="77777777" w:rsidR="000A1D26" w:rsidRPr="004F1F6C" w:rsidRDefault="000A1D26" w:rsidP="002B6B06">
            <w:pPr>
              <w:pStyle w:val="aff7"/>
              <w:rPr>
                <w:rFonts w:ascii="Times New Roman" w:hAnsi="Times New Roman" w:cs="Times New Roman"/>
              </w:rPr>
            </w:pPr>
          </w:p>
        </w:tc>
        <w:tc>
          <w:tcPr>
            <w:tcW w:w="7252" w:type="dxa"/>
            <w:tcBorders>
              <w:top w:val="single" w:sz="4" w:space="0" w:color="auto"/>
              <w:left w:val="single" w:sz="4" w:space="0" w:color="auto"/>
              <w:bottom w:val="nil"/>
              <w:right w:val="nil"/>
            </w:tcBorders>
          </w:tcPr>
          <w:p w14:paraId="502A0987" w14:textId="77777777" w:rsidR="000A1D26" w:rsidRPr="004F1F6C" w:rsidRDefault="000A1D26" w:rsidP="000400EC">
            <w:pPr>
              <w:pStyle w:val="aff8"/>
              <w:jc w:val="both"/>
              <w:rPr>
                <w:rFonts w:ascii="Times New Roman" w:hAnsi="Times New Roman" w:cs="Times New Roman"/>
              </w:rPr>
            </w:pPr>
            <w:r w:rsidRPr="004F1F6C">
              <w:rPr>
                <w:rFonts w:ascii="Times New Roman" w:hAnsi="Times New Roman" w:cs="Times New Roman"/>
              </w:rPr>
              <w:t xml:space="preserve">Участник итогового собеседования не справился с коммуникативной </w:t>
            </w:r>
            <w:r w:rsidRPr="004F1F6C">
              <w:rPr>
                <w:rFonts w:ascii="Times New Roman" w:hAnsi="Times New Roman" w:cs="Times New Roman"/>
              </w:rPr>
              <w:lastRenderedPageBreak/>
              <w:t>задачей: привёл менее 5 фраз по теме высказывания</w:t>
            </w:r>
          </w:p>
        </w:tc>
        <w:tc>
          <w:tcPr>
            <w:tcW w:w="1253" w:type="dxa"/>
            <w:tcBorders>
              <w:top w:val="single" w:sz="4" w:space="0" w:color="auto"/>
              <w:left w:val="single" w:sz="4" w:space="0" w:color="auto"/>
              <w:bottom w:val="nil"/>
            </w:tcBorders>
          </w:tcPr>
          <w:p w14:paraId="77BC6C89" w14:textId="77777777" w:rsidR="000A1D26" w:rsidRPr="004F1F6C" w:rsidRDefault="000A1D26" w:rsidP="002B6B06">
            <w:pPr>
              <w:pStyle w:val="aff7"/>
              <w:jc w:val="center"/>
              <w:rPr>
                <w:rFonts w:ascii="Times New Roman" w:hAnsi="Times New Roman" w:cs="Times New Roman"/>
              </w:rPr>
            </w:pPr>
            <w:r w:rsidRPr="004F1F6C">
              <w:rPr>
                <w:rFonts w:ascii="Times New Roman" w:hAnsi="Times New Roman" w:cs="Times New Roman"/>
              </w:rPr>
              <w:lastRenderedPageBreak/>
              <w:t>0</w:t>
            </w:r>
          </w:p>
        </w:tc>
      </w:tr>
      <w:tr w:rsidR="004C0885" w:rsidRPr="000400EC" w14:paraId="711C8723" w14:textId="77777777" w:rsidTr="004F1F6C">
        <w:trPr>
          <w:trHeight w:val="20"/>
        </w:trPr>
        <w:tc>
          <w:tcPr>
            <w:tcW w:w="880" w:type="dxa"/>
            <w:tcBorders>
              <w:top w:val="single" w:sz="4" w:space="0" w:color="auto"/>
              <w:bottom w:val="nil"/>
              <w:right w:val="nil"/>
            </w:tcBorders>
          </w:tcPr>
          <w:p w14:paraId="232DF82C" w14:textId="77777777" w:rsidR="000A1D26" w:rsidRPr="000400EC" w:rsidRDefault="000A1D26" w:rsidP="002B6B06">
            <w:pPr>
              <w:pStyle w:val="aff7"/>
              <w:jc w:val="center"/>
              <w:rPr>
                <w:rFonts w:ascii="Times New Roman" w:hAnsi="Times New Roman" w:cs="Times New Roman"/>
                <w:b/>
              </w:rPr>
            </w:pPr>
            <w:r w:rsidRPr="000400EC">
              <w:rPr>
                <w:rFonts w:ascii="Times New Roman" w:hAnsi="Times New Roman" w:cs="Times New Roman"/>
                <w:b/>
              </w:rPr>
              <w:t>М2</w:t>
            </w:r>
          </w:p>
        </w:tc>
        <w:tc>
          <w:tcPr>
            <w:tcW w:w="7252" w:type="dxa"/>
            <w:tcBorders>
              <w:top w:val="single" w:sz="4" w:space="0" w:color="auto"/>
              <w:left w:val="single" w:sz="4" w:space="0" w:color="auto"/>
              <w:bottom w:val="nil"/>
              <w:right w:val="nil"/>
            </w:tcBorders>
          </w:tcPr>
          <w:p w14:paraId="35966F60" w14:textId="77777777" w:rsidR="000A1D26" w:rsidRPr="000400EC" w:rsidRDefault="000A1D26" w:rsidP="000400EC">
            <w:pPr>
              <w:pStyle w:val="aff8"/>
              <w:jc w:val="both"/>
              <w:rPr>
                <w:rFonts w:ascii="Times New Roman" w:hAnsi="Times New Roman" w:cs="Times New Roman"/>
                <w:b/>
              </w:rPr>
            </w:pPr>
            <w:r w:rsidRPr="000400EC">
              <w:rPr>
                <w:rFonts w:ascii="Times New Roman" w:hAnsi="Times New Roman" w:cs="Times New Roman"/>
                <w:b/>
              </w:rPr>
              <w:t>Логичность монологического высказывания</w:t>
            </w:r>
          </w:p>
        </w:tc>
        <w:tc>
          <w:tcPr>
            <w:tcW w:w="1253" w:type="dxa"/>
            <w:tcBorders>
              <w:top w:val="single" w:sz="4" w:space="0" w:color="auto"/>
              <w:left w:val="single" w:sz="4" w:space="0" w:color="auto"/>
              <w:bottom w:val="nil"/>
            </w:tcBorders>
          </w:tcPr>
          <w:p w14:paraId="673B82F9" w14:textId="77777777" w:rsidR="000A1D26" w:rsidRPr="000400EC" w:rsidRDefault="000A1D26" w:rsidP="002B6B06">
            <w:pPr>
              <w:pStyle w:val="aff7"/>
              <w:rPr>
                <w:rFonts w:ascii="Times New Roman" w:hAnsi="Times New Roman" w:cs="Times New Roman"/>
                <w:b/>
              </w:rPr>
            </w:pPr>
          </w:p>
        </w:tc>
      </w:tr>
      <w:tr w:rsidR="004C0885" w:rsidRPr="004F1F6C" w14:paraId="2CCD4117" w14:textId="77777777" w:rsidTr="004F1F6C">
        <w:trPr>
          <w:trHeight w:val="20"/>
        </w:trPr>
        <w:tc>
          <w:tcPr>
            <w:tcW w:w="880" w:type="dxa"/>
            <w:tcBorders>
              <w:top w:val="single" w:sz="4" w:space="0" w:color="auto"/>
              <w:bottom w:val="nil"/>
              <w:right w:val="nil"/>
            </w:tcBorders>
          </w:tcPr>
          <w:p w14:paraId="6E792D24" w14:textId="77777777" w:rsidR="000A1D26" w:rsidRPr="004F1F6C" w:rsidRDefault="000A1D26" w:rsidP="002B6B06">
            <w:pPr>
              <w:pStyle w:val="aff7"/>
              <w:rPr>
                <w:rFonts w:ascii="Times New Roman" w:hAnsi="Times New Roman" w:cs="Times New Roman"/>
              </w:rPr>
            </w:pPr>
          </w:p>
        </w:tc>
        <w:tc>
          <w:tcPr>
            <w:tcW w:w="7252" w:type="dxa"/>
            <w:tcBorders>
              <w:top w:val="single" w:sz="4" w:space="0" w:color="auto"/>
              <w:left w:val="single" w:sz="4" w:space="0" w:color="auto"/>
              <w:bottom w:val="nil"/>
              <w:right w:val="nil"/>
            </w:tcBorders>
          </w:tcPr>
          <w:p w14:paraId="39C5BFC8" w14:textId="77777777" w:rsidR="000A1D26" w:rsidRPr="004F1F6C" w:rsidRDefault="000A1D26" w:rsidP="000400EC">
            <w:pPr>
              <w:pStyle w:val="aff8"/>
              <w:jc w:val="both"/>
              <w:rPr>
                <w:rFonts w:ascii="Times New Roman" w:hAnsi="Times New Roman" w:cs="Times New Roman"/>
              </w:rPr>
            </w:pPr>
            <w:r w:rsidRPr="004F1F6C">
              <w:rPr>
                <w:rFonts w:ascii="Times New Roman" w:hAnsi="Times New Roman" w:cs="Times New Roman"/>
              </w:rPr>
              <w:t>Логические ошибки отсутствуют</w:t>
            </w:r>
          </w:p>
        </w:tc>
        <w:tc>
          <w:tcPr>
            <w:tcW w:w="1253" w:type="dxa"/>
            <w:tcBorders>
              <w:top w:val="single" w:sz="4" w:space="0" w:color="auto"/>
              <w:left w:val="single" w:sz="4" w:space="0" w:color="auto"/>
              <w:bottom w:val="nil"/>
            </w:tcBorders>
          </w:tcPr>
          <w:p w14:paraId="725B1F50" w14:textId="77777777" w:rsidR="000A1D26" w:rsidRPr="004F1F6C" w:rsidRDefault="000A1D26" w:rsidP="002B6B06">
            <w:pPr>
              <w:pStyle w:val="aff7"/>
              <w:jc w:val="center"/>
              <w:rPr>
                <w:rFonts w:ascii="Times New Roman" w:hAnsi="Times New Roman" w:cs="Times New Roman"/>
              </w:rPr>
            </w:pPr>
            <w:r w:rsidRPr="004F1F6C">
              <w:rPr>
                <w:rFonts w:ascii="Times New Roman" w:hAnsi="Times New Roman" w:cs="Times New Roman"/>
              </w:rPr>
              <w:t>1</w:t>
            </w:r>
          </w:p>
        </w:tc>
      </w:tr>
      <w:tr w:rsidR="004C0885" w:rsidRPr="004F1F6C" w14:paraId="22C303AE" w14:textId="77777777" w:rsidTr="004F1F6C">
        <w:trPr>
          <w:trHeight w:val="20"/>
        </w:trPr>
        <w:tc>
          <w:tcPr>
            <w:tcW w:w="880" w:type="dxa"/>
            <w:tcBorders>
              <w:top w:val="single" w:sz="4" w:space="0" w:color="auto"/>
              <w:bottom w:val="nil"/>
              <w:right w:val="nil"/>
            </w:tcBorders>
          </w:tcPr>
          <w:p w14:paraId="5946E11A" w14:textId="77777777" w:rsidR="000A1D26" w:rsidRPr="004F1F6C" w:rsidRDefault="000A1D26" w:rsidP="002B6B06">
            <w:pPr>
              <w:pStyle w:val="aff7"/>
              <w:rPr>
                <w:rFonts w:ascii="Times New Roman" w:hAnsi="Times New Roman" w:cs="Times New Roman"/>
              </w:rPr>
            </w:pPr>
          </w:p>
        </w:tc>
        <w:tc>
          <w:tcPr>
            <w:tcW w:w="7252" w:type="dxa"/>
            <w:tcBorders>
              <w:top w:val="single" w:sz="4" w:space="0" w:color="auto"/>
              <w:left w:val="single" w:sz="4" w:space="0" w:color="auto"/>
              <w:bottom w:val="nil"/>
              <w:right w:val="nil"/>
            </w:tcBorders>
          </w:tcPr>
          <w:p w14:paraId="0F3682CE" w14:textId="77777777" w:rsidR="000A1D26" w:rsidRPr="004F1F6C" w:rsidRDefault="000A1D26" w:rsidP="000400EC">
            <w:pPr>
              <w:pStyle w:val="aff8"/>
              <w:jc w:val="both"/>
              <w:rPr>
                <w:rFonts w:ascii="Times New Roman" w:hAnsi="Times New Roman" w:cs="Times New Roman"/>
              </w:rPr>
            </w:pPr>
            <w:r w:rsidRPr="004F1F6C">
              <w:rPr>
                <w:rFonts w:ascii="Times New Roman" w:hAnsi="Times New Roman" w:cs="Times New Roman"/>
              </w:rPr>
              <w:t>Допущена одна логическая ошибка или более</w:t>
            </w:r>
          </w:p>
        </w:tc>
        <w:tc>
          <w:tcPr>
            <w:tcW w:w="1253" w:type="dxa"/>
            <w:tcBorders>
              <w:top w:val="single" w:sz="4" w:space="0" w:color="auto"/>
              <w:left w:val="single" w:sz="4" w:space="0" w:color="auto"/>
              <w:bottom w:val="nil"/>
            </w:tcBorders>
          </w:tcPr>
          <w:p w14:paraId="3944E2F1" w14:textId="77777777" w:rsidR="000A1D26" w:rsidRPr="004F1F6C" w:rsidRDefault="000A1D26" w:rsidP="002B6B06">
            <w:pPr>
              <w:pStyle w:val="aff7"/>
              <w:jc w:val="center"/>
              <w:rPr>
                <w:rFonts w:ascii="Times New Roman" w:hAnsi="Times New Roman" w:cs="Times New Roman"/>
              </w:rPr>
            </w:pPr>
            <w:r w:rsidRPr="004F1F6C">
              <w:rPr>
                <w:rFonts w:ascii="Times New Roman" w:hAnsi="Times New Roman" w:cs="Times New Roman"/>
              </w:rPr>
              <w:t>0</w:t>
            </w:r>
          </w:p>
        </w:tc>
      </w:tr>
      <w:tr w:rsidR="004C0885" w:rsidRPr="000400EC" w14:paraId="13715D73" w14:textId="77777777" w:rsidTr="004F1F6C">
        <w:trPr>
          <w:trHeight w:val="20"/>
        </w:trPr>
        <w:tc>
          <w:tcPr>
            <w:tcW w:w="8132" w:type="dxa"/>
            <w:gridSpan w:val="2"/>
            <w:tcBorders>
              <w:top w:val="single" w:sz="4" w:space="0" w:color="auto"/>
              <w:bottom w:val="single" w:sz="4" w:space="0" w:color="auto"/>
              <w:right w:val="nil"/>
            </w:tcBorders>
          </w:tcPr>
          <w:p w14:paraId="2E70F2AB" w14:textId="77777777" w:rsidR="000A1D26" w:rsidRPr="000400EC" w:rsidRDefault="000A1D26" w:rsidP="000400EC">
            <w:pPr>
              <w:pStyle w:val="aff8"/>
              <w:jc w:val="both"/>
              <w:rPr>
                <w:rFonts w:ascii="Times New Roman" w:hAnsi="Times New Roman" w:cs="Times New Roman"/>
                <w:b/>
              </w:rPr>
            </w:pPr>
            <w:r w:rsidRPr="000400EC">
              <w:rPr>
                <w:rFonts w:ascii="Times New Roman" w:hAnsi="Times New Roman" w:cs="Times New Roman"/>
                <w:b/>
              </w:rPr>
              <w:t>Максимальное количество баллов</w:t>
            </w:r>
          </w:p>
        </w:tc>
        <w:tc>
          <w:tcPr>
            <w:tcW w:w="1253" w:type="dxa"/>
            <w:tcBorders>
              <w:top w:val="single" w:sz="4" w:space="0" w:color="auto"/>
              <w:left w:val="single" w:sz="4" w:space="0" w:color="auto"/>
              <w:bottom w:val="single" w:sz="4" w:space="0" w:color="auto"/>
            </w:tcBorders>
          </w:tcPr>
          <w:p w14:paraId="3E1A5666" w14:textId="77777777" w:rsidR="000A1D26" w:rsidRPr="000400EC" w:rsidRDefault="000A1D26" w:rsidP="002B6B06">
            <w:pPr>
              <w:pStyle w:val="aff7"/>
              <w:jc w:val="center"/>
              <w:rPr>
                <w:rFonts w:ascii="Times New Roman" w:hAnsi="Times New Roman" w:cs="Times New Roman"/>
                <w:b/>
              </w:rPr>
            </w:pPr>
            <w:r w:rsidRPr="000400EC">
              <w:rPr>
                <w:rFonts w:ascii="Times New Roman" w:hAnsi="Times New Roman" w:cs="Times New Roman"/>
                <w:b/>
              </w:rPr>
              <w:t>3</w:t>
            </w:r>
          </w:p>
        </w:tc>
      </w:tr>
    </w:tbl>
    <w:p w14:paraId="405AA58C" w14:textId="77777777" w:rsidR="006A4550" w:rsidRPr="00D9056D" w:rsidRDefault="006A4550" w:rsidP="003B351C">
      <w:pPr>
        <w:spacing w:after="0"/>
        <w:rPr>
          <w:rFonts w:ascii="Times New Roman" w:hAnsi="Times New Roman" w:cs="Times New Roman"/>
          <w:sz w:val="24"/>
          <w:szCs w:val="26"/>
        </w:rPr>
      </w:pPr>
      <w:bookmarkStart w:id="42" w:name="sub_6400"/>
    </w:p>
    <w:p w14:paraId="4196AAB4" w14:textId="5D41CCCC" w:rsidR="000A1D26" w:rsidRPr="00B95354" w:rsidRDefault="000A1D26" w:rsidP="00703BB4">
      <w:pPr>
        <w:spacing w:after="0" w:line="240" w:lineRule="auto"/>
        <w:ind w:firstLine="709"/>
        <w:rPr>
          <w:rFonts w:ascii="Times New Roman" w:hAnsi="Times New Roman" w:cs="Times New Roman"/>
          <w:b/>
          <w:sz w:val="28"/>
          <w:szCs w:val="26"/>
        </w:rPr>
      </w:pPr>
      <w:r w:rsidRPr="00B95354">
        <w:rPr>
          <w:rFonts w:ascii="Times New Roman" w:hAnsi="Times New Roman" w:cs="Times New Roman"/>
          <w:b/>
          <w:sz w:val="28"/>
          <w:szCs w:val="26"/>
        </w:rPr>
        <w:t>Задание 4. Участие в диалоге</w:t>
      </w:r>
    </w:p>
    <w:bookmarkEnd w:id="42"/>
    <w:p w14:paraId="741CB98D" w14:textId="77777777" w:rsidR="000A1D26" w:rsidRPr="007841F7" w:rsidRDefault="000A1D26" w:rsidP="00276A47">
      <w:pPr>
        <w:spacing w:after="0" w:line="240" w:lineRule="auto"/>
        <w:ind w:firstLine="698"/>
        <w:jc w:val="right"/>
        <w:rPr>
          <w:rFonts w:ascii="Times New Roman" w:eastAsiaTheme="minorEastAsia" w:hAnsi="Times New Roman" w:cs="Times New Roman"/>
          <w:i/>
          <w:sz w:val="26"/>
          <w:szCs w:val="26"/>
          <w:lang w:eastAsia="ru-RU"/>
        </w:rPr>
      </w:pPr>
      <w:r w:rsidRPr="007841F7">
        <w:rPr>
          <w:rFonts w:ascii="Times New Roman" w:eastAsiaTheme="minorEastAsia" w:hAnsi="Times New Roman" w:cs="Times New Roman"/>
          <w:bCs/>
          <w:i/>
          <w:sz w:val="26"/>
          <w:szCs w:val="26"/>
          <w:lang w:eastAsia="ru-RU"/>
        </w:rPr>
        <w:t>Таблица 4</w:t>
      </w:r>
    </w:p>
    <w:tbl>
      <w:tblPr>
        <w:tblW w:w="94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7796"/>
        <w:gridCol w:w="84"/>
        <w:gridCol w:w="964"/>
        <w:gridCol w:w="22"/>
      </w:tblGrid>
      <w:tr w:rsidR="000A1D26" w:rsidRPr="003F6FF9" w14:paraId="5D7BEEFB" w14:textId="77777777" w:rsidTr="007E4B71">
        <w:trPr>
          <w:gridAfter w:val="1"/>
          <w:wAfter w:w="22" w:type="dxa"/>
          <w:trHeight w:val="283"/>
        </w:trPr>
        <w:tc>
          <w:tcPr>
            <w:tcW w:w="596" w:type="dxa"/>
            <w:tcBorders>
              <w:top w:val="single" w:sz="4" w:space="0" w:color="auto"/>
              <w:bottom w:val="nil"/>
              <w:right w:val="nil"/>
            </w:tcBorders>
          </w:tcPr>
          <w:p w14:paraId="692A57C8" w14:textId="4D7B59F3" w:rsidR="000A1D26" w:rsidRPr="003F6FF9" w:rsidRDefault="00703BB4" w:rsidP="00276A47">
            <w:pPr>
              <w:pStyle w:val="aff7"/>
              <w:jc w:val="center"/>
              <w:rPr>
                <w:rFonts w:ascii="Times New Roman" w:hAnsi="Times New Roman" w:cs="Times New Roman"/>
                <w:b/>
              </w:rPr>
            </w:pPr>
            <w:r>
              <w:rPr>
                <w:rFonts w:ascii="Times New Roman" w:hAnsi="Times New Roman" w:cs="Times New Roman"/>
                <w:b/>
              </w:rPr>
              <w:t>№</w:t>
            </w:r>
          </w:p>
        </w:tc>
        <w:tc>
          <w:tcPr>
            <w:tcW w:w="7880" w:type="dxa"/>
            <w:gridSpan w:val="2"/>
            <w:tcBorders>
              <w:top w:val="single" w:sz="4" w:space="0" w:color="auto"/>
              <w:left w:val="single" w:sz="4" w:space="0" w:color="auto"/>
              <w:bottom w:val="nil"/>
              <w:right w:val="nil"/>
            </w:tcBorders>
          </w:tcPr>
          <w:p w14:paraId="18766FF8"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Критерии оценивания диалога (Д)</w:t>
            </w:r>
          </w:p>
        </w:tc>
        <w:tc>
          <w:tcPr>
            <w:tcW w:w="964" w:type="dxa"/>
            <w:tcBorders>
              <w:top w:val="single" w:sz="4" w:space="0" w:color="auto"/>
              <w:left w:val="single" w:sz="4" w:space="0" w:color="auto"/>
              <w:bottom w:val="nil"/>
            </w:tcBorders>
          </w:tcPr>
          <w:p w14:paraId="12B24E8B"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Баллы</w:t>
            </w:r>
          </w:p>
        </w:tc>
      </w:tr>
      <w:tr w:rsidR="000A1D26" w:rsidRPr="003F6FF9" w14:paraId="3D02AED2" w14:textId="77777777" w:rsidTr="007E4B71">
        <w:trPr>
          <w:gridAfter w:val="1"/>
          <w:wAfter w:w="22" w:type="dxa"/>
          <w:trHeight w:val="283"/>
        </w:trPr>
        <w:tc>
          <w:tcPr>
            <w:tcW w:w="596" w:type="dxa"/>
            <w:tcBorders>
              <w:top w:val="single" w:sz="4" w:space="0" w:color="auto"/>
              <w:bottom w:val="nil"/>
              <w:right w:val="nil"/>
            </w:tcBorders>
          </w:tcPr>
          <w:p w14:paraId="768BEDC5"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Д1</w:t>
            </w:r>
          </w:p>
        </w:tc>
        <w:tc>
          <w:tcPr>
            <w:tcW w:w="7880" w:type="dxa"/>
            <w:gridSpan w:val="2"/>
            <w:tcBorders>
              <w:top w:val="single" w:sz="4" w:space="0" w:color="auto"/>
              <w:left w:val="single" w:sz="4" w:space="0" w:color="auto"/>
              <w:bottom w:val="nil"/>
              <w:right w:val="nil"/>
            </w:tcBorders>
          </w:tcPr>
          <w:p w14:paraId="712D8F8E" w14:textId="77777777" w:rsidR="000A1D26" w:rsidRPr="003F6FF9" w:rsidRDefault="000A1D26" w:rsidP="00276A47">
            <w:pPr>
              <w:pStyle w:val="aff8"/>
              <w:rPr>
                <w:rFonts w:ascii="Times New Roman" w:hAnsi="Times New Roman" w:cs="Times New Roman"/>
                <w:b/>
              </w:rPr>
            </w:pPr>
            <w:r w:rsidRPr="003F6FF9">
              <w:rPr>
                <w:rFonts w:ascii="Times New Roman" w:hAnsi="Times New Roman" w:cs="Times New Roman"/>
                <w:b/>
              </w:rPr>
              <w:t>Выполнение коммуникативной задачи в диалоге</w:t>
            </w:r>
          </w:p>
        </w:tc>
        <w:tc>
          <w:tcPr>
            <w:tcW w:w="964" w:type="dxa"/>
            <w:tcBorders>
              <w:top w:val="single" w:sz="4" w:space="0" w:color="auto"/>
              <w:left w:val="single" w:sz="4" w:space="0" w:color="auto"/>
              <w:bottom w:val="nil"/>
            </w:tcBorders>
          </w:tcPr>
          <w:p w14:paraId="7BE9377D" w14:textId="77777777" w:rsidR="000A1D26" w:rsidRPr="003F6FF9" w:rsidRDefault="000A1D26" w:rsidP="00276A47">
            <w:pPr>
              <w:pStyle w:val="aff7"/>
              <w:rPr>
                <w:rFonts w:ascii="Times New Roman" w:hAnsi="Times New Roman" w:cs="Times New Roman"/>
                <w:b/>
              </w:rPr>
            </w:pPr>
          </w:p>
        </w:tc>
      </w:tr>
      <w:tr w:rsidR="000A1D26" w:rsidRPr="003F6FF9" w14:paraId="331961B4" w14:textId="77777777" w:rsidTr="007E4B71">
        <w:trPr>
          <w:gridAfter w:val="1"/>
          <w:wAfter w:w="22" w:type="dxa"/>
          <w:trHeight w:val="20"/>
        </w:trPr>
        <w:tc>
          <w:tcPr>
            <w:tcW w:w="596" w:type="dxa"/>
            <w:tcBorders>
              <w:top w:val="single" w:sz="4" w:space="0" w:color="auto"/>
              <w:bottom w:val="nil"/>
              <w:right w:val="nil"/>
            </w:tcBorders>
          </w:tcPr>
          <w:p w14:paraId="2AF9843C" w14:textId="77777777" w:rsidR="000A1D26" w:rsidRPr="003F6FF9" w:rsidRDefault="000A1D26" w:rsidP="00276A47">
            <w:pPr>
              <w:pStyle w:val="aff7"/>
              <w:rPr>
                <w:rFonts w:ascii="Times New Roman" w:hAnsi="Times New Roman" w:cs="Times New Roman"/>
              </w:rPr>
            </w:pPr>
          </w:p>
        </w:tc>
        <w:tc>
          <w:tcPr>
            <w:tcW w:w="7880" w:type="dxa"/>
            <w:gridSpan w:val="2"/>
            <w:tcBorders>
              <w:top w:val="single" w:sz="4" w:space="0" w:color="auto"/>
              <w:left w:val="single" w:sz="4" w:space="0" w:color="auto"/>
              <w:bottom w:val="nil"/>
              <w:right w:val="nil"/>
            </w:tcBorders>
          </w:tcPr>
          <w:p w14:paraId="4152B263" w14:textId="10F8BE38" w:rsidR="000A1D26" w:rsidRPr="007E4B71" w:rsidRDefault="000A1D26" w:rsidP="00495BD3">
            <w:pPr>
              <w:pStyle w:val="aff8"/>
              <w:jc w:val="both"/>
              <w:rPr>
                <w:rFonts w:ascii="Times New Roman" w:hAnsi="Times New Roman" w:cs="Times New Roman"/>
                <w:sz w:val="23"/>
                <w:szCs w:val="23"/>
              </w:rPr>
            </w:pPr>
            <w:r w:rsidRPr="007E4B71">
              <w:rPr>
                <w:rFonts w:ascii="Times New Roman" w:hAnsi="Times New Roman" w:cs="Times New Roman"/>
                <w:sz w:val="23"/>
                <w:szCs w:val="23"/>
              </w:rPr>
              <w:t xml:space="preserve">Участник итогового собеседования полностью справился с коммуникативной задачей: даны развёрнутые ответы на </w:t>
            </w:r>
            <w:r w:rsidR="007E4B71" w:rsidRPr="007E4B71">
              <w:rPr>
                <w:rFonts w:ascii="Times New Roman" w:hAnsi="Times New Roman" w:cs="Times New Roman"/>
                <w:sz w:val="23"/>
                <w:szCs w:val="23"/>
              </w:rPr>
              <w:t>3</w:t>
            </w:r>
            <w:r w:rsidRPr="007E4B71">
              <w:rPr>
                <w:rFonts w:ascii="Times New Roman" w:hAnsi="Times New Roman" w:cs="Times New Roman"/>
                <w:sz w:val="23"/>
                <w:szCs w:val="23"/>
              </w:rPr>
              <w:t xml:space="preserve"> вопроса в диалоге</w:t>
            </w:r>
          </w:p>
        </w:tc>
        <w:tc>
          <w:tcPr>
            <w:tcW w:w="964" w:type="dxa"/>
            <w:tcBorders>
              <w:top w:val="single" w:sz="4" w:space="0" w:color="auto"/>
              <w:left w:val="single" w:sz="4" w:space="0" w:color="auto"/>
              <w:bottom w:val="nil"/>
            </w:tcBorders>
          </w:tcPr>
          <w:p w14:paraId="1C924979"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2</w:t>
            </w:r>
          </w:p>
        </w:tc>
      </w:tr>
      <w:tr w:rsidR="000A1D26" w:rsidRPr="003F6FF9" w14:paraId="7BC126D9" w14:textId="77777777" w:rsidTr="007E4B71">
        <w:trPr>
          <w:gridAfter w:val="1"/>
          <w:wAfter w:w="22" w:type="dxa"/>
          <w:trHeight w:val="20"/>
        </w:trPr>
        <w:tc>
          <w:tcPr>
            <w:tcW w:w="596" w:type="dxa"/>
            <w:tcBorders>
              <w:top w:val="single" w:sz="4" w:space="0" w:color="auto"/>
              <w:bottom w:val="nil"/>
              <w:right w:val="nil"/>
            </w:tcBorders>
          </w:tcPr>
          <w:p w14:paraId="6FC5F973" w14:textId="77777777" w:rsidR="000A1D26" w:rsidRPr="003F6FF9" w:rsidRDefault="000A1D26" w:rsidP="00276A47">
            <w:pPr>
              <w:pStyle w:val="aff7"/>
              <w:rPr>
                <w:rFonts w:ascii="Times New Roman" w:hAnsi="Times New Roman" w:cs="Times New Roman"/>
              </w:rPr>
            </w:pPr>
          </w:p>
        </w:tc>
        <w:tc>
          <w:tcPr>
            <w:tcW w:w="7880" w:type="dxa"/>
            <w:gridSpan w:val="2"/>
            <w:tcBorders>
              <w:top w:val="single" w:sz="4" w:space="0" w:color="auto"/>
              <w:left w:val="single" w:sz="4" w:space="0" w:color="auto"/>
              <w:bottom w:val="nil"/>
              <w:right w:val="nil"/>
            </w:tcBorders>
          </w:tcPr>
          <w:p w14:paraId="18FFA06C" w14:textId="42FA31F6" w:rsidR="000A1D26" w:rsidRPr="007E4B71" w:rsidRDefault="000A1D26" w:rsidP="00495BD3">
            <w:pPr>
              <w:pStyle w:val="aff8"/>
              <w:jc w:val="both"/>
              <w:rPr>
                <w:rFonts w:ascii="Times New Roman" w:hAnsi="Times New Roman" w:cs="Times New Roman"/>
                <w:sz w:val="23"/>
                <w:szCs w:val="23"/>
              </w:rPr>
            </w:pPr>
            <w:r w:rsidRPr="007E4B71">
              <w:rPr>
                <w:rFonts w:ascii="Times New Roman" w:hAnsi="Times New Roman" w:cs="Times New Roman"/>
                <w:sz w:val="23"/>
                <w:szCs w:val="23"/>
              </w:rPr>
              <w:t xml:space="preserve">Участник итогового собеседования частично справился с коммуникативной задачей: даны развёрнутые ответы на </w:t>
            </w:r>
            <w:r w:rsidR="007E4B71" w:rsidRPr="007E4B71">
              <w:rPr>
                <w:rFonts w:ascii="Times New Roman" w:hAnsi="Times New Roman" w:cs="Times New Roman"/>
                <w:sz w:val="23"/>
                <w:szCs w:val="23"/>
              </w:rPr>
              <w:t>2</w:t>
            </w:r>
            <w:r w:rsidRPr="007E4B71">
              <w:rPr>
                <w:rFonts w:ascii="Times New Roman" w:hAnsi="Times New Roman" w:cs="Times New Roman"/>
                <w:sz w:val="23"/>
                <w:szCs w:val="23"/>
              </w:rPr>
              <w:t xml:space="preserve"> вопроса в диалоге</w:t>
            </w:r>
          </w:p>
        </w:tc>
        <w:tc>
          <w:tcPr>
            <w:tcW w:w="964" w:type="dxa"/>
            <w:tcBorders>
              <w:top w:val="single" w:sz="4" w:space="0" w:color="auto"/>
              <w:left w:val="single" w:sz="4" w:space="0" w:color="auto"/>
              <w:bottom w:val="nil"/>
            </w:tcBorders>
          </w:tcPr>
          <w:p w14:paraId="21BA1B97"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1</w:t>
            </w:r>
          </w:p>
        </w:tc>
      </w:tr>
      <w:tr w:rsidR="000A1D26" w:rsidRPr="003F6FF9" w14:paraId="4001A589" w14:textId="77777777" w:rsidTr="007E4B71">
        <w:trPr>
          <w:gridAfter w:val="1"/>
          <w:wAfter w:w="22" w:type="dxa"/>
          <w:trHeight w:val="20"/>
        </w:trPr>
        <w:tc>
          <w:tcPr>
            <w:tcW w:w="596" w:type="dxa"/>
            <w:tcBorders>
              <w:top w:val="single" w:sz="4" w:space="0" w:color="auto"/>
              <w:bottom w:val="nil"/>
              <w:right w:val="nil"/>
            </w:tcBorders>
          </w:tcPr>
          <w:p w14:paraId="3BFC5F79" w14:textId="77777777" w:rsidR="000A1D26" w:rsidRPr="003F6FF9" w:rsidRDefault="000A1D26" w:rsidP="00276A47">
            <w:pPr>
              <w:pStyle w:val="aff7"/>
              <w:rPr>
                <w:rFonts w:ascii="Times New Roman" w:hAnsi="Times New Roman" w:cs="Times New Roman"/>
              </w:rPr>
            </w:pPr>
          </w:p>
        </w:tc>
        <w:tc>
          <w:tcPr>
            <w:tcW w:w="7880" w:type="dxa"/>
            <w:gridSpan w:val="2"/>
            <w:tcBorders>
              <w:top w:val="single" w:sz="4" w:space="0" w:color="auto"/>
              <w:left w:val="single" w:sz="4" w:space="0" w:color="auto"/>
              <w:bottom w:val="nil"/>
              <w:right w:val="nil"/>
            </w:tcBorders>
          </w:tcPr>
          <w:p w14:paraId="5AFC5FC6" w14:textId="77777777" w:rsidR="006F59B4" w:rsidRPr="007E4B71" w:rsidRDefault="000A1D26" w:rsidP="00D9056D">
            <w:pPr>
              <w:pStyle w:val="aff8"/>
              <w:jc w:val="both"/>
              <w:rPr>
                <w:rFonts w:ascii="Times New Roman" w:hAnsi="Times New Roman" w:cs="Times New Roman"/>
                <w:sz w:val="23"/>
                <w:szCs w:val="23"/>
              </w:rPr>
            </w:pPr>
            <w:r w:rsidRPr="007E4B71">
              <w:rPr>
                <w:rFonts w:ascii="Times New Roman" w:hAnsi="Times New Roman" w:cs="Times New Roman"/>
                <w:sz w:val="23"/>
                <w:szCs w:val="23"/>
              </w:rPr>
              <w:t>Участник итогового собеседования не справился</w:t>
            </w:r>
            <w:r w:rsidR="00D9056D" w:rsidRPr="007E4B71">
              <w:rPr>
                <w:rFonts w:ascii="Times New Roman" w:hAnsi="Times New Roman" w:cs="Times New Roman"/>
                <w:sz w:val="23"/>
                <w:szCs w:val="23"/>
              </w:rPr>
              <w:t xml:space="preserve"> </w:t>
            </w:r>
            <w:r w:rsidRPr="007E4B71">
              <w:rPr>
                <w:rFonts w:ascii="Times New Roman" w:hAnsi="Times New Roman" w:cs="Times New Roman"/>
                <w:sz w:val="23"/>
                <w:szCs w:val="23"/>
              </w:rPr>
              <w:t>с коммуникативной задачей: дан развёрнутый ответ на один</w:t>
            </w:r>
            <w:r w:rsidR="00D9056D" w:rsidRPr="007E4B71">
              <w:rPr>
                <w:rFonts w:ascii="Times New Roman" w:hAnsi="Times New Roman" w:cs="Times New Roman"/>
                <w:sz w:val="23"/>
                <w:szCs w:val="23"/>
              </w:rPr>
              <w:t xml:space="preserve"> </w:t>
            </w:r>
            <w:r w:rsidRPr="007E4B71">
              <w:rPr>
                <w:rFonts w:ascii="Times New Roman" w:hAnsi="Times New Roman" w:cs="Times New Roman"/>
                <w:sz w:val="23"/>
                <w:szCs w:val="23"/>
              </w:rPr>
              <w:t>вопрос в диалоге,</w:t>
            </w:r>
            <w:r w:rsidR="00D9056D" w:rsidRPr="007E4B71">
              <w:rPr>
                <w:rFonts w:ascii="Times New Roman" w:hAnsi="Times New Roman" w:cs="Times New Roman"/>
                <w:sz w:val="23"/>
                <w:szCs w:val="23"/>
              </w:rPr>
              <w:t xml:space="preserve">  </w:t>
            </w:r>
          </w:p>
          <w:p w14:paraId="64FDAA2C" w14:textId="7D3FFD8B" w:rsidR="000A1D26" w:rsidRPr="007E4B71" w:rsidRDefault="000A1D26" w:rsidP="006F59B4">
            <w:pPr>
              <w:pStyle w:val="aff8"/>
              <w:jc w:val="both"/>
              <w:rPr>
                <w:rFonts w:ascii="Times New Roman" w:hAnsi="Times New Roman" w:cs="Times New Roman"/>
                <w:sz w:val="23"/>
                <w:szCs w:val="23"/>
              </w:rPr>
            </w:pPr>
            <w:r w:rsidRPr="007E4B71">
              <w:rPr>
                <w:rFonts w:ascii="Times New Roman" w:hAnsi="Times New Roman" w:cs="Times New Roman"/>
                <w:b/>
                <w:sz w:val="23"/>
                <w:szCs w:val="23"/>
              </w:rPr>
              <w:t>или</w:t>
            </w:r>
            <w:r w:rsidRPr="007E4B71">
              <w:rPr>
                <w:rFonts w:ascii="Times New Roman" w:hAnsi="Times New Roman" w:cs="Times New Roman"/>
                <w:sz w:val="23"/>
                <w:szCs w:val="23"/>
              </w:rPr>
              <w:t xml:space="preserve"> ответы на вопросы не даны,</w:t>
            </w:r>
            <w:r w:rsidR="00D9056D" w:rsidRPr="007E4B71">
              <w:rPr>
                <w:rFonts w:ascii="Times New Roman" w:hAnsi="Times New Roman" w:cs="Times New Roman"/>
                <w:sz w:val="23"/>
                <w:szCs w:val="23"/>
              </w:rPr>
              <w:t xml:space="preserve"> </w:t>
            </w:r>
            <w:r w:rsidR="006F59B4" w:rsidRPr="007E4B71">
              <w:rPr>
                <w:rFonts w:ascii="Times New Roman" w:hAnsi="Times New Roman" w:cs="Times New Roman"/>
                <w:sz w:val="23"/>
                <w:szCs w:val="23"/>
              </w:rPr>
              <w:t xml:space="preserve">  </w:t>
            </w:r>
            <w:r w:rsidRPr="007E4B71">
              <w:rPr>
                <w:rFonts w:ascii="Times New Roman" w:hAnsi="Times New Roman" w:cs="Times New Roman"/>
                <w:b/>
                <w:sz w:val="23"/>
                <w:szCs w:val="23"/>
              </w:rPr>
              <w:t>или</w:t>
            </w:r>
            <w:r w:rsidRPr="007E4B71">
              <w:rPr>
                <w:rFonts w:ascii="Times New Roman" w:hAnsi="Times New Roman" w:cs="Times New Roman"/>
                <w:sz w:val="23"/>
                <w:szCs w:val="23"/>
              </w:rPr>
              <w:t xml:space="preserve"> даны односложные ответы</w:t>
            </w:r>
          </w:p>
        </w:tc>
        <w:tc>
          <w:tcPr>
            <w:tcW w:w="964" w:type="dxa"/>
            <w:tcBorders>
              <w:top w:val="single" w:sz="4" w:space="0" w:color="auto"/>
              <w:left w:val="single" w:sz="4" w:space="0" w:color="auto"/>
              <w:bottom w:val="nil"/>
            </w:tcBorders>
          </w:tcPr>
          <w:p w14:paraId="727650AB"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0</w:t>
            </w:r>
          </w:p>
        </w:tc>
      </w:tr>
      <w:tr w:rsidR="000A1D26" w:rsidRPr="003F6FF9" w14:paraId="33B8D1EA" w14:textId="77777777" w:rsidTr="007E4B71">
        <w:trPr>
          <w:trHeight w:val="283"/>
        </w:trPr>
        <w:tc>
          <w:tcPr>
            <w:tcW w:w="8392" w:type="dxa"/>
            <w:gridSpan w:val="2"/>
            <w:tcBorders>
              <w:top w:val="single" w:sz="4" w:space="0" w:color="auto"/>
              <w:bottom w:val="single" w:sz="4" w:space="0" w:color="auto"/>
              <w:right w:val="nil"/>
            </w:tcBorders>
          </w:tcPr>
          <w:p w14:paraId="1A384486" w14:textId="77777777" w:rsidR="000A1D26" w:rsidRPr="003F6FF9" w:rsidRDefault="000A1D26" w:rsidP="00276A47">
            <w:pPr>
              <w:pStyle w:val="aff8"/>
              <w:rPr>
                <w:rFonts w:ascii="Times New Roman" w:hAnsi="Times New Roman" w:cs="Times New Roman"/>
                <w:b/>
              </w:rPr>
            </w:pPr>
            <w:r w:rsidRPr="003F6FF9">
              <w:rPr>
                <w:rFonts w:ascii="Times New Roman" w:hAnsi="Times New Roman" w:cs="Times New Roman"/>
                <w:b/>
              </w:rPr>
              <w:t>Максимальное количество баллов</w:t>
            </w:r>
          </w:p>
        </w:tc>
        <w:tc>
          <w:tcPr>
            <w:tcW w:w="1070" w:type="dxa"/>
            <w:gridSpan w:val="3"/>
            <w:tcBorders>
              <w:top w:val="single" w:sz="4" w:space="0" w:color="auto"/>
              <w:left w:val="single" w:sz="4" w:space="0" w:color="auto"/>
              <w:bottom w:val="single" w:sz="4" w:space="0" w:color="auto"/>
            </w:tcBorders>
          </w:tcPr>
          <w:p w14:paraId="7BA994A7"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2</w:t>
            </w:r>
          </w:p>
        </w:tc>
      </w:tr>
    </w:tbl>
    <w:p w14:paraId="4BF78786" w14:textId="77777777" w:rsidR="002A3B69" w:rsidRPr="00D9056D" w:rsidRDefault="002A3B69" w:rsidP="00D9056D">
      <w:pPr>
        <w:spacing w:after="0" w:line="240" w:lineRule="auto"/>
        <w:rPr>
          <w:rFonts w:ascii="Times New Roman" w:hAnsi="Times New Roman" w:cs="Times New Roman"/>
          <w:sz w:val="24"/>
          <w:szCs w:val="26"/>
        </w:rPr>
      </w:pPr>
      <w:bookmarkStart w:id="43" w:name="sub_6500"/>
    </w:p>
    <w:p w14:paraId="14F13A8F" w14:textId="2944B599" w:rsidR="000A1D26" w:rsidRPr="00B95354" w:rsidRDefault="000A1D26" w:rsidP="00703BB4">
      <w:pPr>
        <w:spacing w:after="0" w:line="240" w:lineRule="auto"/>
        <w:jc w:val="center"/>
        <w:rPr>
          <w:rFonts w:ascii="Times New Roman" w:hAnsi="Times New Roman" w:cs="Times New Roman"/>
          <w:b/>
          <w:sz w:val="28"/>
          <w:szCs w:val="26"/>
        </w:rPr>
      </w:pPr>
      <w:r w:rsidRPr="00B95354">
        <w:rPr>
          <w:rFonts w:ascii="Times New Roman" w:hAnsi="Times New Roman" w:cs="Times New Roman"/>
          <w:b/>
          <w:sz w:val="28"/>
          <w:szCs w:val="26"/>
        </w:rPr>
        <w:t>Грамотность речи оценивается в целом по заданиям 1-4</w:t>
      </w:r>
    </w:p>
    <w:bookmarkEnd w:id="43"/>
    <w:p w14:paraId="598D0CA5" w14:textId="77777777" w:rsidR="000A1D26" w:rsidRPr="003F6FF9" w:rsidRDefault="000A1D26" w:rsidP="005270FC">
      <w:pPr>
        <w:spacing w:after="0"/>
        <w:jc w:val="right"/>
        <w:rPr>
          <w:rFonts w:ascii="Times New Roman" w:hAnsi="Times New Roman" w:cs="Times New Roman"/>
          <w:i/>
          <w:sz w:val="24"/>
          <w:szCs w:val="24"/>
        </w:rPr>
      </w:pPr>
      <w:r w:rsidRPr="003F6FF9">
        <w:rPr>
          <w:rFonts w:ascii="Times New Roman" w:hAnsi="Times New Roman" w:cs="Times New Roman"/>
          <w:i/>
          <w:sz w:val="24"/>
          <w:szCs w:val="24"/>
        </w:rPr>
        <w:t>Таблица 5</w:t>
      </w:r>
    </w:p>
    <w:tbl>
      <w:tblPr>
        <w:tblW w:w="9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7229"/>
        <w:gridCol w:w="1350"/>
      </w:tblGrid>
      <w:tr w:rsidR="000A1D26" w:rsidRPr="003F6FF9" w14:paraId="70B7A5EB" w14:textId="77777777" w:rsidTr="00703BB4">
        <w:trPr>
          <w:trHeight w:val="275"/>
        </w:trPr>
        <w:tc>
          <w:tcPr>
            <w:tcW w:w="880" w:type="dxa"/>
            <w:tcBorders>
              <w:top w:val="single" w:sz="4" w:space="0" w:color="auto"/>
              <w:bottom w:val="nil"/>
              <w:right w:val="nil"/>
            </w:tcBorders>
          </w:tcPr>
          <w:p w14:paraId="7193D972" w14:textId="26267A47" w:rsidR="000A1D26" w:rsidRPr="003F6FF9" w:rsidRDefault="00703BB4" w:rsidP="00276A47">
            <w:pPr>
              <w:pStyle w:val="aff7"/>
              <w:jc w:val="center"/>
              <w:rPr>
                <w:rFonts w:ascii="Times New Roman" w:hAnsi="Times New Roman" w:cs="Times New Roman"/>
                <w:b/>
              </w:rPr>
            </w:pPr>
            <w:r>
              <w:rPr>
                <w:rFonts w:ascii="Times New Roman" w:hAnsi="Times New Roman" w:cs="Times New Roman"/>
                <w:b/>
              </w:rPr>
              <w:t>№</w:t>
            </w:r>
          </w:p>
        </w:tc>
        <w:tc>
          <w:tcPr>
            <w:tcW w:w="7229" w:type="dxa"/>
            <w:tcBorders>
              <w:top w:val="single" w:sz="4" w:space="0" w:color="auto"/>
              <w:left w:val="single" w:sz="4" w:space="0" w:color="auto"/>
              <w:bottom w:val="nil"/>
              <w:right w:val="nil"/>
            </w:tcBorders>
          </w:tcPr>
          <w:p w14:paraId="5009E1A0"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Критерии оценивания грамотности речи (Р)</w:t>
            </w:r>
            <w:hyperlink w:anchor="sub_6111" w:history="1">
              <w:r w:rsidRPr="003F6FF9">
                <w:rPr>
                  <w:rStyle w:val="aff6"/>
                  <w:rFonts w:ascii="Times New Roman" w:hAnsi="Times New Roman" w:cs="Times New Roman"/>
                  <w:b/>
                  <w:color w:val="auto"/>
                </w:rPr>
                <w:t>*</w:t>
              </w:r>
            </w:hyperlink>
          </w:p>
        </w:tc>
        <w:tc>
          <w:tcPr>
            <w:tcW w:w="1350" w:type="dxa"/>
            <w:tcBorders>
              <w:top w:val="single" w:sz="4" w:space="0" w:color="auto"/>
              <w:left w:val="single" w:sz="4" w:space="0" w:color="auto"/>
              <w:bottom w:val="nil"/>
            </w:tcBorders>
          </w:tcPr>
          <w:p w14:paraId="262190AB"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Баллы</w:t>
            </w:r>
          </w:p>
        </w:tc>
      </w:tr>
      <w:tr w:rsidR="000A1D26" w:rsidRPr="003F6FF9" w14:paraId="5C73EBF0" w14:textId="77777777" w:rsidTr="00703BB4">
        <w:trPr>
          <w:trHeight w:val="275"/>
        </w:trPr>
        <w:tc>
          <w:tcPr>
            <w:tcW w:w="880" w:type="dxa"/>
            <w:tcBorders>
              <w:top w:val="single" w:sz="4" w:space="0" w:color="auto"/>
              <w:bottom w:val="nil"/>
              <w:right w:val="nil"/>
            </w:tcBorders>
          </w:tcPr>
          <w:p w14:paraId="5065123E"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Р1</w:t>
            </w:r>
          </w:p>
        </w:tc>
        <w:tc>
          <w:tcPr>
            <w:tcW w:w="7229" w:type="dxa"/>
            <w:tcBorders>
              <w:top w:val="single" w:sz="4" w:space="0" w:color="auto"/>
              <w:left w:val="single" w:sz="4" w:space="0" w:color="auto"/>
              <w:bottom w:val="nil"/>
              <w:right w:val="nil"/>
            </w:tcBorders>
          </w:tcPr>
          <w:p w14:paraId="5079C7B0" w14:textId="77777777" w:rsidR="000A1D26" w:rsidRPr="003F6FF9" w:rsidRDefault="000A1D26" w:rsidP="00276A47">
            <w:pPr>
              <w:pStyle w:val="aff8"/>
              <w:rPr>
                <w:rFonts w:ascii="Times New Roman" w:hAnsi="Times New Roman" w:cs="Times New Roman"/>
                <w:b/>
              </w:rPr>
            </w:pPr>
            <w:r w:rsidRPr="003F6FF9">
              <w:rPr>
                <w:rFonts w:ascii="Times New Roman" w:hAnsi="Times New Roman" w:cs="Times New Roman"/>
                <w:b/>
              </w:rPr>
              <w:t>Соблюдение орфоэпических норм</w:t>
            </w:r>
          </w:p>
        </w:tc>
        <w:tc>
          <w:tcPr>
            <w:tcW w:w="1350" w:type="dxa"/>
            <w:tcBorders>
              <w:top w:val="single" w:sz="4" w:space="0" w:color="auto"/>
              <w:left w:val="single" w:sz="4" w:space="0" w:color="auto"/>
              <w:bottom w:val="nil"/>
            </w:tcBorders>
          </w:tcPr>
          <w:p w14:paraId="6AEE8BBE" w14:textId="77777777" w:rsidR="000A1D26" w:rsidRPr="003F6FF9" w:rsidRDefault="000A1D26" w:rsidP="00276A47">
            <w:pPr>
              <w:pStyle w:val="aff7"/>
              <w:rPr>
                <w:rFonts w:ascii="Times New Roman" w:hAnsi="Times New Roman" w:cs="Times New Roman"/>
                <w:b/>
              </w:rPr>
            </w:pPr>
          </w:p>
        </w:tc>
      </w:tr>
      <w:tr w:rsidR="000A1D26" w:rsidRPr="003F6FF9" w14:paraId="1C63A3BD" w14:textId="77777777" w:rsidTr="00703BB4">
        <w:trPr>
          <w:trHeight w:val="275"/>
        </w:trPr>
        <w:tc>
          <w:tcPr>
            <w:tcW w:w="880" w:type="dxa"/>
            <w:vMerge w:val="restart"/>
            <w:tcBorders>
              <w:top w:val="single" w:sz="4" w:space="0" w:color="auto"/>
              <w:bottom w:val="nil"/>
              <w:right w:val="nil"/>
            </w:tcBorders>
          </w:tcPr>
          <w:p w14:paraId="662F3006"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3B524E37"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Орфоэпических ошибок нет</w:t>
            </w:r>
          </w:p>
        </w:tc>
        <w:tc>
          <w:tcPr>
            <w:tcW w:w="1350" w:type="dxa"/>
            <w:tcBorders>
              <w:top w:val="single" w:sz="4" w:space="0" w:color="auto"/>
              <w:left w:val="single" w:sz="4" w:space="0" w:color="auto"/>
              <w:bottom w:val="nil"/>
            </w:tcBorders>
          </w:tcPr>
          <w:p w14:paraId="5F8F6D5E"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2</w:t>
            </w:r>
          </w:p>
        </w:tc>
      </w:tr>
      <w:tr w:rsidR="000A1D26" w:rsidRPr="003F6FF9" w14:paraId="6E2146FA" w14:textId="77777777" w:rsidTr="00703BB4">
        <w:trPr>
          <w:trHeight w:val="145"/>
        </w:trPr>
        <w:tc>
          <w:tcPr>
            <w:tcW w:w="880" w:type="dxa"/>
            <w:vMerge/>
            <w:tcBorders>
              <w:top w:val="single" w:sz="4" w:space="0" w:color="auto"/>
              <w:bottom w:val="single" w:sz="4" w:space="0" w:color="auto"/>
              <w:right w:val="single" w:sz="4" w:space="0" w:color="auto"/>
            </w:tcBorders>
          </w:tcPr>
          <w:p w14:paraId="358D556A"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0A128F7D"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Допущены одна-две орфоэпические ошибки</w:t>
            </w:r>
          </w:p>
        </w:tc>
        <w:tc>
          <w:tcPr>
            <w:tcW w:w="1350" w:type="dxa"/>
            <w:tcBorders>
              <w:top w:val="single" w:sz="4" w:space="0" w:color="auto"/>
              <w:left w:val="single" w:sz="4" w:space="0" w:color="auto"/>
              <w:bottom w:val="nil"/>
            </w:tcBorders>
          </w:tcPr>
          <w:p w14:paraId="051768EF"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1</w:t>
            </w:r>
          </w:p>
        </w:tc>
      </w:tr>
      <w:tr w:rsidR="000A1D26" w:rsidRPr="003F6FF9" w14:paraId="6F014340" w14:textId="77777777" w:rsidTr="00703BB4">
        <w:trPr>
          <w:trHeight w:val="145"/>
        </w:trPr>
        <w:tc>
          <w:tcPr>
            <w:tcW w:w="880" w:type="dxa"/>
            <w:vMerge/>
            <w:tcBorders>
              <w:top w:val="single" w:sz="4" w:space="0" w:color="auto"/>
              <w:bottom w:val="single" w:sz="4" w:space="0" w:color="auto"/>
              <w:right w:val="single" w:sz="4" w:space="0" w:color="auto"/>
            </w:tcBorders>
          </w:tcPr>
          <w:p w14:paraId="0DACE0D4"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3C39F02B"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Допущены три орфоэпические ошибки или более</w:t>
            </w:r>
          </w:p>
        </w:tc>
        <w:tc>
          <w:tcPr>
            <w:tcW w:w="1350" w:type="dxa"/>
            <w:tcBorders>
              <w:top w:val="single" w:sz="4" w:space="0" w:color="auto"/>
              <w:left w:val="single" w:sz="4" w:space="0" w:color="auto"/>
              <w:bottom w:val="nil"/>
            </w:tcBorders>
          </w:tcPr>
          <w:p w14:paraId="15BF8295"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0</w:t>
            </w:r>
          </w:p>
        </w:tc>
      </w:tr>
      <w:tr w:rsidR="000A1D26" w:rsidRPr="003F6FF9" w14:paraId="5C72BD5B" w14:textId="77777777" w:rsidTr="00703BB4">
        <w:trPr>
          <w:trHeight w:val="275"/>
        </w:trPr>
        <w:tc>
          <w:tcPr>
            <w:tcW w:w="880" w:type="dxa"/>
            <w:tcBorders>
              <w:top w:val="single" w:sz="4" w:space="0" w:color="auto"/>
              <w:bottom w:val="nil"/>
              <w:right w:val="nil"/>
            </w:tcBorders>
          </w:tcPr>
          <w:p w14:paraId="1E7DE623"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Р2</w:t>
            </w:r>
          </w:p>
        </w:tc>
        <w:tc>
          <w:tcPr>
            <w:tcW w:w="7229" w:type="dxa"/>
            <w:tcBorders>
              <w:top w:val="single" w:sz="4" w:space="0" w:color="auto"/>
              <w:left w:val="single" w:sz="4" w:space="0" w:color="auto"/>
              <w:bottom w:val="nil"/>
              <w:right w:val="nil"/>
            </w:tcBorders>
          </w:tcPr>
          <w:p w14:paraId="5EF2982B" w14:textId="77777777" w:rsidR="000A1D26" w:rsidRPr="003F6FF9" w:rsidRDefault="000A1D26" w:rsidP="00FA6C06">
            <w:pPr>
              <w:pStyle w:val="aff8"/>
              <w:jc w:val="both"/>
              <w:rPr>
                <w:rFonts w:ascii="Times New Roman" w:hAnsi="Times New Roman" w:cs="Times New Roman"/>
                <w:b/>
              </w:rPr>
            </w:pPr>
            <w:r w:rsidRPr="003F6FF9">
              <w:rPr>
                <w:rFonts w:ascii="Times New Roman" w:hAnsi="Times New Roman" w:cs="Times New Roman"/>
                <w:b/>
              </w:rPr>
              <w:t>Соблюдение грамматических норм</w:t>
            </w:r>
          </w:p>
        </w:tc>
        <w:tc>
          <w:tcPr>
            <w:tcW w:w="1350" w:type="dxa"/>
            <w:tcBorders>
              <w:top w:val="single" w:sz="4" w:space="0" w:color="auto"/>
              <w:left w:val="single" w:sz="4" w:space="0" w:color="auto"/>
              <w:bottom w:val="nil"/>
            </w:tcBorders>
          </w:tcPr>
          <w:p w14:paraId="1BC48017" w14:textId="77777777" w:rsidR="000A1D26" w:rsidRPr="003F6FF9" w:rsidRDefault="000A1D26" w:rsidP="00276A47">
            <w:pPr>
              <w:pStyle w:val="aff7"/>
              <w:rPr>
                <w:rFonts w:ascii="Times New Roman" w:hAnsi="Times New Roman" w:cs="Times New Roman"/>
                <w:b/>
              </w:rPr>
            </w:pPr>
          </w:p>
        </w:tc>
      </w:tr>
      <w:tr w:rsidR="000A1D26" w:rsidRPr="003F6FF9" w14:paraId="790E8E74" w14:textId="77777777" w:rsidTr="00703BB4">
        <w:trPr>
          <w:trHeight w:val="275"/>
        </w:trPr>
        <w:tc>
          <w:tcPr>
            <w:tcW w:w="880" w:type="dxa"/>
            <w:vMerge w:val="restart"/>
            <w:tcBorders>
              <w:top w:val="single" w:sz="4" w:space="0" w:color="auto"/>
              <w:bottom w:val="nil"/>
              <w:right w:val="nil"/>
            </w:tcBorders>
          </w:tcPr>
          <w:p w14:paraId="38D74571"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358FE3C8"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Грамматических ошибок нет</w:t>
            </w:r>
          </w:p>
        </w:tc>
        <w:tc>
          <w:tcPr>
            <w:tcW w:w="1350" w:type="dxa"/>
            <w:tcBorders>
              <w:top w:val="single" w:sz="4" w:space="0" w:color="auto"/>
              <w:left w:val="single" w:sz="4" w:space="0" w:color="auto"/>
              <w:bottom w:val="nil"/>
            </w:tcBorders>
          </w:tcPr>
          <w:p w14:paraId="6C22406D"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2</w:t>
            </w:r>
          </w:p>
        </w:tc>
      </w:tr>
      <w:tr w:rsidR="000A1D26" w:rsidRPr="003F6FF9" w14:paraId="13A25DFF" w14:textId="77777777" w:rsidTr="00703BB4">
        <w:trPr>
          <w:trHeight w:val="145"/>
        </w:trPr>
        <w:tc>
          <w:tcPr>
            <w:tcW w:w="880" w:type="dxa"/>
            <w:vMerge/>
            <w:tcBorders>
              <w:top w:val="single" w:sz="4" w:space="0" w:color="auto"/>
              <w:bottom w:val="single" w:sz="4" w:space="0" w:color="auto"/>
              <w:right w:val="single" w:sz="4" w:space="0" w:color="auto"/>
            </w:tcBorders>
          </w:tcPr>
          <w:p w14:paraId="3E7BF7E5"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34E1DA7E"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Допущены одна-две грамматические ошибки</w:t>
            </w:r>
          </w:p>
        </w:tc>
        <w:tc>
          <w:tcPr>
            <w:tcW w:w="1350" w:type="dxa"/>
            <w:tcBorders>
              <w:top w:val="single" w:sz="4" w:space="0" w:color="auto"/>
              <w:left w:val="single" w:sz="4" w:space="0" w:color="auto"/>
              <w:bottom w:val="nil"/>
            </w:tcBorders>
          </w:tcPr>
          <w:p w14:paraId="5787E67E"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1</w:t>
            </w:r>
          </w:p>
        </w:tc>
      </w:tr>
      <w:tr w:rsidR="000A1D26" w:rsidRPr="003F6FF9" w14:paraId="3875673E" w14:textId="77777777" w:rsidTr="00703BB4">
        <w:trPr>
          <w:trHeight w:val="145"/>
        </w:trPr>
        <w:tc>
          <w:tcPr>
            <w:tcW w:w="880" w:type="dxa"/>
            <w:vMerge/>
            <w:tcBorders>
              <w:top w:val="single" w:sz="4" w:space="0" w:color="auto"/>
              <w:bottom w:val="single" w:sz="4" w:space="0" w:color="auto"/>
              <w:right w:val="single" w:sz="4" w:space="0" w:color="auto"/>
            </w:tcBorders>
          </w:tcPr>
          <w:p w14:paraId="56FCBA87"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388CC468"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Допущены три грамматические ошибки или более</w:t>
            </w:r>
          </w:p>
        </w:tc>
        <w:tc>
          <w:tcPr>
            <w:tcW w:w="1350" w:type="dxa"/>
            <w:tcBorders>
              <w:top w:val="single" w:sz="4" w:space="0" w:color="auto"/>
              <w:left w:val="single" w:sz="4" w:space="0" w:color="auto"/>
              <w:bottom w:val="nil"/>
            </w:tcBorders>
          </w:tcPr>
          <w:p w14:paraId="0B578AD3"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0</w:t>
            </w:r>
          </w:p>
        </w:tc>
      </w:tr>
      <w:tr w:rsidR="000A1D26" w:rsidRPr="003F6FF9" w14:paraId="3280B12C" w14:textId="77777777" w:rsidTr="00703BB4">
        <w:trPr>
          <w:trHeight w:val="288"/>
        </w:trPr>
        <w:tc>
          <w:tcPr>
            <w:tcW w:w="880" w:type="dxa"/>
            <w:tcBorders>
              <w:top w:val="single" w:sz="4" w:space="0" w:color="auto"/>
              <w:bottom w:val="nil"/>
              <w:right w:val="nil"/>
            </w:tcBorders>
          </w:tcPr>
          <w:p w14:paraId="0B067DE8"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Р3</w:t>
            </w:r>
          </w:p>
        </w:tc>
        <w:tc>
          <w:tcPr>
            <w:tcW w:w="7229" w:type="dxa"/>
            <w:tcBorders>
              <w:top w:val="single" w:sz="4" w:space="0" w:color="auto"/>
              <w:left w:val="single" w:sz="4" w:space="0" w:color="auto"/>
              <w:bottom w:val="nil"/>
              <w:right w:val="nil"/>
            </w:tcBorders>
          </w:tcPr>
          <w:p w14:paraId="1318F298" w14:textId="77777777" w:rsidR="000A1D26" w:rsidRPr="003F6FF9" w:rsidRDefault="000A1D26" w:rsidP="00FA6C06">
            <w:pPr>
              <w:pStyle w:val="aff8"/>
              <w:jc w:val="both"/>
              <w:rPr>
                <w:rFonts w:ascii="Times New Roman" w:hAnsi="Times New Roman" w:cs="Times New Roman"/>
                <w:b/>
              </w:rPr>
            </w:pPr>
            <w:r w:rsidRPr="003F6FF9">
              <w:rPr>
                <w:rFonts w:ascii="Times New Roman" w:hAnsi="Times New Roman" w:cs="Times New Roman"/>
                <w:b/>
              </w:rPr>
              <w:t>Соблюдение речевых норм</w:t>
            </w:r>
          </w:p>
        </w:tc>
        <w:tc>
          <w:tcPr>
            <w:tcW w:w="1350" w:type="dxa"/>
            <w:tcBorders>
              <w:top w:val="single" w:sz="4" w:space="0" w:color="auto"/>
              <w:left w:val="single" w:sz="4" w:space="0" w:color="auto"/>
              <w:bottom w:val="nil"/>
            </w:tcBorders>
          </w:tcPr>
          <w:p w14:paraId="3F1F655F" w14:textId="77777777" w:rsidR="000A1D26" w:rsidRPr="003F6FF9" w:rsidRDefault="000A1D26" w:rsidP="00276A47">
            <w:pPr>
              <w:pStyle w:val="aff7"/>
              <w:rPr>
                <w:rFonts w:ascii="Times New Roman" w:hAnsi="Times New Roman" w:cs="Times New Roman"/>
                <w:b/>
              </w:rPr>
            </w:pPr>
          </w:p>
        </w:tc>
      </w:tr>
      <w:tr w:rsidR="000A1D26" w:rsidRPr="003F6FF9" w14:paraId="53E93F05" w14:textId="77777777" w:rsidTr="00D9056D">
        <w:trPr>
          <w:trHeight w:val="20"/>
        </w:trPr>
        <w:tc>
          <w:tcPr>
            <w:tcW w:w="880" w:type="dxa"/>
            <w:vMerge w:val="restart"/>
            <w:tcBorders>
              <w:top w:val="single" w:sz="4" w:space="0" w:color="auto"/>
              <w:bottom w:val="nil"/>
              <w:right w:val="nil"/>
            </w:tcBorders>
          </w:tcPr>
          <w:p w14:paraId="0E19BFA7"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2560B457" w14:textId="03957123" w:rsidR="000A1D26" w:rsidRPr="003F6FF9" w:rsidRDefault="000A1D26" w:rsidP="00D9056D">
            <w:pPr>
              <w:pStyle w:val="aff8"/>
              <w:jc w:val="both"/>
              <w:rPr>
                <w:rFonts w:ascii="Times New Roman" w:hAnsi="Times New Roman" w:cs="Times New Roman"/>
              </w:rPr>
            </w:pPr>
            <w:r w:rsidRPr="003F6FF9">
              <w:rPr>
                <w:rFonts w:ascii="Times New Roman" w:hAnsi="Times New Roman" w:cs="Times New Roman"/>
              </w:rPr>
              <w:t>Речевых ошибок нет,</w:t>
            </w:r>
            <w:r w:rsidR="00D9056D">
              <w:rPr>
                <w:rFonts w:ascii="Times New Roman" w:hAnsi="Times New Roman" w:cs="Times New Roman"/>
              </w:rPr>
              <w:t xml:space="preserve"> </w:t>
            </w:r>
            <w:r w:rsidRPr="00703BB4">
              <w:rPr>
                <w:rFonts w:ascii="Times New Roman" w:hAnsi="Times New Roman" w:cs="Times New Roman"/>
                <w:b/>
              </w:rPr>
              <w:t>или</w:t>
            </w:r>
            <w:r w:rsidRPr="003F6FF9">
              <w:rPr>
                <w:rFonts w:ascii="Times New Roman" w:hAnsi="Times New Roman" w:cs="Times New Roman"/>
              </w:rPr>
              <w:t xml:space="preserve"> допущены одна-две речевые ошибки</w:t>
            </w:r>
          </w:p>
        </w:tc>
        <w:tc>
          <w:tcPr>
            <w:tcW w:w="1350" w:type="dxa"/>
            <w:tcBorders>
              <w:top w:val="single" w:sz="4" w:space="0" w:color="auto"/>
              <w:left w:val="single" w:sz="4" w:space="0" w:color="auto"/>
              <w:bottom w:val="nil"/>
            </w:tcBorders>
          </w:tcPr>
          <w:p w14:paraId="09F33FF5"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2</w:t>
            </w:r>
          </w:p>
        </w:tc>
      </w:tr>
      <w:tr w:rsidR="000A1D26" w:rsidRPr="003F6FF9" w14:paraId="7596AEE6" w14:textId="77777777" w:rsidTr="00703BB4">
        <w:trPr>
          <w:trHeight w:val="145"/>
        </w:trPr>
        <w:tc>
          <w:tcPr>
            <w:tcW w:w="880" w:type="dxa"/>
            <w:vMerge/>
            <w:tcBorders>
              <w:top w:val="single" w:sz="4" w:space="0" w:color="auto"/>
              <w:bottom w:val="single" w:sz="4" w:space="0" w:color="auto"/>
              <w:right w:val="single" w:sz="4" w:space="0" w:color="auto"/>
            </w:tcBorders>
          </w:tcPr>
          <w:p w14:paraId="36237251"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08E55C8E"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Допущены три-четыре речевые ошибки</w:t>
            </w:r>
          </w:p>
        </w:tc>
        <w:tc>
          <w:tcPr>
            <w:tcW w:w="1350" w:type="dxa"/>
            <w:tcBorders>
              <w:top w:val="single" w:sz="4" w:space="0" w:color="auto"/>
              <w:left w:val="single" w:sz="4" w:space="0" w:color="auto"/>
              <w:bottom w:val="nil"/>
            </w:tcBorders>
          </w:tcPr>
          <w:p w14:paraId="621C5FDE"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1</w:t>
            </w:r>
          </w:p>
        </w:tc>
      </w:tr>
      <w:tr w:rsidR="000A1D26" w:rsidRPr="003F6FF9" w14:paraId="722471B0" w14:textId="77777777" w:rsidTr="00703BB4">
        <w:trPr>
          <w:trHeight w:val="145"/>
        </w:trPr>
        <w:tc>
          <w:tcPr>
            <w:tcW w:w="880" w:type="dxa"/>
            <w:vMerge/>
            <w:tcBorders>
              <w:top w:val="single" w:sz="4" w:space="0" w:color="auto"/>
              <w:bottom w:val="single" w:sz="4" w:space="0" w:color="auto"/>
              <w:right w:val="single" w:sz="4" w:space="0" w:color="auto"/>
            </w:tcBorders>
          </w:tcPr>
          <w:p w14:paraId="30C092EF"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66D1AB85"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Допущены пять речевых ошибок или более</w:t>
            </w:r>
          </w:p>
        </w:tc>
        <w:tc>
          <w:tcPr>
            <w:tcW w:w="1350" w:type="dxa"/>
            <w:tcBorders>
              <w:top w:val="single" w:sz="4" w:space="0" w:color="auto"/>
              <w:left w:val="single" w:sz="4" w:space="0" w:color="auto"/>
              <w:bottom w:val="nil"/>
            </w:tcBorders>
          </w:tcPr>
          <w:p w14:paraId="14ADFF36"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0</w:t>
            </w:r>
          </w:p>
        </w:tc>
      </w:tr>
      <w:tr w:rsidR="000A1D26" w:rsidRPr="003F6FF9" w14:paraId="2215EDA8" w14:textId="77777777" w:rsidTr="00703BB4">
        <w:trPr>
          <w:trHeight w:val="288"/>
        </w:trPr>
        <w:tc>
          <w:tcPr>
            <w:tcW w:w="880" w:type="dxa"/>
            <w:tcBorders>
              <w:top w:val="single" w:sz="4" w:space="0" w:color="auto"/>
              <w:bottom w:val="nil"/>
              <w:right w:val="nil"/>
            </w:tcBorders>
          </w:tcPr>
          <w:p w14:paraId="7B2A5A2E"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Р4</w:t>
            </w:r>
          </w:p>
        </w:tc>
        <w:tc>
          <w:tcPr>
            <w:tcW w:w="7229" w:type="dxa"/>
            <w:tcBorders>
              <w:top w:val="single" w:sz="4" w:space="0" w:color="auto"/>
              <w:left w:val="single" w:sz="4" w:space="0" w:color="auto"/>
              <w:bottom w:val="nil"/>
              <w:right w:val="nil"/>
            </w:tcBorders>
          </w:tcPr>
          <w:p w14:paraId="22D2909F" w14:textId="77777777" w:rsidR="000A1D26" w:rsidRPr="003F6FF9" w:rsidRDefault="000A1D26" w:rsidP="00FA6C06">
            <w:pPr>
              <w:pStyle w:val="aff8"/>
              <w:jc w:val="both"/>
              <w:rPr>
                <w:rFonts w:ascii="Times New Roman" w:hAnsi="Times New Roman" w:cs="Times New Roman"/>
                <w:b/>
              </w:rPr>
            </w:pPr>
            <w:r w:rsidRPr="003F6FF9">
              <w:rPr>
                <w:rFonts w:ascii="Times New Roman" w:hAnsi="Times New Roman" w:cs="Times New Roman"/>
                <w:b/>
              </w:rPr>
              <w:t>Богатство речи</w:t>
            </w:r>
          </w:p>
        </w:tc>
        <w:tc>
          <w:tcPr>
            <w:tcW w:w="1350" w:type="dxa"/>
            <w:tcBorders>
              <w:top w:val="single" w:sz="4" w:space="0" w:color="auto"/>
              <w:left w:val="single" w:sz="4" w:space="0" w:color="auto"/>
              <w:bottom w:val="nil"/>
            </w:tcBorders>
          </w:tcPr>
          <w:p w14:paraId="0302EB9F" w14:textId="77777777" w:rsidR="000A1D26" w:rsidRPr="003F6FF9" w:rsidRDefault="000A1D26" w:rsidP="00276A47">
            <w:pPr>
              <w:pStyle w:val="aff7"/>
              <w:rPr>
                <w:rFonts w:ascii="Times New Roman" w:hAnsi="Times New Roman" w:cs="Times New Roman"/>
                <w:b/>
              </w:rPr>
            </w:pPr>
          </w:p>
        </w:tc>
      </w:tr>
      <w:tr w:rsidR="000A1D26" w:rsidRPr="003F6FF9" w14:paraId="309C1777" w14:textId="77777777" w:rsidTr="00D9056D">
        <w:trPr>
          <w:trHeight w:val="397"/>
        </w:trPr>
        <w:tc>
          <w:tcPr>
            <w:tcW w:w="880" w:type="dxa"/>
            <w:vMerge w:val="restart"/>
            <w:tcBorders>
              <w:top w:val="single" w:sz="4" w:space="0" w:color="auto"/>
              <w:bottom w:val="nil"/>
              <w:right w:val="nil"/>
            </w:tcBorders>
          </w:tcPr>
          <w:p w14:paraId="3E4B1708"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61BF65F2"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Речь характеризуется богатством словаря и разнообразием грамматического строя речи</w:t>
            </w:r>
          </w:p>
        </w:tc>
        <w:tc>
          <w:tcPr>
            <w:tcW w:w="1350" w:type="dxa"/>
            <w:tcBorders>
              <w:top w:val="single" w:sz="4" w:space="0" w:color="auto"/>
              <w:left w:val="single" w:sz="4" w:space="0" w:color="auto"/>
              <w:bottom w:val="nil"/>
            </w:tcBorders>
          </w:tcPr>
          <w:p w14:paraId="06B6DF2B"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1</w:t>
            </w:r>
          </w:p>
        </w:tc>
      </w:tr>
      <w:tr w:rsidR="000A1D26" w:rsidRPr="003F6FF9" w14:paraId="4C1B3610" w14:textId="77777777" w:rsidTr="00703BB4">
        <w:trPr>
          <w:trHeight w:val="145"/>
        </w:trPr>
        <w:tc>
          <w:tcPr>
            <w:tcW w:w="880" w:type="dxa"/>
            <w:vMerge/>
            <w:tcBorders>
              <w:top w:val="single" w:sz="4" w:space="0" w:color="auto"/>
              <w:bottom w:val="single" w:sz="4" w:space="0" w:color="auto"/>
              <w:right w:val="single" w:sz="4" w:space="0" w:color="auto"/>
            </w:tcBorders>
          </w:tcPr>
          <w:p w14:paraId="6F3CF576"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10A1A9C7"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 xml:space="preserve">Речь характеризуется бедностью словаря </w:t>
            </w:r>
            <w:r w:rsidRPr="00703BB4">
              <w:rPr>
                <w:rFonts w:ascii="Times New Roman" w:hAnsi="Times New Roman" w:cs="Times New Roman"/>
                <w:b/>
              </w:rPr>
              <w:t>и (или)</w:t>
            </w:r>
            <w:r w:rsidRPr="003F6FF9">
              <w:rPr>
                <w:rFonts w:ascii="Times New Roman" w:hAnsi="Times New Roman" w:cs="Times New Roman"/>
              </w:rPr>
              <w:t xml:space="preserve"> однообразием грамматического строя речи</w:t>
            </w:r>
          </w:p>
        </w:tc>
        <w:tc>
          <w:tcPr>
            <w:tcW w:w="1350" w:type="dxa"/>
            <w:tcBorders>
              <w:top w:val="single" w:sz="4" w:space="0" w:color="auto"/>
              <w:left w:val="single" w:sz="4" w:space="0" w:color="auto"/>
              <w:bottom w:val="nil"/>
            </w:tcBorders>
          </w:tcPr>
          <w:p w14:paraId="24FAFF27"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0</w:t>
            </w:r>
          </w:p>
        </w:tc>
      </w:tr>
      <w:tr w:rsidR="000A1D26" w:rsidRPr="003F6FF9" w14:paraId="619D0FEF" w14:textId="77777777" w:rsidTr="00703BB4">
        <w:trPr>
          <w:trHeight w:val="275"/>
        </w:trPr>
        <w:tc>
          <w:tcPr>
            <w:tcW w:w="880" w:type="dxa"/>
            <w:tcBorders>
              <w:top w:val="single" w:sz="4" w:space="0" w:color="auto"/>
              <w:bottom w:val="nil"/>
              <w:right w:val="nil"/>
            </w:tcBorders>
          </w:tcPr>
          <w:p w14:paraId="4AF5D4CF"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Р5</w:t>
            </w:r>
          </w:p>
        </w:tc>
        <w:tc>
          <w:tcPr>
            <w:tcW w:w="7229" w:type="dxa"/>
            <w:tcBorders>
              <w:top w:val="single" w:sz="4" w:space="0" w:color="auto"/>
              <w:left w:val="single" w:sz="4" w:space="0" w:color="auto"/>
              <w:bottom w:val="nil"/>
              <w:right w:val="nil"/>
            </w:tcBorders>
          </w:tcPr>
          <w:p w14:paraId="53F1F099" w14:textId="77777777" w:rsidR="000A1D26" w:rsidRPr="003F6FF9" w:rsidRDefault="000A1D26" w:rsidP="00FA6C06">
            <w:pPr>
              <w:pStyle w:val="aff8"/>
              <w:jc w:val="both"/>
              <w:rPr>
                <w:rFonts w:ascii="Times New Roman" w:hAnsi="Times New Roman" w:cs="Times New Roman"/>
                <w:b/>
              </w:rPr>
            </w:pPr>
            <w:r w:rsidRPr="003F6FF9">
              <w:rPr>
                <w:rFonts w:ascii="Times New Roman" w:hAnsi="Times New Roman" w:cs="Times New Roman"/>
                <w:b/>
              </w:rPr>
              <w:t>Соблюдение фактологической точности</w:t>
            </w:r>
          </w:p>
        </w:tc>
        <w:tc>
          <w:tcPr>
            <w:tcW w:w="1350" w:type="dxa"/>
            <w:tcBorders>
              <w:top w:val="single" w:sz="4" w:space="0" w:color="auto"/>
              <w:left w:val="single" w:sz="4" w:space="0" w:color="auto"/>
              <w:bottom w:val="nil"/>
            </w:tcBorders>
          </w:tcPr>
          <w:p w14:paraId="03A810E7" w14:textId="77777777" w:rsidR="000A1D26" w:rsidRPr="003F6FF9" w:rsidRDefault="000A1D26" w:rsidP="00276A47">
            <w:pPr>
              <w:pStyle w:val="aff7"/>
              <w:rPr>
                <w:rFonts w:ascii="Times New Roman" w:hAnsi="Times New Roman" w:cs="Times New Roman"/>
                <w:b/>
              </w:rPr>
            </w:pPr>
          </w:p>
        </w:tc>
      </w:tr>
      <w:tr w:rsidR="000A1D26" w:rsidRPr="003F6FF9" w14:paraId="58C8302E" w14:textId="77777777" w:rsidTr="00703BB4">
        <w:trPr>
          <w:trHeight w:val="275"/>
        </w:trPr>
        <w:tc>
          <w:tcPr>
            <w:tcW w:w="880" w:type="dxa"/>
            <w:vMerge w:val="restart"/>
            <w:tcBorders>
              <w:top w:val="single" w:sz="4" w:space="0" w:color="auto"/>
              <w:bottom w:val="nil"/>
              <w:right w:val="nil"/>
            </w:tcBorders>
          </w:tcPr>
          <w:p w14:paraId="61792F7F"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011FF5A7" w14:textId="77777777" w:rsidR="000A1D26" w:rsidRPr="003F6FF9" w:rsidRDefault="000A1D26" w:rsidP="00FA6C06">
            <w:pPr>
              <w:pStyle w:val="aff8"/>
              <w:jc w:val="both"/>
              <w:rPr>
                <w:rFonts w:ascii="Times New Roman" w:hAnsi="Times New Roman" w:cs="Times New Roman"/>
              </w:rPr>
            </w:pPr>
            <w:r w:rsidRPr="003F6FF9">
              <w:rPr>
                <w:rFonts w:ascii="Times New Roman" w:hAnsi="Times New Roman" w:cs="Times New Roman"/>
              </w:rPr>
              <w:t>Фактические ошибки отсутствуют</w:t>
            </w:r>
          </w:p>
        </w:tc>
        <w:tc>
          <w:tcPr>
            <w:tcW w:w="1350" w:type="dxa"/>
            <w:tcBorders>
              <w:top w:val="single" w:sz="4" w:space="0" w:color="auto"/>
              <w:left w:val="single" w:sz="4" w:space="0" w:color="auto"/>
              <w:bottom w:val="nil"/>
            </w:tcBorders>
          </w:tcPr>
          <w:p w14:paraId="421FCB54"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1</w:t>
            </w:r>
          </w:p>
        </w:tc>
      </w:tr>
      <w:tr w:rsidR="000A1D26" w:rsidRPr="003F6FF9" w14:paraId="0935C514" w14:textId="77777777" w:rsidTr="00703BB4">
        <w:trPr>
          <w:trHeight w:val="145"/>
        </w:trPr>
        <w:tc>
          <w:tcPr>
            <w:tcW w:w="880" w:type="dxa"/>
            <w:vMerge/>
            <w:tcBorders>
              <w:top w:val="single" w:sz="4" w:space="0" w:color="auto"/>
              <w:bottom w:val="single" w:sz="4" w:space="0" w:color="auto"/>
              <w:right w:val="single" w:sz="4" w:space="0" w:color="auto"/>
            </w:tcBorders>
          </w:tcPr>
          <w:p w14:paraId="12ED31C6" w14:textId="77777777" w:rsidR="000A1D26" w:rsidRPr="003F6FF9" w:rsidRDefault="000A1D26" w:rsidP="00276A47">
            <w:pPr>
              <w:pStyle w:val="aff7"/>
              <w:rPr>
                <w:rFonts w:ascii="Times New Roman" w:hAnsi="Times New Roman" w:cs="Times New Roman"/>
              </w:rPr>
            </w:pPr>
          </w:p>
        </w:tc>
        <w:tc>
          <w:tcPr>
            <w:tcW w:w="7229" w:type="dxa"/>
            <w:tcBorders>
              <w:top w:val="single" w:sz="4" w:space="0" w:color="auto"/>
              <w:left w:val="single" w:sz="4" w:space="0" w:color="auto"/>
              <w:bottom w:val="nil"/>
              <w:right w:val="nil"/>
            </w:tcBorders>
          </w:tcPr>
          <w:p w14:paraId="309B4356" w14:textId="77777777" w:rsidR="000A1D26" w:rsidRPr="003F6FF9" w:rsidRDefault="000A1D26" w:rsidP="00276A47">
            <w:pPr>
              <w:pStyle w:val="aff8"/>
              <w:rPr>
                <w:rFonts w:ascii="Times New Roman" w:hAnsi="Times New Roman" w:cs="Times New Roman"/>
              </w:rPr>
            </w:pPr>
            <w:r w:rsidRPr="003F6FF9">
              <w:rPr>
                <w:rFonts w:ascii="Times New Roman" w:hAnsi="Times New Roman" w:cs="Times New Roman"/>
              </w:rPr>
              <w:t>Допущена одна фактическая ошибка или более</w:t>
            </w:r>
          </w:p>
        </w:tc>
        <w:tc>
          <w:tcPr>
            <w:tcW w:w="1350" w:type="dxa"/>
            <w:tcBorders>
              <w:top w:val="single" w:sz="4" w:space="0" w:color="auto"/>
              <w:left w:val="single" w:sz="4" w:space="0" w:color="auto"/>
              <w:bottom w:val="nil"/>
            </w:tcBorders>
          </w:tcPr>
          <w:p w14:paraId="4F72FBE1" w14:textId="77777777" w:rsidR="000A1D26" w:rsidRPr="003F6FF9" w:rsidRDefault="000A1D26" w:rsidP="00276A47">
            <w:pPr>
              <w:pStyle w:val="aff7"/>
              <w:jc w:val="center"/>
              <w:rPr>
                <w:rFonts w:ascii="Times New Roman" w:hAnsi="Times New Roman" w:cs="Times New Roman"/>
              </w:rPr>
            </w:pPr>
            <w:r w:rsidRPr="003F6FF9">
              <w:rPr>
                <w:rFonts w:ascii="Times New Roman" w:hAnsi="Times New Roman" w:cs="Times New Roman"/>
              </w:rPr>
              <w:t>0</w:t>
            </w:r>
          </w:p>
        </w:tc>
      </w:tr>
      <w:tr w:rsidR="000A1D26" w:rsidRPr="003F6FF9" w14:paraId="728C6ABB" w14:textId="77777777" w:rsidTr="00703BB4">
        <w:trPr>
          <w:trHeight w:val="275"/>
        </w:trPr>
        <w:tc>
          <w:tcPr>
            <w:tcW w:w="8109" w:type="dxa"/>
            <w:gridSpan w:val="2"/>
            <w:tcBorders>
              <w:top w:val="single" w:sz="4" w:space="0" w:color="auto"/>
              <w:bottom w:val="single" w:sz="4" w:space="0" w:color="auto"/>
              <w:right w:val="nil"/>
            </w:tcBorders>
          </w:tcPr>
          <w:p w14:paraId="6ED637AD" w14:textId="77777777" w:rsidR="000A1D26" w:rsidRPr="003F6FF9" w:rsidRDefault="000A1D26" w:rsidP="00276A47">
            <w:pPr>
              <w:pStyle w:val="aff8"/>
              <w:rPr>
                <w:rFonts w:ascii="Times New Roman" w:hAnsi="Times New Roman" w:cs="Times New Roman"/>
                <w:b/>
              </w:rPr>
            </w:pPr>
            <w:r w:rsidRPr="003F6FF9">
              <w:rPr>
                <w:rFonts w:ascii="Times New Roman" w:hAnsi="Times New Roman" w:cs="Times New Roman"/>
                <w:b/>
              </w:rPr>
              <w:t>Максимальное количество баллов</w:t>
            </w:r>
          </w:p>
        </w:tc>
        <w:tc>
          <w:tcPr>
            <w:tcW w:w="1350" w:type="dxa"/>
            <w:tcBorders>
              <w:top w:val="single" w:sz="4" w:space="0" w:color="auto"/>
              <w:left w:val="single" w:sz="4" w:space="0" w:color="auto"/>
              <w:bottom w:val="single" w:sz="4" w:space="0" w:color="auto"/>
            </w:tcBorders>
          </w:tcPr>
          <w:p w14:paraId="2B22D685" w14:textId="77777777" w:rsidR="000A1D26" w:rsidRPr="003F6FF9" w:rsidRDefault="000A1D26" w:rsidP="00276A47">
            <w:pPr>
              <w:pStyle w:val="aff7"/>
              <w:jc w:val="center"/>
              <w:rPr>
                <w:rFonts w:ascii="Times New Roman" w:hAnsi="Times New Roman" w:cs="Times New Roman"/>
                <w:b/>
              </w:rPr>
            </w:pPr>
            <w:r w:rsidRPr="003F6FF9">
              <w:rPr>
                <w:rFonts w:ascii="Times New Roman" w:hAnsi="Times New Roman" w:cs="Times New Roman"/>
                <w:b/>
              </w:rPr>
              <w:t>8</w:t>
            </w:r>
          </w:p>
        </w:tc>
      </w:tr>
    </w:tbl>
    <w:p w14:paraId="1798702C" w14:textId="5A3E1FD1" w:rsidR="000A1D26" w:rsidRPr="004E3B9B" w:rsidRDefault="000A1D26" w:rsidP="00D268A1">
      <w:pPr>
        <w:pStyle w:val="affb"/>
        <w:rPr>
          <w:rFonts w:ascii="Times New Roman" w:hAnsi="Times New Roman" w:cs="Times New Roman"/>
          <w:i/>
          <w:sz w:val="24"/>
          <w:szCs w:val="26"/>
        </w:rPr>
      </w:pPr>
      <w:bookmarkStart w:id="44" w:name="sub_6111"/>
      <w:r w:rsidRPr="004E3B9B">
        <w:rPr>
          <w:rFonts w:ascii="Times New Roman" w:hAnsi="Times New Roman" w:cs="Times New Roman"/>
          <w:i/>
          <w:sz w:val="24"/>
          <w:szCs w:val="26"/>
        </w:rPr>
        <w: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bookmarkEnd w:id="44"/>
    <w:p w14:paraId="44549578" w14:textId="77777777" w:rsidR="00613127" w:rsidRPr="00613127" w:rsidRDefault="00613127" w:rsidP="00D268A1">
      <w:pPr>
        <w:tabs>
          <w:tab w:val="left" w:pos="1276"/>
        </w:tabs>
        <w:spacing w:after="0" w:line="240" w:lineRule="auto"/>
        <w:ind w:firstLine="709"/>
        <w:jc w:val="both"/>
        <w:rPr>
          <w:rFonts w:ascii="Times New Roman" w:hAnsi="Times New Roman" w:cs="Times New Roman"/>
          <w:b/>
          <w:sz w:val="16"/>
          <w:szCs w:val="26"/>
        </w:rPr>
      </w:pPr>
    </w:p>
    <w:p w14:paraId="23A9E99F" w14:textId="508CCB00" w:rsidR="000A1D26" w:rsidRPr="00D268A1" w:rsidRDefault="000A1D26" w:rsidP="00D268A1">
      <w:pPr>
        <w:tabs>
          <w:tab w:val="left" w:pos="1276"/>
        </w:tabs>
        <w:spacing w:after="0" w:line="240" w:lineRule="auto"/>
        <w:ind w:firstLine="709"/>
        <w:jc w:val="both"/>
        <w:rPr>
          <w:rFonts w:ascii="Times New Roman" w:hAnsi="Times New Roman" w:cs="Times New Roman"/>
          <w:b/>
          <w:sz w:val="28"/>
          <w:szCs w:val="26"/>
        </w:rPr>
      </w:pPr>
      <w:r w:rsidRPr="00D268A1">
        <w:rPr>
          <w:rFonts w:ascii="Times New Roman" w:hAnsi="Times New Roman" w:cs="Times New Roman"/>
          <w:b/>
          <w:sz w:val="28"/>
          <w:szCs w:val="26"/>
        </w:rPr>
        <w:t xml:space="preserve">Общее количество баллов за выполнение всей работы </w:t>
      </w:r>
      <w:r w:rsidR="006F6B00" w:rsidRPr="00D268A1">
        <w:rPr>
          <w:rFonts w:ascii="Times New Roman" w:hAnsi="Times New Roman" w:cs="Times New Roman"/>
          <w:b/>
          <w:sz w:val="28"/>
          <w:szCs w:val="26"/>
        </w:rPr>
        <w:t>–</w:t>
      </w:r>
      <w:r w:rsidRPr="00D268A1">
        <w:rPr>
          <w:rFonts w:ascii="Times New Roman" w:hAnsi="Times New Roman" w:cs="Times New Roman"/>
          <w:b/>
          <w:sz w:val="28"/>
          <w:szCs w:val="26"/>
        </w:rPr>
        <w:t xml:space="preserve"> 20.</w:t>
      </w:r>
    </w:p>
    <w:p w14:paraId="555E44C2" w14:textId="7A4AF21C" w:rsidR="006A3CB9" w:rsidRDefault="000A1D26" w:rsidP="00AC6917">
      <w:pPr>
        <w:tabs>
          <w:tab w:val="left" w:pos="1276"/>
        </w:tabs>
        <w:spacing w:after="0" w:line="240" w:lineRule="auto"/>
        <w:ind w:firstLine="709"/>
        <w:jc w:val="both"/>
        <w:rPr>
          <w:rFonts w:ascii="Times New Roman" w:hAnsi="Times New Roman" w:cs="Times New Roman"/>
          <w:b/>
          <w:sz w:val="28"/>
          <w:szCs w:val="28"/>
        </w:rPr>
      </w:pPr>
      <w:r w:rsidRPr="005D0765">
        <w:rPr>
          <w:rFonts w:ascii="Times New Roman" w:hAnsi="Times New Roman" w:cs="Times New Roman"/>
          <w:sz w:val="28"/>
          <w:szCs w:val="26"/>
        </w:rPr>
        <w:t xml:space="preserve">Участник итогового собеседования получает </w:t>
      </w:r>
      <w:r w:rsidR="006F6B00" w:rsidRPr="005D0765">
        <w:rPr>
          <w:rFonts w:ascii="Times New Roman" w:hAnsi="Times New Roman" w:cs="Times New Roman"/>
          <w:sz w:val="28"/>
          <w:szCs w:val="26"/>
        </w:rPr>
        <w:t>«</w:t>
      </w:r>
      <w:r w:rsidRPr="005D0765">
        <w:rPr>
          <w:rFonts w:ascii="Times New Roman" w:hAnsi="Times New Roman" w:cs="Times New Roman"/>
          <w:sz w:val="28"/>
          <w:szCs w:val="26"/>
        </w:rPr>
        <w:t>зачёт</w:t>
      </w:r>
      <w:r w:rsidR="006F6B00" w:rsidRPr="005D0765">
        <w:rPr>
          <w:rFonts w:ascii="Times New Roman" w:hAnsi="Times New Roman" w:cs="Times New Roman"/>
          <w:sz w:val="28"/>
          <w:szCs w:val="26"/>
        </w:rPr>
        <w:t>»</w:t>
      </w:r>
      <w:r w:rsidRPr="005D0765">
        <w:rPr>
          <w:rFonts w:ascii="Times New Roman" w:hAnsi="Times New Roman" w:cs="Times New Roman"/>
          <w:sz w:val="28"/>
          <w:szCs w:val="26"/>
        </w:rPr>
        <w:t xml:space="preserve"> в случае, если за выполнение всей работы он набрал </w:t>
      </w:r>
      <w:r w:rsidRPr="008E65F1">
        <w:rPr>
          <w:rFonts w:ascii="Times New Roman" w:hAnsi="Times New Roman" w:cs="Times New Roman"/>
          <w:b/>
          <w:sz w:val="28"/>
          <w:szCs w:val="26"/>
        </w:rPr>
        <w:t>10 или более баллов</w:t>
      </w:r>
      <w:r w:rsidRPr="005D0765">
        <w:rPr>
          <w:rFonts w:ascii="Times New Roman" w:hAnsi="Times New Roman" w:cs="Times New Roman"/>
          <w:sz w:val="28"/>
          <w:szCs w:val="26"/>
        </w:rPr>
        <w:t>.</w:t>
      </w:r>
      <w:bookmarkEnd w:id="19"/>
      <w:bookmarkEnd w:id="20"/>
      <w:bookmarkEnd w:id="21"/>
      <w:r w:rsidR="006A3CB9">
        <w:rPr>
          <w:rFonts w:ascii="Times New Roman" w:hAnsi="Times New Roman" w:cs="Times New Roman"/>
          <w:b/>
          <w:sz w:val="28"/>
          <w:szCs w:val="28"/>
        </w:rPr>
        <w:br w:type="page"/>
      </w:r>
    </w:p>
    <w:p w14:paraId="62689C21" w14:textId="77777777" w:rsidR="009D7A7F" w:rsidRPr="004C0885" w:rsidRDefault="009D7A7F" w:rsidP="00276A47">
      <w:pPr>
        <w:spacing w:after="0" w:line="240" w:lineRule="auto"/>
        <w:rPr>
          <w:rFonts w:ascii="Times New Roman" w:eastAsia="Times New Roman" w:hAnsi="Times New Roman" w:cs="Times New Roman"/>
          <w:b/>
          <w:bCs/>
          <w:sz w:val="26"/>
          <w:szCs w:val="26"/>
          <w:lang w:eastAsia="ru-RU"/>
        </w:rPr>
        <w:sectPr w:rsidR="009D7A7F" w:rsidRPr="004C0885" w:rsidSect="00A500CF">
          <w:footerReference w:type="default" r:id="rId9"/>
          <w:footerReference w:type="first" r:id="rId10"/>
          <w:pgSz w:w="11906" w:h="16838" w:code="9"/>
          <w:pgMar w:top="1134" w:right="850" w:bottom="1134" w:left="1701" w:header="454" w:footer="454" w:gutter="0"/>
          <w:pgNumType w:start="1"/>
          <w:cols w:space="708"/>
          <w:docGrid w:linePitch="360"/>
        </w:sectPr>
      </w:pPr>
    </w:p>
    <w:p w14:paraId="623A86BC" w14:textId="2C908639" w:rsidR="00AC3F2E" w:rsidRPr="004C0885" w:rsidRDefault="00AC3F2E" w:rsidP="001C27B8">
      <w:pPr>
        <w:pStyle w:val="10"/>
      </w:pPr>
      <w:bookmarkStart w:id="45" w:name="_Toc533867082"/>
      <w:bookmarkStart w:id="46" w:name="_Toc156407021"/>
      <w:r w:rsidRPr="004C0885">
        <w:lastRenderedPageBreak/>
        <w:t>Приложение 7. Списки участников итогового собеседования</w:t>
      </w:r>
      <w:bookmarkEnd w:id="45"/>
      <w:bookmarkEnd w:id="46"/>
    </w:p>
    <w:p w14:paraId="7A4FD7F3" w14:textId="0E658D7C" w:rsidR="00AC3F2E" w:rsidRDefault="00AC3F2E" w:rsidP="00276A47">
      <w:pPr>
        <w:widowControl w:val="0"/>
        <w:spacing w:after="0" w:line="240" w:lineRule="auto"/>
        <w:jc w:val="center"/>
        <w:rPr>
          <w:rFonts w:ascii="Times New Roman" w:eastAsia="Calibri" w:hAnsi="Times New Roman" w:cs="Times New Roman"/>
          <w:b/>
          <w:sz w:val="26"/>
          <w:szCs w:val="26"/>
          <w:lang w:eastAsia="ru-RU"/>
        </w:rPr>
      </w:pPr>
    </w:p>
    <w:p w14:paraId="4A96B9D4" w14:textId="77777777" w:rsidR="009C39D0" w:rsidRPr="004C0885" w:rsidRDefault="009C39D0" w:rsidP="00276A47">
      <w:pPr>
        <w:widowControl w:val="0"/>
        <w:spacing w:after="0" w:line="240" w:lineRule="auto"/>
        <w:jc w:val="center"/>
        <w:rPr>
          <w:rFonts w:ascii="Times New Roman" w:eastAsia="Calibri" w:hAnsi="Times New Roman" w:cs="Times New Roman"/>
          <w:b/>
          <w:sz w:val="26"/>
          <w:szCs w:val="26"/>
          <w:lang w:eastAsia="ru-RU"/>
        </w:rPr>
      </w:pPr>
    </w:p>
    <w:tbl>
      <w:tblPr>
        <w:tblStyle w:val="af4"/>
        <w:tblW w:w="4874" w:type="pct"/>
        <w:tblLook w:val="04A0" w:firstRow="1" w:lastRow="0" w:firstColumn="1" w:lastColumn="0" w:noHBand="0" w:noVBand="1"/>
      </w:tblPr>
      <w:tblGrid>
        <w:gridCol w:w="2424"/>
        <w:gridCol w:w="2425"/>
        <w:gridCol w:w="2428"/>
        <w:gridCol w:w="2431"/>
        <w:gridCol w:w="2431"/>
        <w:gridCol w:w="2059"/>
      </w:tblGrid>
      <w:tr w:rsidR="00AC3F2E" w:rsidRPr="004C0885" w14:paraId="4ED5A285" w14:textId="77777777" w:rsidTr="000E6D76">
        <w:trPr>
          <w:trHeight w:val="808"/>
        </w:trPr>
        <w:tc>
          <w:tcPr>
            <w:tcW w:w="854" w:type="pct"/>
            <w:tcBorders>
              <w:top w:val="nil"/>
              <w:left w:val="nil"/>
              <w:bottom w:val="nil"/>
              <w:right w:val="single" w:sz="4" w:space="0" w:color="auto"/>
            </w:tcBorders>
            <w:vAlign w:val="center"/>
          </w:tcPr>
          <w:p w14:paraId="641C7691" w14:textId="77777777" w:rsidR="00AC3F2E" w:rsidRPr="004C0885" w:rsidRDefault="00AC3F2E" w:rsidP="00276A47">
            <w:pPr>
              <w:jc w:val="right"/>
              <w:rPr>
                <w:rFonts w:ascii="Times New Roman" w:hAnsi="Times New Roman"/>
                <w:sz w:val="26"/>
                <w:szCs w:val="26"/>
              </w:rPr>
            </w:pPr>
            <w:r w:rsidRPr="004C0885">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14:paraId="32FD8B18" w14:textId="77777777" w:rsidR="00AC3F2E" w:rsidRPr="004C0885" w:rsidRDefault="00AC3F2E" w:rsidP="00276A47">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14:paraId="43CDD935" w14:textId="77777777" w:rsidR="00AC3F2E" w:rsidRPr="004C0885" w:rsidRDefault="00AC3F2E" w:rsidP="00276A47">
            <w:pPr>
              <w:jc w:val="right"/>
              <w:rPr>
                <w:rFonts w:ascii="Times New Roman" w:hAnsi="Times New Roman"/>
                <w:sz w:val="26"/>
                <w:szCs w:val="26"/>
              </w:rPr>
            </w:pPr>
            <w:r w:rsidRPr="004C0885">
              <w:rPr>
                <w:rFonts w:ascii="Times New Roman" w:hAnsi="Times New Roman"/>
                <w:sz w:val="26"/>
                <w:szCs w:val="26"/>
              </w:rPr>
              <w:t>Код МСУ</w:t>
            </w:r>
          </w:p>
        </w:tc>
        <w:tc>
          <w:tcPr>
            <w:tcW w:w="856" w:type="pct"/>
            <w:tcBorders>
              <w:left w:val="single" w:sz="4" w:space="0" w:color="auto"/>
              <w:right w:val="single" w:sz="4" w:space="0" w:color="auto"/>
            </w:tcBorders>
            <w:vAlign w:val="center"/>
          </w:tcPr>
          <w:p w14:paraId="4B1296A7" w14:textId="77777777" w:rsidR="00AC3F2E" w:rsidRPr="004C0885" w:rsidRDefault="00AC3F2E" w:rsidP="00276A47">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14:paraId="232A5AB0" w14:textId="77777777" w:rsidR="00AC3F2E" w:rsidRPr="004C0885" w:rsidRDefault="00AC3F2E" w:rsidP="00276A47">
            <w:pPr>
              <w:jc w:val="right"/>
              <w:rPr>
                <w:rFonts w:ascii="Times New Roman" w:hAnsi="Times New Roman"/>
                <w:sz w:val="26"/>
                <w:szCs w:val="26"/>
              </w:rPr>
            </w:pPr>
            <w:r w:rsidRPr="004C0885">
              <w:rPr>
                <w:rFonts w:ascii="Times New Roman" w:hAnsi="Times New Roman"/>
                <w:sz w:val="26"/>
                <w:szCs w:val="26"/>
              </w:rPr>
              <w:t>Код ОО</w:t>
            </w:r>
          </w:p>
        </w:tc>
        <w:tc>
          <w:tcPr>
            <w:tcW w:w="726" w:type="pct"/>
            <w:tcBorders>
              <w:left w:val="single" w:sz="4" w:space="0" w:color="auto"/>
            </w:tcBorders>
            <w:vAlign w:val="center"/>
          </w:tcPr>
          <w:p w14:paraId="2AE5D97F" w14:textId="77777777" w:rsidR="00AC3F2E" w:rsidRPr="004C0885" w:rsidRDefault="00AC3F2E" w:rsidP="00276A47">
            <w:pPr>
              <w:jc w:val="right"/>
              <w:rPr>
                <w:rFonts w:ascii="Times New Roman" w:hAnsi="Times New Roman"/>
                <w:sz w:val="26"/>
                <w:szCs w:val="26"/>
              </w:rPr>
            </w:pPr>
          </w:p>
        </w:tc>
      </w:tr>
    </w:tbl>
    <w:p w14:paraId="74C8A9CC" w14:textId="77777777" w:rsidR="00AC3F2E" w:rsidRPr="004C0885" w:rsidRDefault="00AC3F2E" w:rsidP="00276A47">
      <w:pPr>
        <w:spacing w:after="0" w:line="240" w:lineRule="auto"/>
        <w:rPr>
          <w:rFonts w:ascii="Times New Roman" w:eastAsia="Times New Roman" w:hAnsi="Times New Roman" w:cs="Times New Roman"/>
          <w:sz w:val="26"/>
          <w:szCs w:val="26"/>
          <w:lang w:eastAsia="ru-RU"/>
        </w:rPr>
      </w:pPr>
    </w:p>
    <w:p w14:paraId="5126DD03" w14:textId="77777777" w:rsidR="00AC3F2E" w:rsidRPr="004C0885" w:rsidRDefault="00AC3F2E" w:rsidP="00276A47">
      <w:pPr>
        <w:spacing w:after="0" w:line="240" w:lineRule="auto"/>
        <w:rPr>
          <w:rFonts w:ascii="Times New Roman" w:eastAsia="Times New Roman" w:hAnsi="Times New Roman" w:cs="Times New Roman"/>
          <w:sz w:val="26"/>
          <w:szCs w:val="26"/>
          <w:lang w:eastAsia="ru-RU"/>
        </w:rPr>
      </w:pPr>
      <w:r w:rsidRPr="004C0885">
        <w:rPr>
          <w:rFonts w:ascii="Times New Roman" w:eastAsia="Times New Roman" w:hAnsi="Times New Roman" w:cs="Times New Roman"/>
          <w:sz w:val="26"/>
          <w:szCs w:val="26"/>
          <w:lang w:eastAsia="ru-RU"/>
        </w:rPr>
        <w:t>Итоговое собеседование по русскому языку     Дата  _______________</w:t>
      </w:r>
    </w:p>
    <w:p w14:paraId="5AF99720" w14:textId="77777777" w:rsidR="00AC3F2E" w:rsidRPr="004C0885" w:rsidRDefault="00AC3F2E" w:rsidP="00276A47">
      <w:pPr>
        <w:spacing w:after="0" w:line="240" w:lineRule="auto"/>
        <w:rPr>
          <w:rFonts w:ascii="Times New Roman" w:eastAsia="Calibri" w:hAnsi="Times New Roman" w:cs="Times New Roman"/>
          <w:sz w:val="26"/>
          <w:szCs w:val="26"/>
          <w:lang w:eastAsia="ru-RU"/>
        </w:rPr>
      </w:pPr>
    </w:p>
    <w:tbl>
      <w:tblPr>
        <w:tblStyle w:val="af4"/>
        <w:tblW w:w="14850" w:type="dxa"/>
        <w:tblLook w:val="04A0" w:firstRow="1" w:lastRow="0" w:firstColumn="1" w:lastColumn="0" w:noHBand="0" w:noVBand="1"/>
      </w:tblPr>
      <w:tblGrid>
        <w:gridCol w:w="930"/>
        <w:gridCol w:w="11085"/>
        <w:gridCol w:w="2835"/>
      </w:tblGrid>
      <w:tr w:rsidR="00AC3F2E" w:rsidRPr="004C0885" w14:paraId="3CAEB8D8" w14:textId="77777777" w:rsidTr="00B07529">
        <w:tc>
          <w:tcPr>
            <w:tcW w:w="930" w:type="dxa"/>
            <w:shd w:val="clear" w:color="auto" w:fill="D9D9D9" w:themeFill="background1" w:themeFillShade="D9"/>
            <w:vAlign w:val="center"/>
          </w:tcPr>
          <w:p w14:paraId="34279B11" w14:textId="77777777" w:rsidR="00AC3F2E" w:rsidRPr="004C0885" w:rsidRDefault="00AC3F2E" w:rsidP="00276A47">
            <w:pPr>
              <w:jc w:val="center"/>
              <w:rPr>
                <w:rFonts w:ascii="Times New Roman" w:hAnsi="Times New Roman"/>
                <w:b/>
                <w:sz w:val="26"/>
                <w:szCs w:val="26"/>
              </w:rPr>
            </w:pPr>
            <w:r w:rsidRPr="004C0885">
              <w:rPr>
                <w:rFonts w:ascii="Times New Roman" w:hAnsi="Times New Roman"/>
                <w:b/>
                <w:sz w:val="26"/>
                <w:szCs w:val="26"/>
              </w:rPr>
              <w:t>№ п.п.</w:t>
            </w:r>
          </w:p>
        </w:tc>
        <w:tc>
          <w:tcPr>
            <w:tcW w:w="11085" w:type="dxa"/>
            <w:shd w:val="clear" w:color="auto" w:fill="D9D9D9" w:themeFill="background1" w:themeFillShade="D9"/>
            <w:vAlign w:val="center"/>
          </w:tcPr>
          <w:p w14:paraId="6E7498FD" w14:textId="77777777" w:rsidR="00AC3F2E" w:rsidRPr="004C0885" w:rsidRDefault="00AC3F2E" w:rsidP="00276A47">
            <w:pPr>
              <w:jc w:val="center"/>
              <w:rPr>
                <w:rFonts w:ascii="Times New Roman" w:hAnsi="Times New Roman"/>
                <w:b/>
                <w:sz w:val="26"/>
                <w:szCs w:val="26"/>
              </w:rPr>
            </w:pPr>
            <w:r w:rsidRPr="004C0885">
              <w:rPr>
                <w:rFonts w:ascii="Times New Roman" w:hAnsi="Times New Roman"/>
                <w:b/>
                <w:sz w:val="26"/>
                <w:szCs w:val="26"/>
              </w:rPr>
              <w:t>ФИО участника</w:t>
            </w:r>
          </w:p>
        </w:tc>
        <w:tc>
          <w:tcPr>
            <w:tcW w:w="2835" w:type="dxa"/>
            <w:shd w:val="clear" w:color="auto" w:fill="D9D9D9" w:themeFill="background1" w:themeFillShade="D9"/>
            <w:vAlign w:val="center"/>
          </w:tcPr>
          <w:p w14:paraId="0A1E1C7F" w14:textId="77777777" w:rsidR="00AC3F2E" w:rsidRPr="004C0885" w:rsidRDefault="00AC3F2E" w:rsidP="00276A47">
            <w:pPr>
              <w:jc w:val="center"/>
              <w:rPr>
                <w:rFonts w:ascii="Times New Roman" w:hAnsi="Times New Roman"/>
                <w:b/>
                <w:sz w:val="26"/>
                <w:szCs w:val="26"/>
              </w:rPr>
            </w:pPr>
            <w:r w:rsidRPr="004C0885">
              <w:rPr>
                <w:rFonts w:ascii="Times New Roman" w:hAnsi="Times New Roman"/>
                <w:b/>
                <w:sz w:val="26"/>
                <w:szCs w:val="26"/>
              </w:rPr>
              <w:t>Номер аудитории/</w:t>
            </w:r>
          </w:p>
          <w:p w14:paraId="4037EDE8" w14:textId="77777777" w:rsidR="00AC3F2E" w:rsidRPr="004C0885" w:rsidRDefault="00AC3F2E" w:rsidP="00276A47">
            <w:pPr>
              <w:jc w:val="center"/>
              <w:rPr>
                <w:rFonts w:ascii="Times New Roman" w:hAnsi="Times New Roman"/>
                <w:b/>
                <w:sz w:val="26"/>
                <w:szCs w:val="26"/>
              </w:rPr>
            </w:pPr>
            <w:r w:rsidRPr="004C0885">
              <w:rPr>
                <w:rFonts w:ascii="Times New Roman" w:hAnsi="Times New Roman"/>
                <w:b/>
                <w:sz w:val="26"/>
                <w:szCs w:val="26"/>
              </w:rPr>
              <w:t>отметка о неявке</w:t>
            </w:r>
          </w:p>
        </w:tc>
      </w:tr>
      <w:tr w:rsidR="00AC3F2E" w:rsidRPr="004C0885" w14:paraId="6A78A17E" w14:textId="77777777" w:rsidTr="00402639">
        <w:tc>
          <w:tcPr>
            <w:tcW w:w="930" w:type="dxa"/>
          </w:tcPr>
          <w:p w14:paraId="15F60EF6" w14:textId="77777777" w:rsidR="00AC3F2E" w:rsidRPr="004C0885" w:rsidRDefault="00AC3F2E" w:rsidP="00276A47">
            <w:pPr>
              <w:rPr>
                <w:rFonts w:ascii="Times New Roman" w:hAnsi="Times New Roman"/>
                <w:sz w:val="26"/>
                <w:szCs w:val="26"/>
              </w:rPr>
            </w:pPr>
          </w:p>
        </w:tc>
        <w:tc>
          <w:tcPr>
            <w:tcW w:w="11085" w:type="dxa"/>
          </w:tcPr>
          <w:p w14:paraId="1BA8BAB4" w14:textId="77777777" w:rsidR="00AC3F2E" w:rsidRPr="004C0885" w:rsidRDefault="00AC3F2E" w:rsidP="00276A47">
            <w:pPr>
              <w:rPr>
                <w:rFonts w:ascii="Times New Roman" w:hAnsi="Times New Roman"/>
                <w:sz w:val="26"/>
                <w:szCs w:val="26"/>
              </w:rPr>
            </w:pPr>
          </w:p>
        </w:tc>
        <w:tc>
          <w:tcPr>
            <w:tcW w:w="2835" w:type="dxa"/>
          </w:tcPr>
          <w:p w14:paraId="330F3BDF" w14:textId="77777777" w:rsidR="00AC3F2E" w:rsidRPr="004C0885" w:rsidRDefault="00AC3F2E" w:rsidP="00276A47">
            <w:pPr>
              <w:rPr>
                <w:rFonts w:ascii="Times New Roman" w:hAnsi="Times New Roman"/>
                <w:sz w:val="26"/>
                <w:szCs w:val="26"/>
              </w:rPr>
            </w:pPr>
          </w:p>
        </w:tc>
      </w:tr>
      <w:tr w:rsidR="00AC3F2E" w:rsidRPr="004C0885" w14:paraId="1D8DBC59" w14:textId="77777777" w:rsidTr="00402639">
        <w:tc>
          <w:tcPr>
            <w:tcW w:w="930" w:type="dxa"/>
          </w:tcPr>
          <w:p w14:paraId="30D8438E" w14:textId="77777777" w:rsidR="00AC3F2E" w:rsidRPr="004C0885" w:rsidRDefault="00AC3F2E" w:rsidP="00276A47">
            <w:pPr>
              <w:rPr>
                <w:rFonts w:ascii="Times New Roman" w:hAnsi="Times New Roman"/>
                <w:sz w:val="26"/>
                <w:szCs w:val="26"/>
              </w:rPr>
            </w:pPr>
          </w:p>
        </w:tc>
        <w:tc>
          <w:tcPr>
            <w:tcW w:w="11085" w:type="dxa"/>
          </w:tcPr>
          <w:p w14:paraId="73A45DD3" w14:textId="77777777" w:rsidR="00AC3F2E" w:rsidRPr="004C0885" w:rsidRDefault="00AC3F2E" w:rsidP="00276A47">
            <w:pPr>
              <w:rPr>
                <w:rFonts w:ascii="Times New Roman" w:hAnsi="Times New Roman"/>
                <w:sz w:val="26"/>
                <w:szCs w:val="26"/>
              </w:rPr>
            </w:pPr>
          </w:p>
        </w:tc>
        <w:tc>
          <w:tcPr>
            <w:tcW w:w="2835" w:type="dxa"/>
          </w:tcPr>
          <w:p w14:paraId="03B04D2F" w14:textId="77777777" w:rsidR="00AC3F2E" w:rsidRPr="004C0885" w:rsidRDefault="00AC3F2E" w:rsidP="00276A47">
            <w:pPr>
              <w:rPr>
                <w:rFonts w:ascii="Times New Roman" w:hAnsi="Times New Roman"/>
                <w:sz w:val="26"/>
                <w:szCs w:val="26"/>
              </w:rPr>
            </w:pPr>
          </w:p>
        </w:tc>
      </w:tr>
      <w:tr w:rsidR="00AC3F2E" w:rsidRPr="004C0885" w14:paraId="5E36BB6D" w14:textId="77777777" w:rsidTr="00402639">
        <w:tc>
          <w:tcPr>
            <w:tcW w:w="930" w:type="dxa"/>
          </w:tcPr>
          <w:p w14:paraId="617F659E" w14:textId="77777777" w:rsidR="00AC3F2E" w:rsidRPr="004C0885" w:rsidRDefault="00AC3F2E" w:rsidP="00276A47">
            <w:pPr>
              <w:rPr>
                <w:rFonts w:ascii="Times New Roman" w:hAnsi="Times New Roman"/>
                <w:sz w:val="26"/>
                <w:szCs w:val="26"/>
              </w:rPr>
            </w:pPr>
          </w:p>
        </w:tc>
        <w:tc>
          <w:tcPr>
            <w:tcW w:w="11085" w:type="dxa"/>
          </w:tcPr>
          <w:p w14:paraId="6F6A3C95" w14:textId="77777777" w:rsidR="00AC3F2E" w:rsidRPr="004C0885" w:rsidRDefault="00AC3F2E" w:rsidP="00276A47">
            <w:pPr>
              <w:rPr>
                <w:rFonts w:ascii="Times New Roman" w:hAnsi="Times New Roman"/>
                <w:sz w:val="26"/>
                <w:szCs w:val="26"/>
              </w:rPr>
            </w:pPr>
          </w:p>
        </w:tc>
        <w:tc>
          <w:tcPr>
            <w:tcW w:w="2835" w:type="dxa"/>
          </w:tcPr>
          <w:p w14:paraId="59A30654" w14:textId="77777777" w:rsidR="00AC3F2E" w:rsidRPr="004C0885" w:rsidRDefault="00AC3F2E" w:rsidP="00276A47">
            <w:pPr>
              <w:rPr>
                <w:rFonts w:ascii="Times New Roman" w:hAnsi="Times New Roman"/>
                <w:sz w:val="26"/>
                <w:szCs w:val="26"/>
              </w:rPr>
            </w:pPr>
          </w:p>
        </w:tc>
      </w:tr>
      <w:tr w:rsidR="00AC3F2E" w:rsidRPr="004C0885" w14:paraId="114B7F09" w14:textId="77777777" w:rsidTr="00402639">
        <w:tc>
          <w:tcPr>
            <w:tcW w:w="930" w:type="dxa"/>
          </w:tcPr>
          <w:p w14:paraId="74C1288D" w14:textId="77777777" w:rsidR="00AC3F2E" w:rsidRPr="004C0885" w:rsidRDefault="00AC3F2E" w:rsidP="00276A47">
            <w:pPr>
              <w:rPr>
                <w:rFonts w:ascii="Times New Roman" w:hAnsi="Times New Roman"/>
                <w:sz w:val="26"/>
                <w:szCs w:val="26"/>
              </w:rPr>
            </w:pPr>
          </w:p>
        </w:tc>
        <w:tc>
          <w:tcPr>
            <w:tcW w:w="11085" w:type="dxa"/>
          </w:tcPr>
          <w:p w14:paraId="313D8EE7" w14:textId="77777777" w:rsidR="00AC3F2E" w:rsidRPr="004C0885" w:rsidRDefault="00AC3F2E" w:rsidP="00276A47">
            <w:pPr>
              <w:rPr>
                <w:rFonts w:ascii="Times New Roman" w:hAnsi="Times New Roman"/>
                <w:sz w:val="26"/>
                <w:szCs w:val="26"/>
              </w:rPr>
            </w:pPr>
          </w:p>
        </w:tc>
        <w:tc>
          <w:tcPr>
            <w:tcW w:w="2835" w:type="dxa"/>
          </w:tcPr>
          <w:p w14:paraId="219FFA21" w14:textId="77777777" w:rsidR="00AC3F2E" w:rsidRPr="004C0885" w:rsidRDefault="00AC3F2E" w:rsidP="00276A47">
            <w:pPr>
              <w:rPr>
                <w:rFonts w:ascii="Times New Roman" w:hAnsi="Times New Roman"/>
                <w:sz w:val="26"/>
                <w:szCs w:val="26"/>
              </w:rPr>
            </w:pPr>
          </w:p>
        </w:tc>
      </w:tr>
      <w:tr w:rsidR="00AC3F2E" w:rsidRPr="004C0885" w14:paraId="0BD6B01F" w14:textId="77777777" w:rsidTr="00402639">
        <w:tc>
          <w:tcPr>
            <w:tcW w:w="930" w:type="dxa"/>
          </w:tcPr>
          <w:p w14:paraId="185534D8" w14:textId="77777777" w:rsidR="00AC3F2E" w:rsidRPr="004C0885" w:rsidRDefault="00AC3F2E" w:rsidP="00276A47">
            <w:pPr>
              <w:rPr>
                <w:rFonts w:ascii="Times New Roman" w:hAnsi="Times New Roman"/>
                <w:sz w:val="26"/>
                <w:szCs w:val="26"/>
              </w:rPr>
            </w:pPr>
          </w:p>
        </w:tc>
        <w:tc>
          <w:tcPr>
            <w:tcW w:w="11085" w:type="dxa"/>
          </w:tcPr>
          <w:p w14:paraId="17D8FB44" w14:textId="77777777" w:rsidR="00AC3F2E" w:rsidRPr="004C0885" w:rsidRDefault="00AC3F2E" w:rsidP="00276A47">
            <w:pPr>
              <w:rPr>
                <w:rFonts w:ascii="Times New Roman" w:hAnsi="Times New Roman"/>
                <w:sz w:val="26"/>
                <w:szCs w:val="26"/>
              </w:rPr>
            </w:pPr>
          </w:p>
        </w:tc>
        <w:tc>
          <w:tcPr>
            <w:tcW w:w="2835" w:type="dxa"/>
          </w:tcPr>
          <w:p w14:paraId="7A2C2D67" w14:textId="77777777" w:rsidR="00AC3F2E" w:rsidRPr="004C0885" w:rsidRDefault="00AC3F2E" w:rsidP="00276A47">
            <w:pPr>
              <w:rPr>
                <w:rFonts w:ascii="Times New Roman" w:hAnsi="Times New Roman"/>
                <w:sz w:val="26"/>
                <w:szCs w:val="26"/>
              </w:rPr>
            </w:pPr>
          </w:p>
        </w:tc>
      </w:tr>
      <w:tr w:rsidR="00AC3F2E" w:rsidRPr="004C0885" w14:paraId="0952F7D9" w14:textId="77777777" w:rsidTr="00402639">
        <w:tc>
          <w:tcPr>
            <w:tcW w:w="930" w:type="dxa"/>
          </w:tcPr>
          <w:p w14:paraId="462F57B9" w14:textId="77777777" w:rsidR="00AC3F2E" w:rsidRPr="004C0885" w:rsidRDefault="00AC3F2E" w:rsidP="00276A47">
            <w:pPr>
              <w:rPr>
                <w:rFonts w:ascii="Times New Roman" w:hAnsi="Times New Roman"/>
                <w:sz w:val="26"/>
                <w:szCs w:val="26"/>
              </w:rPr>
            </w:pPr>
          </w:p>
        </w:tc>
        <w:tc>
          <w:tcPr>
            <w:tcW w:w="11085" w:type="dxa"/>
          </w:tcPr>
          <w:p w14:paraId="21453278" w14:textId="77777777" w:rsidR="00AC3F2E" w:rsidRPr="004C0885" w:rsidRDefault="00AC3F2E" w:rsidP="00276A47">
            <w:pPr>
              <w:rPr>
                <w:rFonts w:ascii="Times New Roman" w:hAnsi="Times New Roman"/>
                <w:sz w:val="26"/>
                <w:szCs w:val="26"/>
              </w:rPr>
            </w:pPr>
          </w:p>
        </w:tc>
        <w:tc>
          <w:tcPr>
            <w:tcW w:w="2835" w:type="dxa"/>
          </w:tcPr>
          <w:p w14:paraId="76ADEC66" w14:textId="77777777" w:rsidR="00AC3F2E" w:rsidRPr="004C0885" w:rsidRDefault="00AC3F2E" w:rsidP="00276A47">
            <w:pPr>
              <w:rPr>
                <w:rFonts w:ascii="Times New Roman" w:hAnsi="Times New Roman"/>
                <w:sz w:val="26"/>
                <w:szCs w:val="26"/>
              </w:rPr>
            </w:pPr>
          </w:p>
        </w:tc>
      </w:tr>
      <w:tr w:rsidR="00AC3F2E" w:rsidRPr="004C0885" w14:paraId="7B029087" w14:textId="77777777" w:rsidTr="00402639">
        <w:tc>
          <w:tcPr>
            <w:tcW w:w="930" w:type="dxa"/>
          </w:tcPr>
          <w:p w14:paraId="4EFAFDCC" w14:textId="77777777" w:rsidR="00AC3F2E" w:rsidRPr="004C0885" w:rsidRDefault="00AC3F2E" w:rsidP="00276A47">
            <w:pPr>
              <w:rPr>
                <w:rFonts w:ascii="Times New Roman" w:hAnsi="Times New Roman"/>
                <w:sz w:val="26"/>
                <w:szCs w:val="26"/>
              </w:rPr>
            </w:pPr>
          </w:p>
        </w:tc>
        <w:tc>
          <w:tcPr>
            <w:tcW w:w="11085" w:type="dxa"/>
          </w:tcPr>
          <w:p w14:paraId="0DE75D45" w14:textId="77777777" w:rsidR="00AC3F2E" w:rsidRPr="004C0885" w:rsidRDefault="00AC3F2E" w:rsidP="00276A47">
            <w:pPr>
              <w:rPr>
                <w:rFonts w:ascii="Times New Roman" w:hAnsi="Times New Roman"/>
                <w:sz w:val="26"/>
                <w:szCs w:val="26"/>
              </w:rPr>
            </w:pPr>
          </w:p>
        </w:tc>
        <w:tc>
          <w:tcPr>
            <w:tcW w:w="2835" w:type="dxa"/>
          </w:tcPr>
          <w:p w14:paraId="7FF1D197" w14:textId="77777777" w:rsidR="00AC3F2E" w:rsidRPr="004C0885" w:rsidRDefault="00AC3F2E" w:rsidP="00276A47">
            <w:pPr>
              <w:rPr>
                <w:rFonts w:ascii="Times New Roman" w:hAnsi="Times New Roman"/>
                <w:sz w:val="26"/>
                <w:szCs w:val="26"/>
              </w:rPr>
            </w:pPr>
          </w:p>
        </w:tc>
      </w:tr>
      <w:tr w:rsidR="00AC3F2E" w:rsidRPr="004C0885" w14:paraId="0EF47F04" w14:textId="77777777" w:rsidTr="00402639">
        <w:tc>
          <w:tcPr>
            <w:tcW w:w="930" w:type="dxa"/>
          </w:tcPr>
          <w:p w14:paraId="2C6F82DB" w14:textId="77777777" w:rsidR="00AC3F2E" w:rsidRPr="004C0885" w:rsidRDefault="00AC3F2E" w:rsidP="00276A47">
            <w:pPr>
              <w:rPr>
                <w:rFonts w:ascii="Times New Roman" w:hAnsi="Times New Roman"/>
                <w:sz w:val="26"/>
                <w:szCs w:val="26"/>
              </w:rPr>
            </w:pPr>
          </w:p>
        </w:tc>
        <w:tc>
          <w:tcPr>
            <w:tcW w:w="11085" w:type="dxa"/>
          </w:tcPr>
          <w:p w14:paraId="4CFBD01E" w14:textId="77777777" w:rsidR="00AC3F2E" w:rsidRPr="004C0885" w:rsidRDefault="00AC3F2E" w:rsidP="00276A47">
            <w:pPr>
              <w:rPr>
                <w:rFonts w:ascii="Times New Roman" w:hAnsi="Times New Roman"/>
                <w:sz w:val="26"/>
                <w:szCs w:val="26"/>
              </w:rPr>
            </w:pPr>
          </w:p>
        </w:tc>
        <w:tc>
          <w:tcPr>
            <w:tcW w:w="2835" w:type="dxa"/>
          </w:tcPr>
          <w:p w14:paraId="736BF074" w14:textId="77777777" w:rsidR="00AC3F2E" w:rsidRPr="004C0885" w:rsidRDefault="00AC3F2E" w:rsidP="00276A47">
            <w:pPr>
              <w:rPr>
                <w:rFonts w:ascii="Times New Roman" w:hAnsi="Times New Roman"/>
                <w:sz w:val="26"/>
                <w:szCs w:val="26"/>
              </w:rPr>
            </w:pPr>
          </w:p>
        </w:tc>
      </w:tr>
      <w:tr w:rsidR="00AC3F2E" w:rsidRPr="004C0885" w14:paraId="4914738B" w14:textId="77777777" w:rsidTr="00402639">
        <w:tc>
          <w:tcPr>
            <w:tcW w:w="930" w:type="dxa"/>
          </w:tcPr>
          <w:p w14:paraId="54B96D15" w14:textId="77777777" w:rsidR="00AC3F2E" w:rsidRPr="004C0885" w:rsidRDefault="00AC3F2E" w:rsidP="00276A47">
            <w:pPr>
              <w:rPr>
                <w:rFonts w:ascii="Times New Roman" w:hAnsi="Times New Roman"/>
                <w:sz w:val="26"/>
                <w:szCs w:val="26"/>
              </w:rPr>
            </w:pPr>
          </w:p>
        </w:tc>
        <w:tc>
          <w:tcPr>
            <w:tcW w:w="11085" w:type="dxa"/>
          </w:tcPr>
          <w:p w14:paraId="689A940C" w14:textId="77777777" w:rsidR="00AC3F2E" w:rsidRPr="004C0885" w:rsidRDefault="00AC3F2E" w:rsidP="00276A47">
            <w:pPr>
              <w:rPr>
                <w:rFonts w:ascii="Times New Roman" w:hAnsi="Times New Roman"/>
                <w:sz w:val="26"/>
                <w:szCs w:val="26"/>
              </w:rPr>
            </w:pPr>
          </w:p>
        </w:tc>
        <w:tc>
          <w:tcPr>
            <w:tcW w:w="2835" w:type="dxa"/>
          </w:tcPr>
          <w:p w14:paraId="0D2E6CE6" w14:textId="77777777" w:rsidR="00AC3F2E" w:rsidRPr="004C0885" w:rsidRDefault="00AC3F2E" w:rsidP="00276A47">
            <w:pPr>
              <w:rPr>
                <w:rFonts w:ascii="Times New Roman" w:hAnsi="Times New Roman"/>
                <w:sz w:val="26"/>
                <w:szCs w:val="26"/>
              </w:rPr>
            </w:pPr>
          </w:p>
        </w:tc>
      </w:tr>
      <w:tr w:rsidR="00AC3F2E" w:rsidRPr="004C0885" w14:paraId="775D22D9" w14:textId="77777777" w:rsidTr="00402639">
        <w:tc>
          <w:tcPr>
            <w:tcW w:w="930" w:type="dxa"/>
          </w:tcPr>
          <w:p w14:paraId="30A179FB" w14:textId="77777777" w:rsidR="00AC3F2E" w:rsidRPr="004C0885" w:rsidRDefault="00AC3F2E" w:rsidP="00276A47">
            <w:pPr>
              <w:rPr>
                <w:rFonts w:ascii="Times New Roman" w:hAnsi="Times New Roman"/>
                <w:sz w:val="26"/>
                <w:szCs w:val="26"/>
              </w:rPr>
            </w:pPr>
          </w:p>
        </w:tc>
        <w:tc>
          <w:tcPr>
            <w:tcW w:w="11085" w:type="dxa"/>
          </w:tcPr>
          <w:p w14:paraId="3DD16DE5" w14:textId="77777777" w:rsidR="00AC3F2E" w:rsidRPr="004C0885" w:rsidRDefault="00AC3F2E" w:rsidP="00276A47">
            <w:pPr>
              <w:rPr>
                <w:rFonts w:ascii="Times New Roman" w:hAnsi="Times New Roman"/>
                <w:sz w:val="26"/>
                <w:szCs w:val="26"/>
              </w:rPr>
            </w:pPr>
          </w:p>
        </w:tc>
        <w:tc>
          <w:tcPr>
            <w:tcW w:w="2835" w:type="dxa"/>
          </w:tcPr>
          <w:p w14:paraId="2671D09F" w14:textId="77777777" w:rsidR="00AC3F2E" w:rsidRPr="004C0885" w:rsidRDefault="00AC3F2E" w:rsidP="00276A47">
            <w:pPr>
              <w:rPr>
                <w:rFonts w:ascii="Times New Roman" w:hAnsi="Times New Roman"/>
                <w:sz w:val="26"/>
                <w:szCs w:val="26"/>
              </w:rPr>
            </w:pPr>
          </w:p>
        </w:tc>
      </w:tr>
      <w:tr w:rsidR="00AC3F2E" w:rsidRPr="004C0885" w14:paraId="3776A296" w14:textId="77777777" w:rsidTr="00402639">
        <w:tc>
          <w:tcPr>
            <w:tcW w:w="930" w:type="dxa"/>
          </w:tcPr>
          <w:p w14:paraId="4B0EDCC9" w14:textId="77777777" w:rsidR="00AC3F2E" w:rsidRPr="004C0885" w:rsidRDefault="00AC3F2E" w:rsidP="00276A47">
            <w:pPr>
              <w:rPr>
                <w:rFonts w:ascii="Times New Roman" w:hAnsi="Times New Roman"/>
                <w:sz w:val="26"/>
                <w:szCs w:val="26"/>
              </w:rPr>
            </w:pPr>
          </w:p>
        </w:tc>
        <w:tc>
          <w:tcPr>
            <w:tcW w:w="11085" w:type="dxa"/>
          </w:tcPr>
          <w:p w14:paraId="1438F1E6" w14:textId="77777777" w:rsidR="00AC3F2E" w:rsidRPr="004C0885" w:rsidRDefault="00AC3F2E" w:rsidP="00276A47">
            <w:pPr>
              <w:rPr>
                <w:rFonts w:ascii="Times New Roman" w:hAnsi="Times New Roman"/>
                <w:sz w:val="26"/>
                <w:szCs w:val="26"/>
              </w:rPr>
            </w:pPr>
          </w:p>
        </w:tc>
        <w:tc>
          <w:tcPr>
            <w:tcW w:w="2835" w:type="dxa"/>
          </w:tcPr>
          <w:p w14:paraId="67A4C717" w14:textId="77777777" w:rsidR="00AC3F2E" w:rsidRPr="004C0885" w:rsidRDefault="00AC3F2E" w:rsidP="00276A47">
            <w:pPr>
              <w:rPr>
                <w:rFonts w:ascii="Times New Roman" w:hAnsi="Times New Roman"/>
                <w:sz w:val="26"/>
                <w:szCs w:val="26"/>
              </w:rPr>
            </w:pPr>
          </w:p>
        </w:tc>
      </w:tr>
      <w:tr w:rsidR="00AC3F2E" w:rsidRPr="004C0885" w14:paraId="3DBABC9B" w14:textId="77777777" w:rsidTr="00402639">
        <w:tc>
          <w:tcPr>
            <w:tcW w:w="930" w:type="dxa"/>
          </w:tcPr>
          <w:p w14:paraId="5D48172D" w14:textId="77777777" w:rsidR="00AC3F2E" w:rsidRPr="004C0885" w:rsidRDefault="00AC3F2E" w:rsidP="00276A47">
            <w:pPr>
              <w:rPr>
                <w:rFonts w:ascii="Times New Roman" w:hAnsi="Times New Roman"/>
                <w:sz w:val="26"/>
                <w:szCs w:val="26"/>
              </w:rPr>
            </w:pPr>
          </w:p>
        </w:tc>
        <w:tc>
          <w:tcPr>
            <w:tcW w:w="11085" w:type="dxa"/>
          </w:tcPr>
          <w:p w14:paraId="31AE0C83" w14:textId="77777777" w:rsidR="00AC3F2E" w:rsidRPr="004C0885" w:rsidRDefault="00AC3F2E" w:rsidP="00276A47">
            <w:pPr>
              <w:rPr>
                <w:rFonts w:ascii="Times New Roman" w:hAnsi="Times New Roman"/>
                <w:sz w:val="26"/>
                <w:szCs w:val="26"/>
              </w:rPr>
            </w:pPr>
          </w:p>
        </w:tc>
        <w:tc>
          <w:tcPr>
            <w:tcW w:w="2835" w:type="dxa"/>
          </w:tcPr>
          <w:p w14:paraId="7D22DE65" w14:textId="77777777" w:rsidR="00AC3F2E" w:rsidRPr="004C0885" w:rsidRDefault="00AC3F2E" w:rsidP="00276A47">
            <w:pPr>
              <w:rPr>
                <w:rFonts w:ascii="Times New Roman" w:hAnsi="Times New Roman"/>
                <w:sz w:val="26"/>
                <w:szCs w:val="26"/>
              </w:rPr>
            </w:pPr>
          </w:p>
        </w:tc>
      </w:tr>
      <w:tr w:rsidR="00AC3F2E" w:rsidRPr="004C0885" w14:paraId="7808CC57" w14:textId="77777777" w:rsidTr="00402639">
        <w:tc>
          <w:tcPr>
            <w:tcW w:w="930" w:type="dxa"/>
          </w:tcPr>
          <w:p w14:paraId="3FE26026" w14:textId="77777777" w:rsidR="00AC3F2E" w:rsidRPr="004C0885" w:rsidRDefault="00AC3F2E" w:rsidP="00276A47">
            <w:pPr>
              <w:rPr>
                <w:rFonts w:ascii="Times New Roman" w:hAnsi="Times New Roman"/>
                <w:sz w:val="26"/>
                <w:szCs w:val="26"/>
              </w:rPr>
            </w:pPr>
          </w:p>
        </w:tc>
        <w:tc>
          <w:tcPr>
            <w:tcW w:w="11085" w:type="dxa"/>
          </w:tcPr>
          <w:p w14:paraId="6A8F6379" w14:textId="77777777" w:rsidR="00AC3F2E" w:rsidRPr="004C0885" w:rsidRDefault="00AC3F2E" w:rsidP="00276A47">
            <w:pPr>
              <w:rPr>
                <w:rFonts w:ascii="Times New Roman" w:hAnsi="Times New Roman"/>
                <w:sz w:val="26"/>
                <w:szCs w:val="26"/>
              </w:rPr>
            </w:pPr>
          </w:p>
        </w:tc>
        <w:tc>
          <w:tcPr>
            <w:tcW w:w="2835" w:type="dxa"/>
          </w:tcPr>
          <w:p w14:paraId="19E818B6" w14:textId="77777777" w:rsidR="00AC3F2E" w:rsidRPr="004C0885" w:rsidRDefault="00AC3F2E" w:rsidP="00276A47">
            <w:pPr>
              <w:rPr>
                <w:rFonts w:ascii="Times New Roman" w:hAnsi="Times New Roman"/>
                <w:sz w:val="26"/>
                <w:szCs w:val="26"/>
              </w:rPr>
            </w:pPr>
          </w:p>
        </w:tc>
      </w:tr>
      <w:tr w:rsidR="00AC3F2E" w:rsidRPr="004C0885" w14:paraId="0A74346B" w14:textId="77777777" w:rsidTr="00402639">
        <w:tc>
          <w:tcPr>
            <w:tcW w:w="930" w:type="dxa"/>
          </w:tcPr>
          <w:p w14:paraId="049417BA" w14:textId="77777777" w:rsidR="00AC3F2E" w:rsidRPr="004C0885" w:rsidRDefault="00AC3F2E" w:rsidP="00276A47">
            <w:pPr>
              <w:rPr>
                <w:rFonts w:ascii="Times New Roman" w:hAnsi="Times New Roman"/>
                <w:sz w:val="26"/>
                <w:szCs w:val="26"/>
              </w:rPr>
            </w:pPr>
          </w:p>
        </w:tc>
        <w:tc>
          <w:tcPr>
            <w:tcW w:w="11085" w:type="dxa"/>
          </w:tcPr>
          <w:p w14:paraId="405EE042" w14:textId="77777777" w:rsidR="00AC3F2E" w:rsidRPr="004C0885" w:rsidRDefault="00AC3F2E" w:rsidP="00276A47">
            <w:pPr>
              <w:rPr>
                <w:rFonts w:ascii="Times New Roman" w:hAnsi="Times New Roman"/>
                <w:sz w:val="26"/>
                <w:szCs w:val="26"/>
              </w:rPr>
            </w:pPr>
          </w:p>
        </w:tc>
        <w:tc>
          <w:tcPr>
            <w:tcW w:w="2835" w:type="dxa"/>
          </w:tcPr>
          <w:p w14:paraId="12CE2BD5" w14:textId="77777777" w:rsidR="00AC3F2E" w:rsidRPr="004C0885" w:rsidRDefault="00AC3F2E" w:rsidP="00276A47">
            <w:pPr>
              <w:rPr>
                <w:rFonts w:ascii="Times New Roman" w:hAnsi="Times New Roman"/>
                <w:sz w:val="26"/>
                <w:szCs w:val="26"/>
              </w:rPr>
            </w:pPr>
          </w:p>
        </w:tc>
      </w:tr>
      <w:tr w:rsidR="00AC3F2E" w:rsidRPr="004C0885" w14:paraId="5BD3EAFF" w14:textId="77777777" w:rsidTr="00402639">
        <w:tc>
          <w:tcPr>
            <w:tcW w:w="930" w:type="dxa"/>
          </w:tcPr>
          <w:p w14:paraId="270B9C87" w14:textId="77777777" w:rsidR="00AC3F2E" w:rsidRPr="004C0885" w:rsidRDefault="00AC3F2E" w:rsidP="00276A47">
            <w:pPr>
              <w:rPr>
                <w:rFonts w:ascii="Times New Roman" w:hAnsi="Times New Roman"/>
                <w:sz w:val="26"/>
                <w:szCs w:val="26"/>
              </w:rPr>
            </w:pPr>
          </w:p>
        </w:tc>
        <w:tc>
          <w:tcPr>
            <w:tcW w:w="11085" w:type="dxa"/>
          </w:tcPr>
          <w:p w14:paraId="0380AE9A" w14:textId="77777777" w:rsidR="00AC3F2E" w:rsidRPr="004C0885" w:rsidRDefault="00AC3F2E" w:rsidP="00276A47">
            <w:pPr>
              <w:rPr>
                <w:rFonts w:ascii="Times New Roman" w:hAnsi="Times New Roman"/>
                <w:sz w:val="26"/>
                <w:szCs w:val="26"/>
              </w:rPr>
            </w:pPr>
          </w:p>
        </w:tc>
        <w:tc>
          <w:tcPr>
            <w:tcW w:w="2835" w:type="dxa"/>
          </w:tcPr>
          <w:p w14:paraId="7AB70F53" w14:textId="77777777" w:rsidR="00AC3F2E" w:rsidRPr="004C0885" w:rsidRDefault="00AC3F2E" w:rsidP="00276A47">
            <w:pPr>
              <w:rPr>
                <w:rFonts w:ascii="Times New Roman" w:hAnsi="Times New Roman"/>
                <w:sz w:val="26"/>
                <w:szCs w:val="26"/>
              </w:rPr>
            </w:pPr>
          </w:p>
        </w:tc>
      </w:tr>
      <w:tr w:rsidR="00402639" w:rsidRPr="004C0885" w14:paraId="210CA8D5" w14:textId="77777777" w:rsidTr="00402639">
        <w:tc>
          <w:tcPr>
            <w:tcW w:w="930" w:type="dxa"/>
          </w:tcPr>
          <w:p w14:paraId="6BEB1E9D" w14:textId="77777777" w:rsidR="00402639" w:rsidRPr="004C0885" w:rsidRDefault="00402639" w:rsidP="00276A47">
            <w:pPr>
              <w:rPr>
                <w:rFonts w:ascii="Times New Roman" w:hAnsi="Times New Roman"/>
                <w:sz w:val="26"/>
                <w:szCs w:val="26"/>
              </w:rPr>
            </w:pPr>
          </w:p>
        </w:tc>
        <w:tc>
          <w:tcPr>
            <w:tcW w:w="11085" w:type="dxa"/>
          </w:tcPr>
          <w:p w14:paraId="36024F0B" w14:textId="77777777" w:rsidR="00402639" w:rsidRPr="004C0885" w:rsidRDefault="00402639" w:rsidP="00276A47">
            <w:pPr>
              <w:rPr>
                <w:rFonts w:ascii="Times New Roman" w:hAnsi="Times New Roman"/>
                <w:sz w:val="26"/>
                <w:szCs w:val="26"/>
              </w:rPr>
            </w:pPr>
          </w:p>
        </w:tc>
        <w:tc>
          <w:tcPr>
            <w:tcW w:w="2835" w:type="dxa"/>
          </w:tcPr>
          <w:p w14:paraId="119F22F4" w14:textId="77777777" w:rsidR="00402639" w:rsidRPr="004C0885" w:rsidRDefault="00402639" w:rsidP="00276A47">
            <w:pPr>
              <w:rPr>
                <w:rFonts w:ascii="Times New Roman" w:hAnsi="Times New Roman"/>
                <w:sz w:val="26"/>
                <w:szCs w:val="26"/>
              </w:rPr>
            </w:pPr>
          </w:p>
        </w:tc>
      </w:tr>
    </w:tbl>
    <w:p w14:paraId="66BD712D" w14:textId="77777777" w:rsidR="00AC3F2E" w:rsidRPr="00B66ECE" w:rsidRDefault="00AC3F2E" w:rsidP="00B66ECE">
      <w:r w:rsidRPr="00B66ECE">
        <w:br w:type="page"/>
      </w:r>
    </w:p>
    <w:p w14:paraId="0CABC0EA" w14:textId="2107A907" w:rsidR="007D1750" w:rsidRPr="004C0885" w:rsidRDefault="007D1750" w:rsidP="009D18F7">
      <w:pPr>
        <w:pStyle w:val="10"/>
        <w:rPr>
          <w:rFonts w:eastAsia="Times New Roman"/>
        </w:rPr>
      </w:pPr>
      <w:bookmarkStart w:id="47" w:name="_Toc26879502"/>
      <w:bookmarkStart w:id="48" w:name="_Toc156407022"/>
      <w:r w:rsidRPr="004C0885">
        <w:lastRenderedPageBreak/>
        <w:t xml:space="preserve">Приложение 8. </w:t>
      </w:r>
      <w:r w:rsidRPr="004C0885">
        <w:rPr>
          <w:rFonts w:eastAsia="Times New Roman"/>
        </w:rPr>
        <w:t>Ведомость учета проведения итогового собеседования в аудитории</w:t>
      </w:r>
      <w:bookmarkEnd w:id="47"/>
      <w:bookmarkEnd w:id="48"/>
    </w:p>
    <w:p w14:paraId="3DEC47F0" w14:textId="77777777" w:rsidR="00BB73E8" w:rsidRPr="004C0885" w:rsidRDefault="00BB73E8" w:rsidP="00BB73E8">
      <w:pPr>
        <w:rPr>
          <w:rFonts w:ascii="Times New Roman" w:hAnsi="Times New Roman" w:cs="Times New Roman"/>
          <w:lang w:eastAsia="ru-RU"/>
        </w:rPr>
      </w:pPr>
    </w:p>
    <w:p w14:paraId="34148443" w14:textId="77777777" w:rsidR="007D1750" w:rsidRPr="00EF70A8" w:rsidRDefault="007D1750" w:rsidP="00276A47">
      <w:pPr>
        <w:spacing w:after="0" w:line="240" w:lineRule="auto"/>
        <w:jc w:val="center"/>
        <w:rPr>
          <w:rFonts w:ascii="Times New Roman" w:eastAsia="Times New Roman" w:hAnsi="Times New Roman" w:cs="Times New Roman"/>
          <w:b/>
          <w:sz w:val="28"/>
          <w:szCs w:val="28"/>
        </w:rPr>
      </w:pPr>
      <w:r w:rsidRPr="00EF70A8">
        <w:rPr>
          <w:rFonts w:ascii="Times New Roman" w:eastAsia="Times New Roman" w:hAnsi="Times New Roman" w:cs="Times New Roman"/>
          <w:b/>
          <w:sz w:val="28"/>
          <w:szCs w:val="28"/>
        </w:rPr>
        <w:t>ИС-02. Ведомость учета проведения итогового собеседования в аудитории</w:t>
      </w:r>
    </w:p>
    <w:p w14:paraId="1222BB1C" w14:textId="77777777" w:rsidR="007D1750" w:rsidRPr="004C0885" w:rsidRDefault="007D1750" w:rsidP="00276A47">
      <w:pPr>
        <w:widowControl w:val="0"/>
        <w:spacing w:after="0" w:line="240" w:lineRule="auto"/>
        <w:jc w:val="both"/>
        <w:rPr>
          <w:rFonts w:ascii="Times New Roman" w:hAnsi="Times New Roman" w:cs="Times New Roman"/>
          <w:sz w:val="24"/>
          <w:szCs w:val="24"/>
        </w:rPr>
      </w:pPr>
    </w:p>
    <w:tbl>
      <w:tblPr>
        <w:tblStyle w:val="af4"/>
        <w:tblW w:w="5018" w:type="pct"/>
        <w:tblLook w:val="04A0" w:firstRow="1" w:lastRow="0" w:firstColumn="1" w:lastColumn="0" w:noHBand="0" w:noVBand="1"/>
      </w:tblPr>
      <w:tblGrid>
        <w:gridCol w:w="1795"/>
        <w:gridCol w:w="1795"/>
        <w:gridCol w:w="1795"/>
        <w:gridCol w:w="1798"/>
        <w:gridCol w:w="1798"/>
        <w:gridCol w:w="1795"/>
        <w:gridCol w:w="2046"/>
        <w:gridCol w:w="1795"/>
      </w:tblGrid>
      <w:tr w:rsidR="007D1750" w:rsidRPr="004C0885" w14:paraId="0AD54AAE" w14:textId="77777777" w:rsidTr="00DD5D1A">
        <w:trPr>
          <w:trHeight w:val="70"/>
        </w:trPr>
        <w:tc>
          <w:tcPr>
            <w:tcW w:w="614" w:type="pct"/>
            <w:tcBorders>
              <w:top w:val="nil"/>
              <w:left w:val="nil"/>
              <w:bottom w:val="nil"/>
              <w:right w:val="single" w:sz="4" w:space="0" w:color="auto"/>
            </w:tcBorders>
            <w:vAlign w:val="center"/>
          </w:tcPr>
          <w:p w14:paraId="5970E08F" w14:textId="77777777" w:rsidR="007D1750" w:rsidRPr="004C0885" w:rsidRDefault="007D1750" w:rsidP="00276A47">
            <w:pPr>
              <w:jc w:val="right"/>
              <w:rPr>
                <w:rFonts w:ascii="Times New Roman" w:hAnsi="Times New Roman"/>
                <w:sz w:val="24"/>
                <w:szCs w:val="24"/>
              </w:rPr>
            </w:pPr>
            <w:r w:rsidRPr="004C0885">
              <w:rPr>
                <w:rFonts w:ascii="Times New Roman" w:hAnsi="Times New Roman"/>
                <w:sz w:val="24"/>
                <w:szCs w:val="24"/>
              </w:rPr>
              <w:t>Субъект РФ:</w:t>
            </w:r>
          </w:p>
        </w:tc>
        <w:tc>
          <w:tcPr>
            <w:tcW w:w="614" w:type="pct"/>
            <w:tcBorders>
              <w:left w:val="single" w:sz="4" w:space="0" w:color="auto"/>
              <w:right w:val="single" w:sz="4" w:space="0" w:color="auto"/>
            </w:tcBorders>
            <w:vAlign w:val="center"/>
          </w:tcPr>
          <w:p w14:paraId="5A63C16A" w14:textId="77777777" w:rsidR="007D1750" w:rsidRPr="004C0885" w:rsidRDefault="007D1750" w:rsidP="00276A47">
            <w:pPr>
              <w:jc w:val="right"/>
              <w:rPr>
                <w:rFonts w:ascii="Times New Roman" w:hAnsi="Times New Roman"/>
                <w:sz w:val="24"/>
                <w:szCs w:val="24"/>
              </w:rPr>
            </w:pPr>
          </w:p>
        </w:tc>
        <w:tc>
          <w:tcPr>
            <w:tcW w:w="614" w:type="pct"/>
            <w:tcBorders>
              <w:top w:val="nil"/>
              <w:left w:val="single" w:sz="4" w:space="0" w:color="auto"/>
              <w:bottom w:val="nil"/>
              <w:right w:val="single" w:sz="4" w:space="0" w:color="auto"/>
            </w:tcBorders>
            <w:vAlign w:val="center"/>
          </w:tcPr>
          <w:p w14:paraId="3FFFD5D3" w14:textId="77777777" w:rsidR="007D1750" w:rsidRPr="004C0885" w:rsidRDefault="007D1750" w:rsidP="00276A47">
            <w:pPr>
              <w:jc w:val="right"/>
              <w:rPr>
                <w:rFonts w:ascii="Times New Roman" w:hAnsi="Times New Roman"/>
                <w:sz w:val="24"/>
                <w:szCs w:val="24"/>
              </w:rPr>
            </w:pPr>
            <w:r w:rsidRPr="004C0885">
              <w:rPr>
                <w:rFonts w:ascii="Times New Roman" w:hAnsi="Times New Roman"/>
                <w:sz w:val="24"/>
                <w:szCs w:val="24"/>
              </w:rPr>
              <w:t>Код МСУ</w:t>
            </w:r>
          </w:p>
        </w:tc>
        <w:tc>
          <w:tcPr>
            <w:tcW w:w="615" w:type="pct"/>
            <w:tcBorders>
              <w:left w:val="single" w:sz="4" w:space="0" w:color="auto"/>
              <w:right w:val="single" w:sz="4" w:space="0" w:color="auto"/>
            </w:tcBorders>
            <w:vAlign w:val="center"/>
          </w:tcPr>
          <w:p w14:paraId="54BAE315" w14:textId="77777777" w:rsidR="007D1750" w:rsidRPr="004C0885" w:rsidRDefault="007D1750" w:rsidP="00276A47">
            <w:pPr>
              <w:jc w:val="right"/>
              <w:rPr>
                <w:rFonts w:ascii="Times New Roman" w:hAnsi="Times New Roman"/>
                <w:sz w:val="24"/>
                <w:szCs w:val="24"/>
              </w:rPr>
            </w:pPr>
          </w:p>
        </w:tc>
        <w:tc>
          <w:tcPr>
            <w:tcW w:w="615" w:type="pct"/>
            <w:tcBorders>
              <w:top w:val="nil"/>
              <w:left w:val="single" w:sz="4" w:space="0" w:color="auto"/>
              <w:bottom w:val="nil"/>
              <w:right w:val="single" w:sz="4" w:space="0" w:color="auto"/>
            </w:tcBorders>
            <w:vAlign w:val="center"/>
          </w:tcPr>
          <w:p w14:paraId="20A677E5" w14:textId="77777777" w:rsidR="007D1750" w:rsidRPr="004C0885" w:rsidRDefault="007D1750" w:rsidP="00276A47">
            <w:pPr>
              <w:jc w:val="right"/>
              <w:rPr>
                <w:rFonts w:ascii="Times New Roman" w:hAnsi="Times New Roman"/>
                <w:sz w:val="24"/>
                <w:szCs w:val="24"/>
              </w:rPr>
            </w:pPr>
            <w:r w:rsidRPr="004C0885">
              <w:rPr>
                <w:rFonts w:ascii="Times New Roman" w:hAnsi="Times New Roman"/>
                <w:sz w:val="24"/>
                <w:szCs w:val="24"/>
              </w:rPr>
              <w:t>Код ОО</w:t>
            </w:r>
          </w:p>
        </w:tc>
        <w:tc>
          <w:tcPr>
            <w:tcW w:w="614" w:type="pct"/>
            <w:tcBorders>
              <w:left w:val="single" w:sz="4" w:space="0" w:color="auto"/>
            </w:tcBorders>
            <w:vAlign w:val="center"/>
          </w:tcPr>
          <w:p w14:paraId="2D5248CF" w14:textId="77777777" w:rsidR="007D1750" w:rsidRPr="004C0885" w:rsidRDefault="007D1750" w:rsidP="00276A47">
            <w:pPr>
              <w:jc w:val="right"/>
              <w:rPr>
                <w:rFonts w:ascii="Times New Roman" w:hAnsi="Times New Roman"/>
                <w:sz w:val="24"/>
                <w:szCs w:val="24"/>
              </w:rPr>
            </w:pPr>
          </w:p>
        </w:tc>
        <w:tc>
          <w:tcPr>
            <w:tcW w:w="700" w:type="pct"/>
            <w:tcBorders>
              <w:top w:val="nil"/>
              <w:left w:val="single" w:sz="4" w:space="0" w:color="auto"/>
              <w:bottom w:val="nil"/>
              <w:right w:val="single" w:sz="4" w:space="0" w:color="auto"/>
            </w:tcBorders>
            <w:vAlign w:val="center"/>
          </w:tcPr>
          <w:p w14:paraId="48C00504" w14:textId="77777777" w:rsidR="007D1750" w:rsidRPr="004C0885" w:rsidRDefault="007D1750" w:rsidP="00276A47">
            <w:pPr>
              <w:jc w:val="right"/>
              <w:rPr>
                <w:rFonts w:ascii="Times New Roman" w:hAnsi="Times New Roman"/>
                <w:sz w:val="24"/>
                <w:szCs w:val="24"/>
              </w:rPr>
            </w:pPr>
            <w:r w:rsidRPr="004C0885">
              <w:rPr>
                <w:rFonts w:ascii="Times New Roman" w:hAnsi="Times New Roman"/>
                <w:sz w:val="24"/>
                <w:szCs w:val="24"/>
              </w:rPr>
              <w:t>Аудитория</w:t>
            </w:r>
          </w:p>
        </w:tc>
        <w:tc>
          <w:tcPr>
            <w:tcW w:w="614" w:type="pct"/>
            <w:tcBorders>
              <w:left w:val="single" w:sz="4" w:space="0" w:color="auto"/>
            </w:tcBorders>
          </w:tcPr>
          <w:p w14:paraId="098D3FCD" w14:textId="77777777" w:rsidR="007D1750" w:rsidRPr="004C0885" w:rsidRDefault="007D1750" w:rsidP="00276A47">
            <w:pPr>
              <w:jc w:val="right"/>
              <w:rPr>
                <w:rFonts w:ascii="Times New Roman" w:hAnsi="Times New Roman"/>
                <w:sz w:val="24"/>
                <w:szCs w:val="24"/>
              </w:rPr>
            </w:pPr>
          </w:p>
        </w:tc>
      </w:tr>
    </w:tbl>
    <w:p w14:paraId="339EB952" w14:textId="77777777" w:rsidR="007D1750" w:rsidRPr="004C0885" w:rsidRDefault="007D1750" w:rsidP="00276A47">
      <w:pPr>
        <w:spacing w:after="0" w:line="240" w:lineRule="auto"/>
        <w:jc w:val="both"/>
        <w:rPr>
          <w:rFonts w:ascii="Times New Roman" w:eastAsia="Times New Roman" w:hAnsi="Times New Roman" w:cs="Times New Roman"/>
          <w:sz w:val="24"/>
          <w:szCs w:val="24"/>
        </w:rPr>
      </w:pPr>
    </w:p>
    <w:p w14:paraId="6B385CE6" w14:textId="77777777" w:rsidR="007D1750" w:rsidRPr="004C0885" w:rsidRDefault="007D1750" w:rsidP="00276A47">
      <w:pPr>
        <w:spacing w:after="0" w:line="240" w:lineRule="auto"/>
        <w:jc w:val="both"/>
        <w:rPr>
          <w:rFonts w:ascii="Times New Roman" w:eastAsia="Times New Roman" w:hAnsi="Times New Roman" w:cs="Times New Roman"/>
          <w:sz w:val="24"/>
          <w:szCs w:val="24"/>
        </w:rPr>
      </w:pPr>
      <w:r w:rsidRPr="004C0885">
        <w:rPr>
          <w:rFonts w:ascii="Times New Roman" w:eastAsia="Times New Roman" w:hAnsi="Times New Roman" w:cs="Times New Roman"/>
          <w:sz w:val="24"/>
          <w:szCs w:val="24"/>
        </w:rPr>
        <w:t>Предмет __________________________     Дата  _______________</w:t>
      </w:r>
    </w:p>
    <w:p w14:paraId="6C50C2C9" w14:textId="77777777" w:rsidR="007D1750" w:rsidRPr="004C0885" w:rsidRDefault="007D1750" w:rsidP="00276A47">
      <w:pPr>
        <w:spacing w:after="0" w:line="240" w:lineRule="auto"/>
        <w:jc w:val="both"/>
        <w:rPr>
          <w:rFonts w:ascii="Times New Roman" w:hAnsi="Times New Roman" w:cs="Times New Roman"/>
          <w:sz w:val="24"/>
          <w:szCs w:val="24"/>
        </w:rPr>
      </w:pPr>
    </w:p>
    <w:tbl>
      <w:tblPr>
        <w:tblStyle w:val="af4"/>
        <w:tblW w:w="5000" w:type="pct"/>
        <w:jc w:val="center"/>
        <w:tblLook w:val="04A0" w:firstRow="1" w:lastRow="0" w:firstColumn="1" w:lastColumn="0" w:noHBand="0" w:noVBand="1"/>
      </w:tblPr>
      <w:tblGrid>
        <w:gridCol w:w="616"/>
        <w:gridCol w:w="2663"/>
        <w:gridCol w:w="1293"/>
        <w:gridCol w:w="1293"/>
        <w:gridCol w:w="816"/>
        <w:gridCol w:w="905"/>
        <w:gridCol w:w="1416"/>
        <w:gridCol w:w="1594"/>
        <w:gridCol w:w="1982"/>
        <w:gridCol w:w="1982"/>
      </w:tblGrid>
      <w:tr w:rsidR="00276A47" w:rsidRPr="004C0885" w14:paraId="223EFFA5" w14:textId="77777777" w:rsidTr="00276A47">
        <w:trPr>
          <w:trHeight w:val="1074"/>
          <w:jc w:val="center"/>
        </w:trPr>
        <w:tc>
          <w:tcPr>
            <w:tcW w:w="221" w:type="pct"/>
            <w:shd w:val="clear" w:color="auto" w:fill="D9D9D9" w:themeFill="background1" w:themeFillShade="D9"/>
          </w:tcPr>
          <w:p w14:paraId="714D9420"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 п.п.</w:t>
            </w:r>
          </w:p>
        </w:tc>
        <w:tc>
          <w:tcPr>
            <w:tcW w:w="924" w:type="pct"/>
            <w:shd w:val="clear" w:color="auto" w:fill="D9D9D9" w:themeFill="background1" w:themeFillShade="D9"/>
          </w:tcPr>
          <w:p w14:paraId="48387A3F"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ФИО участника</w:t>
            </w:r>
          </w:p>
        </w:tc>
        <w:tc>
          <w:tcPr>
            <w:tcW w:w="437" w:type="pct"/>
            <w:shd w:val="clear" w:color="auto" w:fill="D9D9D9" w:themeFill="background1" w:themeFillShade="D9"/>
          </w:tcPr>
          <w:p w14:paraId="39B6AF02"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Серия документа</w:t>
            </w:r>
          </w:p>
        </w:tc>
        <w:tc>
          <w:tcPr>
            <w:tcW w:w="437" w:type="pct"/>
            <w:shd w:val="clear" w:color="auto" w:fill="D9D9D9" w:themeFill="background1" w:themeFillShade="D9"/>
          </w:tcPr>
          <w:p w14:paraId="3064BDB0"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Номер документа</w:t>
            </w:r>
          </w:p>
        </w:tc>
        <w:tc>
          <w:tcPr>
            <w:tcW w:w="276" w:type="pct"/>
            <w:shd w:val="clear" w:color="auto" w:fill="D9D9D9" w:themeFill="background1" w:themeFillShade="D9"/>
          </w:tcPr>
          <w:p w14:paraId="23CDDA3D"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Класс</w:t>
            </w:r>
          </w:p>
        </w:tc>
        <w:tc>
          <w:tcPr>
            <w:tcW w:w="307" w:type="pct"/>
            <w:shd w:val="clear" w:color="auto" w:fill="D9D9D9" w:themeFill="background1" w:themeFillShade="D9"/>
          </w:tcPr>
          <w:p w14:paraId="2B3A0CB6"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Время начала</w:t>
            </w:r>
          </w:p>
        </w:tc>
        <w:tc>
          <w:tcPr>
            <w:tcW w:w="479" w:type="pct"/>
            <w:shd w:val="clear" w:color="auto" w:fill="D9D9D9" w:themeFill="background1" w:themeFillShade="D9"/>
          </w:tcPr>
          <w:p w14:paraId="6D065E95"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Время завершения</w:t>
            </w:r>
          </w:p>
        </w:tc>
        <w:tc>
          <w:tcPr>
            <w:tcW w:w="539" w:type="pct"/>
            <w:shd w:val="clear" w:color="auto" w:fill="D9D9D9" w:themeFill="background1" w:themeFillShade="D9"/>
          </w:tcPr>
          <w:p w14:paraId="28676A60" w14:textId="77777777"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Не завершил по объективным причинам</w:t>
            </w:r>
          </w:p>
        </w:tc>
        <w:tc>
          <w:tcPr>
            <w:tcW w:w="690" w:type="pct"/>
            <w:shd w:val="clear" w:color="auto" w:fill="D9D9D9" w:themeFill="background1" w:themeFillShade="D9"/>
          </w:tcPr>
          <w:p w14:paraId="6306FF34" w14:textId="71212D0B" w:rsidR="00276A47" w:rsidRPr="004C0885" w:rsidRDefault="00276A47" w:rsidP="00276A47">
            <w:pPr>
              <w:pStyle w:val="Default"/>
              <w:spacing w:after="100" w:afterAutospacing="1"/>
              <w:jc w:val="center"/>
              <w:rPr>
                <w:color w:val="auto"/>
              </w:rPr>
            </w:pPr>
            <w:r w:rsidRPr="004C0885">
              <w:rPr>
                <w:color w:val="auto"/>
                <w:szCs w:val="20"/>
              </w:rPr>
              <w:t>Удален за нарушение требований</w:t>
            </w:r>
          </w:p>
        </w:tc>
        <w:tc>
          <w:tcPr>
            <w:tcW w:w="690" w:type="pct"/>
            <w:shd w:val="clear" w:color="auto" w:fill="D9D9D9" w:themeFill="background1" w:themeFillShade="D9"/>
          </w:tcPr>
          <w:p w14:paraId="22689C40" w14:textId="6E5236A3" w:rsidR="00276A47" w:rsidRPr="004C0885" w:rsidRDefault="00276A47" w:rsidP="00276A47">
            <w:pPr>
              <w:spacing w:after="100" w:afterAutospacing="1"/>
              <w:jc w:val="center"/>
              <w:rPr>
                <w:rFonts w:ascii="Times New Roman" w:hAnsi="Times New Roman"/>
                <w:sz w:val="24"/>
              </w:rPr>
            </w:pPr>
            <w:r w:rsidRPr="004C0885">
              <w:rPr>
                <w:rFonts w:ascii="Times New Roman" w:hAnsi="Times New Roman"/>
                <w:sz w:val="24"/>
              </w:rPr>
              <w:t>Подпись участника</w:t>
            </w:r>
          </w:p>
        </w:tc>
      </w:tr>
      <w:tr w:rsidR="00276A47" w:rsidRPr="004C0885" w14:paraId="59F76ADB" w14:textId="77777777" w:rsidTr="00276A47">
        <w:trPr>
          <w:jc w:val="center"/>
        </w:trPr>
        <w:tc>
          <w:tcPr>
            <w:tcW w:w="221" w:type="pct"/>
          </w:tcPr>
          <w:p w14:paraId="65E21FDA"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2EECCFE7"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4DF0A55D"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2404AF76"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62CC1111"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49B792CA"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22873284"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37A9B158"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2ECA16B5"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04054A13" w14:textId="1E794EA0" w:rsidR="00276A47" w:rsidRPr="004C0885" w:rsidRDefault="00276A47" w:rsidP="00276A47">
            <w:pPr>
              <w:spacing w:after="100" w:afterAutospacing="1"/>
              <w:jc w:val="center"/>
              <w:rPr>
                <w:rFonts w:ascii="Times New Roman" w:hAnsi="Times New Roman"/>
                <w:sz w:val="24"/>
                <w:szCs w:val="24"/>
              </w:rPr>
            </w:pPr>
          </w:p>
        </w:tc>
      </w:tr>
      <w:tr w:rsidR="00276A47" w:rsidRPr="004C0885" w14:paraId="55B123B3" w14:textId="77777777" w:rsidTr="00276A47">
        <w:trPr>
          <w:jc w:val="center"/>
        </w:trPr>
        <w:tc>
          <w:tcPr>
            <w:tcW w:w="221" w:type="pct"/>
          </w:tcPr>
          <w:p w14:paraId="03CB36FE"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2609632D"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512E71F7"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7DD6E88B"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38A41834"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0A41588A"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07EE4ADA"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5BBA40D2"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41238CE8"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135597E7" w14:textId="19D5FBA4" w:rsidR="00276A47" w:rsidRPr="004C0885" w:rsidRDefault="00276A47" w:rsidP="00276A47">
            <w:pPr>
              <w:spacing w:after="100" w:afterAutospacing="1"/>
              <w:jc w:val="center"/>
              <w:rPr>
                <w:rFonts w:ascii="Times New Roman" w:hAnsi="Times New Roman"/>
                <w:sz w:val="24"/>
                <w:szCs w:val="24"/>
              </w:rPr>
            </w:pPr>
          </w:p>
        </w:tc>
      </w:tr>
      <w:tr w:rsidR="00276A47" w:rsidRPr="004C0885" w14:paraId="7B260AB2" w14:textId="77777777" w:rsidTr="00276A47">
        <w:trPr>
          <w:jc w:val="center"/>
        </w:trPr>
        <w:tc>
          <w:tcPr>
            <w:tcW w:w="221" w:type="pct"/>
          </w:tcPr>
          <w:p w14:paraId="07B37F5E"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0C29FDDC"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41FCAA0D"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1514995B"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524BE95C"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45445C31"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6A91A19C"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6FF1C765"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652ABC84"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297B52D9" w14:textId="0BE18151" w:rsidR="00276A47" w:rsidRPr="004C0885" w:rsidRDefault="00276A47" w:rsidP="00276A47">
            <w:pPr>
              <w:spacing w:after="100" w:afterAutospacing="1"/>
              <w:jc w:val="center"/>
              <w:rPr>
                <w:rFonts w:ascii="Times New Roman" w:hAnsi="Times New Roman"/>
                <w:sz w:val="24"/>
                <w:szCs w:val="24"/>
              </w:rPr>
            </w:pPr>
          </w:p>
        </w:tc>
      </w:tr>
      <w:tr w:rsidR="00276A47" w:rsidRPr="004C0885" w14:paraId="7E602941" w14:textId="77777777" w:rsidTr="00276A47">
        <w:trPr>
          <w:jc w:val="center"/>
        </w:trPr>
        <w:tc>
          <w:tcPr>
            <w:tcW w:w="221" w:type="pct"/>
          </w:tcPr>
          <w:p w14:paraId="7D7553E2"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192003CF"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7C3ED5AA"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1197E72D"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0B8C6C1D"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251C41F2"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481A973D"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3F28CD16"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1127E9AD"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1B509B3D" w14:textId="338F07B8" w:rsidR="00276A47" w:rsidRPr="004C0885" w:rsidRDefault="00276A47" w:rsidP="00276A47">
            <w:pPr>
              <w:spacing w:after="100" w:afterAutospacing="1"/>
              <w:jc w:val="center"/>
              <w:rPr>
                <w:rFonts w:ascii="Times New Roman" w:hAnsi="Times New Roman"/>
                <w:sz w:val="24"/>
                <w:szCs w:val="24"/>
              </w:rPr>
            </w:pPr>
          </w:p>
        </w:tc>
      </w:tr>
      <w:tr w:rsidR="00276A47" w:rsidRPr="004C0885" w14:paraId="60E9EDB4" w14:textId="77777777" w:rsidTr="00276A47">
        <w:trPr>
          <w:jc w:val="center"/>
        </w:trPr>
        <w:tc>
          <w:tcPr>
            <w:tcW w:w="221" w:type="pct"/>
          </w:tcPr>
          <w:p w14:paraId="4A1BA85C"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2216B41B"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5C082BC0"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40834A94"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07D0E3D7"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73C15AF0"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5BCA8CFE"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048FC405"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7933DEB8"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1A5F9BD5" w14:textId="433C3E6E" w:rsidR="00276A47" w:rsidRPr="004C0885" w:rsidRDefault="00276A47" w:rsidP="00276A47">
            <w:pPr>
              <w:spacing w:after="100" w:afterAutospacing="1"/>
              <w:jc w:val="center"/>
              <w:rPr>
                <w:rFonts w:ascii="Times New Roman" w:hAnsi="Times New Roman"/>
                <w:sz w:val="24"/>
                <w:szCs w:val="24"/>
              </w:rPr>
            </w:pPr>
          </w:p>
        </w:tc>
      </w:tr>
      <w:tr w:rsidR="00276A47" w:rsidRPr="004C0885" w14:paraId="660590FE" w14:textId="77777777" w:rsidTr="00276A47">
        <w:trPr>
          <w:jc w:val="center"/>
        </w:trPr>
        <w:tc>
          <w:tcPr>
            <w:tcW w:w="221" w:type="pct"/>
          </w:tcPr>
          <w:p w14:paraId="0950FC7E"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02F3290C"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457A5879"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01A0ECC2"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15A78DF2"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57FD2A9F"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2658F376"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3D80C1FF"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147F9BA5"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0F9F1C18" w14:textId="55F4341A" w:rsidR="00276A47" w:rsidRPr="004C0885" w:rsidRDefault="00276A47" w:rsidP="00276A47">
            <w:pPr>
              <w:spacing w:after="100" w:afterAutospacing="1"/>
              <w:jc w:val="center"/>
              <w:rPr>
                <w:rFonts w:ascii="Times New Roman" w:hAnsi="Times New Roman"/>
                <w:sz w:val="24"/>
                <w:szCs w:val="24"/>
              </w:rPr>
            </w:pPr>
          </w:p>
        </w:tc>
      </w:tr>
      <w:tr w:rsidR="00276A47" w:rsidRPr="004C0885" w14:paraId="3B20721E" w14:textId="77777777" w:rsidTr="00276A47">
        <w:trPr>
          <w:jc w:val="center"/>
        </w:trPr>
        <w:tc>
          <w:tcPr>
            <w:tcW w:w="221" w:type="pct"/>
          </w:tcPr>
          <w:p w14:paraId="7E985D07"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3635BFF1"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471157B1"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7F5E04A7"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54E57553"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01D2D855"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10C1ECEE"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7AAB14D7"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7A017557"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104B7DA9" w14:textId="7E82C661" w:rsidR="00276A47" w:rsidRPr="004C0885" w:rsidRDefault="00276A47" w:rsidP="00276A47">
            <w:pPr>
              <w:spacing w:after="100" w:afterAutospacing="1"/>
              <w:jc w:val="center"/>
              <w:rPr>
                <w:rFonts w:ascii="Times New Roman" w:hAnsi="Times New Roman"/>
                <w:sz w:val="24"/>
                <w:szCs w:val="24"/>
              </w:rPr>
            </w:pPr>
          </w:p>
        </w:tc>
      </w:tr>
      <w:tr w:rsidR="00276A47" w:rsidRPr="004C0885" w14:paraId="4AB7C8CB" w14:textId="77777777" w:rsidTr="00276A47">
        <w:trPr>
          <w:jc w:val="center"/>
        </w:trPr>
        <w:tc>
          <w:tcPr>
            <w:tcW w:w="221" w:type="pct"/>
          </w:tcPr>
          <w:p w14:paraId="66C6CBCD"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73856EAE"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60F40909"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0D0B99FB"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111EE164"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68B97D70"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2F0E0FCC"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4980E458"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78C80C9A"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70C4D8A3" w14:textId="24FF7F6C" w:rsidR="00276A47" w:rsidRPr="004C0885" w:rsidRDefault="00276A47" w:rsidP="00276A47">
            <w:pPr>
              <w:spacing w:after="100" w:afterAutospacing="1"/>
              <w:jc w:val="center"/>
              <w:rPr>
                <w:rFonts w:ascii="Times New Roman" w:hAnsi="Times New Roman"/>
                <w:sz w:val="24"/>
                <w:szCs w:val="24"/>
              </w:rPr>
            </w:pPr>
          </w:p>
        </w:tc>
      </w:tr>
      <w:tr w:rsidR="00276A47" w:rsidRPr="004C0885" w14:paraId="65AEB101" w14:textId="77777777" w:rsidTr="00276A47">
        <w:trPr>
          <w:jc w:val="center"/>
        </w:trPr>
        <w:tc>
          <w:tcPr>
            <w:tcW w:w="221" w:type="pct"/>
          </w:tcPr>
          <w:p w14:paraId="079EFD06" w14:textId="77777777" w:rsidR="00276A47" w:rsidRPr="004C0885" w:rsidRDefault="00276A47" w:rsidP="00276A47">
            <w:pPr>
              <w:spacing w:after="100" w:afterAutospacing="1"/>
              <w:jc w:val="center"/>
              <w:rPr>
                <w:rFonts w:ascii="Times New Roman" w:hAnsi="Times New Roman"/>
                <w:sz w:val="24"/>
                <w:szCs w:val="24"/>
              </w:rPr>
            </w:pPr>
          </w:p>
        </w:tc>
        <w:tc>
          <w:tcPr>
            <w:tcW w:w="924" w:type="pct"/>
          </w:tcPr>
          <w:p w14:paraId="795D8A85"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14980B20" w14:textId="77777777" w:rsidR="00276A47" w:rsidRPr="004C0885" w:rsidRDefault="00276A47" w:rsidP="00276A47">
            <w:pPr>
              <w:spacing w:after="100" w:afterAutospacing="1"/>
              <w:jc w:val="center"/>
              <w:rPr>
                <w:rFonts w:ascii="Times New Roman" w:hAnsi="Times New Roman"/>
                <w:sz w:val="24"/>
                <w:szCs w:val="24"/>
              </w:rPr>
            </w:pPr>
          </w:p>
        </w:tc>
        <w:tc>
          <w:tcPr>
            <w:tcW w:w="437" w:type="pct"/>
          </w:tcPr>
          <w:p w14:paraId="27EF9960" w14:textId="77777777" w:rsidR="00276A47" w:rsidRPr="004C0885" w:rsidRDefault="00276A47" w:rsidP="00276A47">
            <w:pPr>
              <w:spacing w:after="100" w:afterAutospacing="1"/>
              <w:jc w:val="center"/>
              <w:rPr>
                <w:rFonts w:ascii="Times New Roman" w:hAnsi="Times New Roman"/>
                <w:sz w:val="24"/>
                <w:szCs w:val="24"/>
              </w:rPr>
            </w:pPr>
          </w:p>
        </w:tc>
        <w:tc>
          <w:tcPr>
            <w:tcW w:w="276" w:type="pct"/>
          </w:tcPr>
          <w:p w14:paraId="2DDBCE0B" w14:textId="77777777" w:rsidR="00276A47" w:rsidRPr="004C0885" w:rsidRDefault="00276A47" w:rsidP="00276A47">
            <w:pPr>
              <w:spacing w:after="100" w:afterAutospacing="1"/>
              <w:jc w:val="center"/>
              <w:rPr>
                <w:rFonts w:ascii="Times New Roman" w:hAnsi="Times New Roman"/>
                <w:sz w:val="24"/>
                <w:szCs w:val="24"/>
              </w:rPr>
            </w:pPr>
          </w:p>
        </w:tc>
        <w:tc>
          <w:tcPr>
            <w:tcW w:w="307" w:type="pct"/>
          </w:tcPr>
          <w:p w14:paraId="647C517D" w14:textId="77777777" w:rsidR="00276A47" w:rsidRPr="004C0885" w:rsidRDefault="00276A47" w:rsidP="00276A47">
            <w:pPr>
              <w:spacing w:after="100" w:afterAutospacing="1"/>
              <w:jc w:val="center"/>
              <w:rPr>
                <w:rFonts w:ascii="Times New Roman" w:hAnsi="Times New Roman"/>
                <w:sz w:val="24"/>
                <w:szCs w:val="24"/>
              </w:rPr>
            </w:pPr>
          </w:p>
        </w:tc>
        <w:tc>
          <w:tcPr>
            <w:tcW w:w="479" w:type="pct"/>
          </w:tcPr>
          <w:p w14:paraId="104F0BEB" w14:textId="77777777" w:rsidR="00276A47" w:rsidRPr="004C0885" w:rsidRDefault="00276A47" w:rsidP="00276A47">
            <w:pPr>
              <w:spacing w:after="100" w:afterAutospacing="1"/>
              <w:jc w:val="center"/>
              <w:rPr>
                <w:rFonts w:ascii="Times New Roman" w:hAnsi="Times New Roman"/>
                <w:sz w:val="24"/>
                <w:szCs w:val="24"/>
              </w:rPr>
            </w:pPr>
          </w:p>
        </w:tc>
        <w:tc>
          <w:tcPr>
            <w:tcW w:w="539" w:type="pct"/>
          </w:tcPr>
          <w:p w14:paraId="4388F23D"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493074DD" w14:textId="77777777" w:rsidR="00276A47" w:rsidRPr="004C0885" w:rsidRDefault="00276A47" w:rsidP="00276A47">
            <w:pPr>
              <w:spacing w:after="100" w:afterAutospacing="1"/>
              <w:jc w:val="center"/>
              <w:rPr>
                <w:rFonts w:ascii="Times New Roman" w:hAnsi="Times New Roman"/>
                <w:sz w:val="24"/>
                <w:szCs w:val="24"/>
              </w:rPr>
            </w:pPr>
          </w:p>
        </w:tc>
        <w:tc>
          <w:tcPr>
            <w:tcW w:w="690" w:type="pct"/>
          </w:tcPr>
          <w:p w14:paraId="77C1ED04" w14:textId="2D985CE4" w:rsidR="00276A47" w:rsidRPr="004C0885" w:rsidRDefault="00276A47" w:rsidP="00276A47">
            <w:pPr>
              <w:spacing w:after="100" w:afterAutospacing="1"/>
              <w:jc w:val="center"/>
              <w:rPr>
                <w:rFonts w:ascii="Times New Roman" w:hAnsi="Times New Roman"/>
                <w:sz w:val="24"/>
                <w:szCs w:val="24"/>
              </w:rPr>
            </w:pPr>
          </w:p>
        </w:tc>
      </w:tr>
    </w:tbl>
    <w:p w14:paraId="79C96B9F" w14:textId="77777777" w:rsidR="007D1750" w:rsidRPr="004C0885" w:rsidRDefault="007D1750" w:rsidP="00276A47">
      <w:pPr>
        <w:spacing w:after="0" w:line="240" w:lineRule="auto"/>
        <w:jc w:val="both"/>
        <w:rPr>
          <w:rFonts w:ascii="Times New Roman" w:hAnsi="Times New Roman" w:cs="Times New Roman"/>
          <w:szCs w:val="24"/>
        </w:rPr>
      </w:pPr>
    </w:p>
    <w:tbl>
      <w:tblPr>
        <w:tblStyle w:val="af4"/>
        <w:tblW w:w="5000" w:type="pct"/>
        <w:tblLook w:val="04A0" w:firstRow="1" w:lastRow="0" w:firstColumn="1" w:lastColumn="0" w:noHBand="0" w:noVBand="1"/>
      </w:tblPr>
      <w:tblGrid>
        <w:gridCol w:w="7169"/>
        <w:gridCol w:w="464"/>
        <w:gridCol w:w="3335"/>
        <w:gridCol w:w="464"/>
        <w:gridCol w:w="3138"/>
      </w:tblGrid>
      <w:tr w:rsidR="007D1750" w:rsidRPr="004C0885" w14:paraId="5E229108" w14:textId="77777777" w:rsidTr="00DD5D1A">
        <w:trPr>
          <w:trHeight w:val="63"/>
        </w:trPr>
        <w:tc>
          <w:tcPr>
            <w:tcW w:w="2460" w:type="pct"/>
            <w:tcBorders>
              <w:top w:val="nil"/>
              <w:left w:val="nil"/>
              <w:bottom w:val="single" w:sz="4" w:space="0" w:color="auto"/>
              <w:right w:val="nil"/>
            </w:tcBorders>
          </w:tcPr>
          <w:p w14:paraId="6EA99A2A" w14:textId="77777777" w:rsidR="007D1750" w:rsidRPr="004C0885" w:rsidRDefault="007D1750" w:rsidP="00276A47">
            <w:pPr>
              <w:suppressAutoHyphens/>
              <w:jc w:val="right"/>
              <w:rPr>
                <w:rFonts w:ascii="Times New Roman" w:hAnsi="Times New Roman"/>
                <w:sz w:val="32"/>
                <w:szCs w:val="24"/>
              </w:rPr>
            </w:pPr>
          </w:p>
          <w:p w14:paraId="3F32A10E" w14:textId="2137A45F" w:rsidR="00135FF4" w:rsidRPr="004C0885" w:rsidRDefault="00135FF4" w:rsidP="00276A47">
            <w:pPr>
              <w:suppressAutoHyphens/>
              <w:jc w:val="right"/>
              <w:rPr>
                <w:rFonts w:ascii="Times New Roman" w:hAnsi="Times New Roman"/>
                <w:sz w:val="32"/>
                <w:szCs w:val="24"/>
              </w:rPr>
            </w:pPr>
          </w:p>
        </w:tc>
        <w:tc>
          <w:tcPr>
            <w:tcW w:w="159" w:type="pct"/>
            <w:tcBorders>
              <w:top w:val="nil"/>
              <w:left w:val="nil"/>
              <w:bottom w:val="nil"/>
              <w:right w:val="nil"/>
            </w:tcBorders>
          </w:tcPr>
          <w:p w14:paraId="14597E50" w14:textId="77777777" w:rsidR="007D1750" w:rsidRPr="004C0885" w:rsidRDefault="007D1750" w:rsidP="00276A47">
            <w:pPr>
              <w:suppressAutoHyphens/>
              <w:jc w:val="right"/>
              <w:rPr>
                <w:rFonts w:ascii="Times New Roman" w:hAnsi="Times New Roman"/>
                <w:sz w:val="32"/>
                <w:szCs w:val="24"/>
              </w:rPr>
            </w:pPr>
            <w:r w:rsidRPr="004C0885">
              <w:rPr>
                <w:rFonts w:ascii="Times New Roman" w:hAnsi="Times New Roman"/>
                <w:sz w:val="32"/>
                <w:szCs w:val="24"/>
              </w:rPr>
              <w:t>/</w:t>
            </w:r>
          </w:p>
        </w:tc>
        <w:tc>
          <w:tcPr>
            <w:tcW w:w="1144" w:type="pct"/>
            <w:tcBorders>
              <w:top w:val="nil"/>
              <w:left w:val="nil"/>
              <w:bottom w:val="single" w:sz="4" w:space="0" w:color="auto"/>
              <w:right w:val="nil"/>
            </w:tcBorders>
          </w:tcPr>
          <w:p w14:paraId="484F8FF0" w14:textId="77777777" w:rsidR="007D1750" w:rsidRPr="004C0885" w:rsidRDefault="007D1750" w:rsidP="00276A47">
            <w:pPr>
              <w:suppressAutoHyphens/>
              <w:jc w:val="right"/>
              <w:rPr>
                <w:rFonts w:ascii="Times New Roman" w:hAnsi="Times New Roman"/>
                <w:sz w:val="32"/>
                <w:szCs w:val="24"/>
              </w:rPr>
            </w:pPr>
          </w:p>
        </w:tc>
        <w:tc>
          <w:tcPr>
            <w:tcW w:w="159" w:type="pct"/>
            <w:tcBorders>
              <w:top w:val="nil"/>
              <w:left w:val="nil"/>
              <w:bottom w:val="nil"/>
              <w:right w:val="nil"/>
            </w:tcBorders>
          </w:tcPr>
          <w:p w14:paraId="2F51D1F7" w14:textId="77777777" w:rsidR="007D1750" w:rsidRPr="004C0885" w:rsidRDefault="007D1750" w:rsidP="00276A47">
            <w:pPr>
              <w:suppressAutoHyphens/>
              <w:jc w:val="both"/>
              <w:rPr>
                <w:rFonts w:ascii="Times New Roman" w:hAnsi="Times New Roman"/>
                <w:sz w:val="32"/>
                <w:szCs w:val="24"/>
              </w:rPr>
            </w:pPr>
            <w:r w:rsidRPr="004C0885">
              <w:rPr>
                <w:rFonts w:ascii="Times New Roman" w:hAnsi="Times New Roman"/>
                <w:sz w:val="32"/>
                <w:szCs w:val="24"/>
              </w:rPr>
              <w:t>/</w:t>
            </w:r>
          </w:p>
        </w:tc>
        <w:tc>
          <w:tcPr>
            <w:tcW w:w="1077" w:type="pct"/>
            <w:tcBorders>
              <w:top w:val="nil"/>
              <w:left w:val="nil"/>
              <w:bottom w:val="single" w:sz="4" w:space="0" w:color="auto"/>
              <w:right w:val="nil"/>
            </w:tcBorders>
          </w:tcPr>
          <w:p w14:paraId="70F0BA28" w14:textId="77777777" w:rsidR="007D1750" w:rsidRPr="004C0885" w:rsidRDefault="007D1750" w:rsidP="00276A47">
            <w:pPr>
              <w:suppressAutoHyphens/>
              <w:jc w:val="both"/>
              <w:rPr>
                <w:rFonts w:ascii="Times New Roman" w:hAnsi="Times New Roman"/>
                <w:sz w:val="32"/>
                <w:szCs w:val="24"/>
              </w:rPr>
            </w:pPr>
          </w:p>
        </w:tc>
      </w:tr>
      <w:tr w:rsidR="007D1750" w:rsidRPr="004C0885" w14:paraId="2FC9CE89" w14:textId="77777777" w:rsidTr="00DD5D1A">
        <w:tc>
          <w:tcPr>
            <w:tcW w:w="2460" w:type="pct"/>
            <w:tcBorders>
              <w:top w:val="single" w:sz="4" w:space="0" w:color="auto"/>
              <w:left w:val="nil"/>
              <w:bottom w:val="nil"/>
              <w:right w:val="nil"/>
            </w:tcBorders>
          </w:tcPr>
          <w:p w14:paraId="6F22CD86" w14:textId="77777777" w:rsidR="007D1750" w:rsidRPr="004C0885" w:rsidRDefault="007D1750" w:rsidP="00276A47">
            <w:pPr>
              <w:suppressAutoHyphens/>
              <w:jc w:val="center"/>
              <w:rPr>
                <w:rFonts w:ascii="Times New Roman" w:hAnsi="Times New Roman"/>
                <w:sz w:val="24"/>
                <w:szCs w:val="24"/>
              </w:rPr>
            </w:pPr>
            <w:r w:rsidRPr="004C0885">
              <w:rPr>
                <w:rFonts w:ascii="Times New Roman" w:hAnsi="Times New Roman"/>
                <w:b/>
                <w:sz w:val="24"/>
                <w:szCs w:val="24"/>
              </w:rPr>
              <w:t>ФИО экзаменатора-собеседника</w:t>
            </w:r>
          </w:p>
        </w:tc>
        <w:tc>
          <w:tcPr>
            <w:tcW w:w="159" w:type="pct"/>
            <w:tcBorders>
              <w:top w:val="nil"/>
              <w:left w:val="nil"/>
              <w:bottom w:val="nil"/>
              <w:right w:val="nil"/>
            </w:tcBorders>
          </w:tcPr>
          <w:p w14:paraId="253383EB" w14:textId="77777777" w:rsidR="007D1750" w:rsidRPr="004C0885" w:rsidRDefault="007D1750" w:rsidP="00276A47">
            <w:pPr>
              <w:suppressAutoHyphens/>
              <w:jc w:val="center"/>
              <w:rPr>
                <w:rFonts w:ascii="Times New Roman" w:hAnsi="Times New Roman"/>
                <w:sz w:val="24"/>
                <w:szCs w:val="24"/>
              </w:rPr>
            </w:pPr>
          </w:p>
        </w:tc>
        <w:tc>
          <w:tcPr>
            <w:tcW w:w="1144" w:type="pct"/>
            <w:tcBorders>
              <w:top w:val="single" w:sz="4" w:space="0" w:color="auto"/>
              <w:left w:val="nil"/>
              <w:bottom w:val="nil"/>
              <w:right w:val="nil"/>
            </w:tcBorders>
          </w:tcPr>
          <w:p w14:paraId="44589A20" w14:textId="77777777" w:rsidR="007D1750" w:rsidRPr="004C0885" w:rsidRDefault="007D1750" w:rsidP="00276A47">
            <w:pPr>
              <w:suppressAutoHyphens/>
              <w:jc w:val="center"/>
              <w:rPr>
                <w:rFonts w:ascii="Times New Roman" w:hAnsi="Times New Roman"/>
                <w:sz w:val="24"/>
                <w:szCs w:val="24"/>
              </w:rPr>
            </w:pPr>
            <w:r w:rsidRPr="004C0885">
              <w:rPr>
                <w:rFonts w:ascii="Times New Roman" w:hAnsi="Times New Roman"/>
                <w:b/>
                <w:sz w:val="24"/>
                <w:szCs w:val="24"/>
              </w:rPr>
              <w:t>Подпись</w:t>
            </w:r>
          </w:p>
        </w:tc>
        <w:tc>
          <w:tcPr>
            <w:tcW w:w="159" w:type="pct"/>
            <w:tcBorders>
              <w:top w:val="nil"/>
              <w:left w:val="nil"/>
              <w:bottom w:val="nil"/>
              <w:right w:val="nil"/>
            </w:tcBorders>
          </w:tcPr>
          <w:p w14:paraId="161D899B" w14:textId="77777777" w:rsidR="007D1750" w:rsidRPr="004C0885" w:rsidRDefault="007D1750" w:rsidP="00276A47">
            <w:pPr>
              <w:suppressAutoHyphens/>
              <w:jc w:val="center"/>
              <w:rPr>
                <w:rFonts w:ascii="Times New Roman" w:hAnsi="Times New Roman"/>
                <w:sz w:val="24"/>
                <w:szCs w:val="24"/>
              </w:rPr>
            </w:pPr>
          </w:p>
        </w:tc>
        <w:tc>
          <w:tcPr>
            <w:tcW w:w="1077" w:type="pct"/>
            <w:tcBorders>
              <w:top w:val="single" w:sz="4" w:space="0" w:color="auto"/>
              <w:left w:val="nil"/>
              <w:bottom w:val="nil"/>
              <w:right w:val="nil"/>
            </w:tcBorders>
          </w:tcPr>
          <w:p w14:paraId="0634B9D5" w14:textId="77777777" w:rsidR="007D1750" w:rsidRPr="004C0885" w:rsidRDefault="007D1750" w:rsidP="00276A47">
            <w:pPr>
              <w:suppressAutoHyphens/>
              <w:jc w:val="center"/>
              <w:rPr>
                <w:rFonts w:ascii="Times New Roman" w:hAnsi="Times New Roman"/>
                <w:sz w:val="24"/>
                <w:szCs w:val="24"/>
              </w:rPr>
            </w:pPr>
            <w:r w:rsidRPr="004C0885">
              <w:rPr>
                <w:rFonts w:ascii="Times New Roman" w:hAnsi="Times New Roman"/>
                <w:b/>
                <w:sz w:val="24"/>
                <w:szCs w:val="24"/>
              </w:rPr>
              <w:t>Дата</w:t>
            </w:r>
          </w:p>
        </w:tc>
      </w:tr>
    </w:tbl>
    <w:p w14:paraId="6C053369" w14:textId="77777777" w:rsidR="007D1750" w:rsidRPr="004C0885" w:rsidRDefault="007D1750" w:rsidP="00276A47">
      <w:pPr>
        <w:spacing w:after="0" w:line="240" w:lineRule="auto"/>
        <w:rPr>
          <w:rFonts w:ascii="Times New Roman" w:hAnsi="Times New Roman" w:cs="Times New Roman"/>
        </w:rPr>
        <w:sectPr w:rsidR="007D1750" w:rsidRPr="004C0885" w:rsidSect="00A500CF">
          <w:footerReference w:type="default" r:id="rId11"/>
          <w:pgSz w:w="16838" w:h="11906" w:orient="landscape" w:code="9"/>
          <w:pgMar w:top="1134" w:right="1134" w:bottom="567" w:left="1134" w:header="454" w:footer="454" w:gutter="0"/>
          <w:cols w:space="708"/>
          <w:titlePg/>
          <w:docGrid w:linePitch="360"/>
        </w:sectPr>
      </w:pPr>
    </w:p>
    <w:p w14:paraId="0AA5C41A" w14:textId="5F75D3E9" w:rsidR="0063697B" w:rsidRDefault="00276A47" w:rsidP="001C27B8">
      <w:pPr>
        <w:pStyle w:val="10"/>
      </w:pPr>
      <w:bookmarkStart w:id="49" w:name="_Toc156407023"/>
      <w:bookmarkStart w:id="50" w:name="_Toc26878823"/>
      <w:bookmarkStart w:id="51" w:name="_Toc26879505"/>
      <w:r w:rsidRPr="004C0885">
        <w:lastRenderedPageBreak/>
        <w:t xml:space="preserve">Приложение </w:t>
      </w:r>
      <w:r w:rsidR="000055D3" w:rsidRPr="004C0885">
        <w:t>9</w:t>
      </w:r>
      <w:r w:rsidRPr="004C0885">
        <w:t xml:space="preserve">. Специализированная форма </w:t>
      </w:r>
      <w:r w:rsidR="00C21346">
        <w:t>черновика для</w:t>
      </w:r>
      <w:r w:rsidRPr="004C0885">
        <w:t xml:space="preserve"> экспертов</w:t>
      </w:r>
      <w:bookmarkEnd w:id="49"/>
      <w:r w:rsidRPr="004C0885">
        <w:t xml:space="preserve">  </w:t>
      </w:r>
    </w:p>
    <w:p w14:paraId="7E0452B6" w14:textId="77777777" w:rsidR="00F01284" w:rsidRPr="004C0885" w:rsidRDefault="00F01284" w:rsidP="008D52C0">
      <w:pPr>
        <w:pStyle w:val="afe"/>
      </w:pPr>
    </w:p>
    <w:p w14:paraId="3B8BAFA4" w14:textId="7485F394" w:rsidR="00276A47" w:rsidRPr="004C0885" w:rsidRDefault="00BD1373" w:rsidP="00222AFD">
      <w:pPr>
        <w:ind w:firstLine="426"/>
        <w:jc w:val="both"/>
        <w:rPr>
          <w:rFonts w:ascii="Times New Roman" w:hAnsi="Times New Roman" w:cs="Times New Roman"/>
          <w:lang w:eastAsia="ru-RU"/>
        </w:rPr>
      </w:pPr>
      <w:r w:rsidRPr="004C0885">
        <w:rPr>
          <w:rFonts w:ascii="Times New Roman" w:hAnsi="Times New Roman" w:cs="Times New Roman"/>
          <w:noProof/>
        </w:rPr>
        <w:drawing>
          <wp:inline distT="0" distB="0" distL="0" distR="0" wp14:anchorId="6F311C04" wp14:editId="371561F3">
            <wp:extent cx="9103360" cy="4764405"/>
            <wp:effectExtent l="0" t="0" r="2540"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cstate="print"/>
                    <a:stretch>
                      <a:fillRect/>
                    </a:stretch>
                  </pic:blipFill>
                  <pic:spPr>
                    <a:xfrm>
                      <a:off x="0" y="0"/>
                      <a:ext cx="9103360" cy="4764405"/>
                    </a:xfrm>
                    <a:prstGeom prst="rect">
                      <a:avLst/>
                    </a:prstGeom>
                  </pic:spPr>
                </pic:pic>
              </a:graphicData>
            </a:graphic>
          </wp:inline>
        </w:drawing>
      </w:r>
      <w:r w:rsidR="00276A47" w:rsidRPr="004C0885">
        <w:rPr>
          <w:rFonts w:ascii="Times New Roman" w:hAnsi="Times New Roman" w:cs="Times New Roman"/>
          <w:lang w:eastAsia="ru-RU"/>
        </w:rPr>
        <w:br w:type="page"/>
      </w:r>
    </w:p>
    <w:p w14:paraId="46A00735" w14:textId="1315F000" w:rsidR="00276A47" w:rsidRPr="00F01284" w:rsidRDefault="00276A47" w:rsidP="001C27B8">
      <w:pPr>
        <w:pStyle w:val="10"/>
        <w:rPr>
          <w:rFonts w:eastAsia="Calibri"/>
        </w:rPr>
      </w:pPr>
      <w:bookmarkStart w:id="52" w:name="sub_12000"/>
      <w:bookmarkStart w:id="53" w:name="_Toc156407024"/>
      <w:r w:rsidRPr="00F01284">
        <w:rPr>
          <w:rStyle w:val="aff9"/>
          <w:rFonts w:cs="Times New Roman"/>
          <w:b/>
          <w:color w:val="auto"/>
          <w:szCs w:val="24"/>
        </w:rPr>
        <w:lastRenderedPageBreak/>
        <w:t>Приложение 1</w:t>
      </w:r>
      <w:r w:rsidR="000055D3" w:rsidRPr="00F01284">
        <w:rPr>
          <w:rStyle w:val="aff9"/>
          <w:rFonts w:cs="Times New Roman"/>
          <w:b/>
          <w:color w:val="auto"/>
          <w:szCs w:val="24"/>
        </w:rPr>
        <w:t>0</w:t>
      </w:r>
      <w:bookmarkEnd w:id="52"/>
      <w:r w:rsidR="000055D3" w:rsidRPr="00F01284">
        <w:rPr>
          <w:rStyle w:val="aff9"/>
          <w:rFonts w:cs="Times New Roman"/>
          <w:b/>
          <w:color w:val="auto"/>
          <w:szCs w:val="24"/>
        </w:rPr>
        <w:t>.</w:t>
      </w:r>
      <w:r w:rsidR="000055D3" w:rsidRPr="00F01284">
        <w:rPr>
          <w:rStyle w:val="aff9"/>
          <w:rFonts w:cs="Times New Roman"/>
          <w:color w:val="auto"/>
          <w:szCs w:val="24"/>
        </w:rPr>
        <w:t xml:space="preserve"> </w:t>
      </w:r>
      <w:r w:rsidRPr="00F01284">
        <w:rPr>
          <w:rFonts w:eastAsia="Calibri"/>
        </w:rPr>
        <w:t>Примерный перечень</w:t>
      </w:r>
      <w:r w:rsidR="000055D3" w:rsidRPr="00F01284">
        <w:rPr>
          <w:rFonts w:eastAsia="Calibri"/>
        </w:rPr>
        <w:t xml:space="preserve"> </w:t>
      </w:r>
      <w:r w:rsidRPr="00F01284">
        <w:rPr>
          <w:rFonts w:eastAsia="Calibri"/>
        </w:rPr>
        <w:t xml:space="preserve">категорий участников, претендующих на уменьшение минимального количества баллов, необходимого для получения </w:t>
      </w:r>
      <w:r w:rsidR="000055D3" w:rsidRPr="00F01284">
        <w:rPr>
          <w:rFonts w:eastAsia="Calibri"/>
        </w:rPr>
        <w:t>«</w:t>
      </w:r>
      <w:r w:rsidRPr="00F01284">
        <w:rPr>
          <w:rFonts w:eastAsia="Calibri"/>
        </w:rPr>
        <w:t>зачета</w:t>
      </w:r>
      <w:r w:rsidR="000055D3" w:rsidRPr="00F01284">
        <w:rPr>
          <w:rFonts w:eastAsia="Calibri"/>
        </w:rPr>
        <w:t>»</w:t>
      </w:r>
      <w:bookmarkEnd w:id="53"/>
    </w:p>
    <w:p w14:paraId="5C125663" w14:textId="77777777" w:rsidR="00D0693B" w:rsidRDefault="00D0693B" w:rsidP="002060C6">
      <w:pPr>
        <w:pStyle w:val="affa"/>
        <w:rPr>
          <w:rFonts w:ascii="Times New Roman" w:hAnsi="Times New Roman" w:cs="Times New Roman"/>
          <w:sz w:val="22"/>
          <w:szCs w:val="22"/>
        </w:rPr>
      </w:pPr>
    </w:p>
    <w:tbl>
      <w:tblPr>
        <w:tblStyle w:val="TableNormal"/>
        <w:tblW w:w="1546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458"/>
        <w:gridCol w:w="1701"/>
        <w:gridCol w:w="1842"/>
        <w:gridCol w:w="1560"/>
        <w:gridCol w:w="1843"/>
        <w:gridCol w:w="992"/>
        <w:gridCol w:w="1276"/>
      </w:tblGrid>
      <w:tr w:rsidR="00D0693B" w14:paraId="0F699505" w14:textId="77777777" w:rsidTr="00A02B12">
        <w:trPr>
          <w:trHeight w:val="700"/>
        </w:trPr>
        <w:tc>
          <w:tcPr>
            <w:tcW w:w="1527" w:type="dxa"/>
            <w:vMerge w:val="restart"/>
          </w:tcPr>
          <w:p w14:paraId="10A31107" w14:textId="77777777" w:rsidR="00D0693B" w:rsidRDefault="00D0693B" w:rsidP="000C624F">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5AD0F21D" w14:textId="77777777" w:rsidR="00D0693B" w:rsidRDefault="00D0693B" w:rsidP="000C624F">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1CE521B2" w14:textId="77777777" w:rsidR="00D0693B" w:rsidRDefault="00D0693B" w:rsidP="000C624F">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61" w:type="dxa"/>
            <w:gridSpan w:val="4"/>
          </w:tcPr>
          <w:p w14:paraId="1D4A775E" w14:textId="77777777" w:rsidR="00D0693B" w:rsidRPr="00D0693B" w:rsidRDefault="00D0693B" w:rsidP="000C624F">
            <w:pPr>
              <w:pStyle w:val="TableParagraph"/>
              <w:ind w:left="1076" w:hanging="430"/>
              <w:rPr>
                <w:b/>
                <w:sz w:val="20"/>
                <w:lang w:val="ru-RU"/>
              </w:rPr>
            </w:pPr>
            <w:r w:rsidRPr="00D0693B">
              <w:rPr>
                <w:b/>
                <w:sz w:val="20"/>
                <w:lang w:val="ru-RU"/>
              </w:rPr>
              <w:t>Задания,</w:t>
            </w:r>
            <w:r w:rsidRPr="00D0693B">
              <w:rPr>
                <w:b/>
                <w:spacing w:val="-5"/>
                <w:sz w:val="20"/>
                <w:lang w:val="ru-RU"/>
              </w:rPr>
              <w:t xml:space="preserve"> </w:t>
            </w:r>
            <w:r w:rsidRPr="00D0693B">
              <w:rPr>
                <w:b/>
                <w:sz w:val="20"/>
                <w:lang w:val="ru-RU"/>
              </w:rPr>
              <w:t>которые</w:t>
            </w:r>
            <w:r w:rsidRPr="00D0693B">
              <w:rPr>
                <w:b/>
                <w:spacing w:val="-4"/>
                <w:sz w:val="20"/>
                <w:lang w:val="ru-RU"/>
              </w:rPr>
              <w:t xml:space="preserve"> </w:t>
            </w:r>
            <w:r w:rsidRPr="00D0693B">
              <w:rPr>
                <w:b/>
                <w:sz w:val="20"/>
                <w:lang w:val="ru-RU"/>
              </w:rPr>
              <w:t>могут</w:t>
            </w:r>
            <w:r w:rsidRPr="00D0693B">
              <w:rPr>
                <w:b/>
                <w:spacing w:val="-4"/>
                <w:sz w:val="20"/>
                <w:lang w:val="ru-RU"/>
              </w:rPr>
              <w:t xml:space="preserve"> </w:t>
            </w:r>
            <w:r w:rsidRPr="00D0693B">
              <w:rPr>
                <w:b/>
                <w:sz w:val="20"/>
                <w:lang w:val="ru-RU"/>
              </w:rPr>
              <w:t>быть</w:t>
            </w:r>
            <w:r w:rsidRPr="00D0693B">
              <w:rPr>
                <w:b/>
                <w:spacing w:val="-4"/>
                <w:sz w:val="20"/>
                <w:lang w:val="ru-RU"/>
              </w:rPr>
              <w:t xml:space="preserve"> </w:t>
            </w:r>
            <w:r w:rsidRPr="00D0693B">
              <w:rPr>
                <w:b/>
                <w:sz w:val="20"/>
                <w:lang w:val="ru-RU"/>
              </w:rPr>
              <w:t>выполнены</w:t>
            </w:r>
            <w:r w:rsidRPr="00D0693B">
              <w:rPr>
                <w:b/>
                <w:spacing w:val="-4"/>
                <w:sz w:val="20"/>
                <w:lang w:val="ru-RU"/>
              </w:rPr>
              <w:t xml:space="preserve"> </w:t>
            </w:r>
            <w:r w:rsidRPr="00D0693B">
              <w:rPr>
                <w:b/>
                <w:sz w:val="20"/>
                <w:lang w:val="ru-RU"/>
              </w:rPr>
              <w:t>участниками</w:t>
            </w:r>
            <w:r w:rsidRPr="00D0693B">
              <w:rPr>
                <w:b/>
                <w:spacing w:val="-4"/>
                <w:sz w:val="20"/>
                <w:lang w:val="ru-RU"/>
              </w:rPr>
              <w:t xml:space="preserve"> </w:t>
            </w:r>
            <w:r w:rsidRPr="00D0693B">
              <w:rPr>
                <w:b/>
                <w:sz w:val="20"/>
                <w:lang w:val="ru-RU"/>
              </w:rPr>
              <w:t>в</w:t>
            </w:r>
            <w:r w:rsidRPr="00D0693B">
              <w:rPr>
                <w:b/>
                <w:spacing w:val="-47"/>
                <w:sz w:val="20"/>
                <w:lang w:val="ru-RU"/>
              </w:rPr>
              <w:t xml:space="preserve"> </w:t>
            </w:r>
            <w:r w:rsidRPr="00D0693B">
              <w:rPr>
                <w:b/>
                <w:sz w:val="20"/>
                <w:lang w:val="ru-RU"/>
              </w:rPr>
              <w:t>зависимости</w:t>
            </w:r>
            <w:r w:rsidRPr="00D0693B">
              <w:rPr>
                <w:b/>
                <w:spacing w:val="-4"/>
                <w:sz w:val="20"/>
                <w:lang w:val="ru-RU"/>
              </w:rPr>
              <w:t xml:space="preserve"> </w:t>
            </w:r>
            <w:r w:rsidRPr="00D0693B">
              <w:rPr>
                <w:b/>
                <w:sz w:val="20"/>
                <w:lang w:val="ru-RU"/>
              </w:rPr>
              <w:t>от</w:t>
            </w:r>
            <w:r w:rsidRPr="00D0693B">
              <w:rPr>
                <w:b/>
                <w:spacing w:val="1"/>
                <w:sz w:val="20"/>
                <w:lang w:val="ru-RU"/>
              </w:rPr>
              <w:t xml:space="preserve"> </w:t>
            </w:r>
            <w:r w:rsidRPr="00D0693B">
              <w:rPr>
                <w:b/>
                <w:sz w:val="20"/>
                <w:lang w:val="ru-RU"/>
              </w:rPr>
              <w:t>категории,</w:t>
            </w:r>
            <w:r w:rsidRPr="00D0693B">
              <w:rPr>
                <w:b/>
                <w:spacing w:val="-4"/>
                <w:sz w:val="20"/>
                <w:lang w:val="ru-RU"/>
              </w:rPr>
              <w:t xml:space="preserve"> </w:t>
            </w:r>
            <w:r w:rsidRPr="00D0693B">
              <w:rPr>
                <w:b/>
                <w:sz w:val="20"/>
                <w:lang w:val="ru-RU"/>
              </w:rPr>
              <w:t>особенности</w:t>
            </w:r>
            <w:r w:rsidRPr="00D0693B">
              <w:rPr>
                <w:b/>
                <w:spacing w:val="-1"/>
                <w:sz w:val="20"/>
                <w:lang w:val="ru-RU"/>
              </w:rPr>
              <w:t xml:space="preserve"> </w:t>
            </w:r>
            <w:r w:rsidRPr="00D0693B">
              <w:rPr>
                <w:b/>
                <w:sz w:val="20"/>
                <w:lang w:val="ru-RU"/>
              </w:rPr>
              <w:t>участия</w:t>
            </w:r>
          </w:p>
        </w:tc>
        <w:tc>
          <w:tcPr>
            <w:tcW w:w="1843" w:type="dxa"/>
            <w:vMerge w:val="restart"/>
          </w:tcPr>
          <w:p w14:paraId="4CD2127C" w14:textId="77777777" w:rsidR="00D0693B" w:rsidRPr="00D0693B" w:rsidRDefault="00D0693B" w:rsidP="000C624F">
            <w:pPr>
              <w:pStyle w:val="TableParagraph"/>
              <w:ind w:left="341" w:right="337"/>
              <w:jc w:val="center"/>
              <w:rPr>
                <w:b/>
                <w:sz w:val="20"/>
                <w:lang w:val="ru-RU"/>
              </w:rPr>
            </w:pPr>
            <w:r w:rsidRPr="00D0693B">
              <w:rPr>
                <w:b/>
                <w:sz w:val="20"/>
                <w:lang w:val="ru-RU"/>
              </w:rPr>
              <w:t>Критерии,</w:t>
            </w:r>
            <w:r w:rsidRPr="00D0693B">
              <w:rPr>
                <w:b/>
                <w:spacing w:val="1"/>
                <w:sz w:val="20"/>
                <w:lang w:val="ru-RU"/>
              </w:rPr>
              <w:t xml:space="preserve"> </w:t>
            </w:r>
            <w:r w:rsidRPr="00D0693B">
              <w:rPr>
                <w:b/>
                <w:sz w:val="20"/>
                <w:lang w:val="ru-RU"/>
              </w:rPr>
              <w:t>по которым</w:t>
            </w:r>
            <w:r w:rsidRPr="00D0693B">
              <w:rPr>
                <w:b/>
                <w:spacing w:val="1"/>
                <w:sz w:val="20"/>
                <w:lang w:val="ru-RU"/>
              </w:rPr>
              <w:t xml:space="preserve"> </w:t>
            </w:r>
            <w:r w:rsidRPr="00D0693B">
              <w:rPr>
                <w:b/>
                <w:sz w:val="20"/>
                <w:lang w:val="ru-RU"/>
              </w:rPr>
              <w:t>может</w:t>
            </w:r>
            <w:r w:rsidRPr="00D0693B">
              <w:rPr>
                <w:b/>
                <w:spacing w:val="1"/>
                <w:sz w:val="20"/>
                <w:lang w:val="ru-RU"/>
              </w:rPr>
              <w:t xml:space="preserve"> </w:t>
            </w:r>
            <w:r w:rsidRPr="00D0693B">
              <w:rPr>
                <w:b/>
                <w:sz w:val="20"/>
                <w:lang w:val="ru-RU"/>
              </w:rPr>
              <w:t>проводиться</w:t>
            </w:r>
            <w:r w:rsidRPr="00D0693B">
              <w:rPr>
                <w:b/>
                <w:spacing w:val="-47"/>
                <w:sz w:val="20"/>
                <w:lang w:val="ru-RU"/>
              </w:rPr>
              <w:t xml:space="preserve"> </w:t>
            </w:r>
            <w:r w:rsidRPr="00D0693B">
              <w:rPr>
                <w:b/>
                <w:sz w:val="20"/>
                <w:lang w:val="ru-RU"/>
              </w:rPr>
              <w:t>оценивание</w:t>
            </w:r>
            <w:r w:rsidRPr="00D0693B">
              <w:rPr>
                <w:b/>
                <w:spacing w:val="1"/>
                <w:sz w:val="20"/>
                <w:lang w:val="ru-RU"/>
              </w:rPr>
              <w:t xml:space="preserve"> </w:t>
            </w:r>
            <w:r w:rsidRPr="00D0693B">
              <w:rPr>
                <w:b/>
                <w:sz w:val="20"/>
                <w:lang w:val="ru-RU"/>
              </w:rPr>
              <w:t>(в</w:t>
            </w:r>
            <w:r w:rsidRPr="00D0693B">
              <w:rPr>
                <w:b/>
                <w:spacing w:val="-1"/>
                <w:sz w:val="20"/>
                <w:lang w:val="ru-RU"/>
              </w:rPr>
              <w:t xml:space="preserve"> </w:t>
            </w:r>
            <w:r w:rsidRPr="00D0693B">
              <w:rPr>
                <w:b/>
                <w:sz w:val="20"/>
                <w:lang w:val="ru-RU"/>
              </w:rPr>
              <w:t>скобках</w:t>
            </w:r>
          </w:p>
          <w:p w14:paraId="321C07DF" w14:textId="77777777" w:rsidR="00D0693B" w:rsidRDefault="00D0693B" w:rsidP="000C624F">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14:paraId="7866D445" w14:textId="77777777" w:rsidR="00D0693B" w:rsidRDefault="00D0693B" w:rsidP="000C624F">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2" w:type="dxa"/>
            <w:vMerge w:val="restart"/>
          </w:tcPr>
          <w:p w14:paraId="1BEA483D" w14:textId="77777777" w:rsidR="00D0693B" w:rsidRPr="00D0693B" w:rsidRDefault="00D0693B" w:rsidP="000C624F">
            <w:pPr>
              <w:pStyle w:val="TableParagraph"/>
              <w:ind w:left="115" w:right="113"/>
              <w:jc w:val="center"/>
              <w:rPr>
                <w:b/>
                <w:sz w:val="20"/>
                <w:lang w:val="ru-RU"/>
              </w:rPr>
            </w:pPr>
            <w:r w:rsidRPr="00D0693B">
              <w:rPr>
                <w:b/>
                <w:sz w:val="20"/>
                <w:lang w:val="ru-RU"/>
              </w:rPr>
              <w:t>Максим</w:t>
            </w:r>
            <w:r w:rsidRPr="00D0693B">
              <w:rPr>
                <w:b/>
                <w:spacing w:val="-48"/>
                <w:sz w:val="20"/>
                <w:lang w:val="ru-RU"/>
              </w:rPr>
              <w:t xml:space="preserve"> </w:t>
            </w:r>
            <w:r w:rsidRPr="00D0693B">
              <w:rPr>
                <w:b/>
                <w:sz w:val="20"/>
                <w:lang w:val="ru-RU"/>
              </w:rPr>
              <w:t>альное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p>
          <w:p w14:paraId="05E218AA" w14:textId="77777777" w:rsidR="00D0693B" w:rsidRPr="00D0693B" w:rsidRDefault="00D0693B" w:rsidP="000C624F">
            <w:pPr>
              <w:pStyle w:val="TableParagraph"/>
              <w:ind w:left="115" w:right="113"/>
              <w:jc w:val="center"/>
              <w:rPr>
                <w:b/>
                <w:sz w:val="20"/>
                <w:lang w:val="ru-RU"/>
              </w:rPr>
            </w:pPr>
            <w:r w:rsidRPr="00D0693B">
              <w:rPr>
                <w:b/>
                <w:sz w:val="20"/>
                <w:lang w:val="ru-RU"/>
              </w:rPr>
              <w:t>баллов</w:t>
            </w:r>
          </w:p>
        </w:tc>
        <w:tc>
          <w:tcPr>
            <w:tcW w:w="1276" w:type="dxa"/>
            <w:vMerge w:val="restart"/>
          </w:tcPr>
          <w:p w14:paraId="4DD8F6B1" w14:textId="77777777" w:rsidR="00D0693B" w:rsidRPr="00D0693B" w:rsidRDefault="00D0693B" w:rsidP="000C624F">
            <w:pPr>
              <w:pStyle w:val="TableParagraph"/>
              <w:ind w:left="104" w:right="104"/>
              <w:jc w:val="center"/>
              <w:rPr>
                <w:b/>
                <w:sz w:val="20"/>
                <w:lang w:val="ru-RU"/>
              </w:rPr>
            </w:pPr>
            <w:r w:rsidRPr="00D0693B">
              <w:rPr>
                <w:b/>
                <w:sz w:val="20"/>
                <w:lang w:val="ru-RU"/>
              </w:rPr>
              <w:t>Минима</w:t>
            </w:r>
            <w:r w:rsidRPr="00D0693B">
              <w:rPr>
                <w:b/>
                <w:spacing w:val="-47"/>
                <w:sz w:val="20"/>
                <w:lang w:val="ru-RU"/>
              </w:rPr>
              <w:t xml:space="preserve"> </w:t>
            </w:r>
            <w:r w:rsidRPr="00D0693B">
              <w:rPr>
                <w:b/>
                <w:sz w:val="20"/>
                <w:lang w:val="ru-RU"/>
              </w:rPr>
              <w:t>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r w:rsidRPr="00D0693B">
              <w:rPr>
                <w:b/>
                <w:spacing w:val="1"/>
                <w:sz w:val="20"/>
                <w:lang w:val="ru-RU"/>
              </w:rPr>
              <w:t xml:space="preserve"> </w:t>
            </w:r>
            <w:r w:rsidRPr="00D0693B">
              <w:rPr>
                <w:b/>
                <w:sz w:val="20"/>
                <w:lang w:val="ru-RU"/>
              </w:rPr>
              <w:t>баллов,</w:t>
            </w:r>
            <w:r w:rsidRPr="00D0693B">
              <w:rPr>
                <w:b/>
                <w:spacing w:val="1"/>
                <w:sz w:val="20"/>
                <w:lang w:val="ru-RU"/>
              </w:rPr>
              <w:t xml:space="preserve"> </w:t>
            </w:r>
            <w:r w:rsidRPr="00D0693B">
              <w:rPr>
                <w:b/>
                <w:sz w:val="20"/>
                <w:lang w:val="ru-RU"/>
              </w:rPr>
              <w:t>необход</w:t>
            </w:r>
            <w:r w:rsidRPr="00D0693B">
              <w:rPr>
                <w:b/>
                <w:spacing w:val="1"/>
                <w:sz w:val="20"/>
                <w:lang w:val="ru-RU"/>
              </w:rPr>
              <w:t xml:space="preserve"> </w:t>
            </w:r>
            <w:r w:rsidRPr="00D0693B">
              <w:rPr>
                <w:b/>
                <w:sz w:val="20"/>
                <w:lang w:val="ru-RU"/>
              </w:rPr>
              <w:t>имое</w:t>
            </w:r>
          </w:p>
          <w:p w14:paraId="177CC257" w14:textId="77777777" w:rsidR="00D0693B" w:rsidRDefault="00D0693B" w:rsidP="000C624F">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28383582" w14:textId="77777777" w:rsidR="00D0693B" w:rsidRDefault="00D0693B" w:rsidP="000C624F">
            <w:pPr>
              <w:pStyle w:val="TableParagraph"/>
              <w:spacing w:line="212" w:lineRule="exact"/>
              <w:ind w:left="103" w:right="104"/>
              <w:jc w:val="center"/>
              <w:rPr>
                <w:b/>
                <w:sz w:val="20"/>
              </w:rPr>
            </w:pPr>
            <w:r>
              <w:rPr>
                <w:b/>
                <w:sz w:val="20"/>
              </w:rPr>
              <w:t>зачета</w:t>
            </w:r>
          </w:p>
        </w:tc>
      </w:tr>
      <w:tr w:rsidR="00D0693B" w14:paraId="59612172" w14:textId="77777777" w:rsidTr="00A02B12">
        <w:trPr>
          <w:trHeight w:val="1644"/>
        </w:trPr>
        <w:tc>
          <w:tcPr>
            <w:tcW w:w="1527" w:type="dxa"/>
            <w:vMerge/>
            <w:tcBorders>
              <w:top w:val="nil"/>
            </w:tcBorders>
          </w:tcPr>
          <w:p w14:paraId="60869DA8" w14:textId="77777777" w:rsidR="00D0693B" w:rsidRDefault="00D0693B" w:rsidP="000C624F">
            <w:pPr>
              <w:rPr>
                <w:sz w:val="2"/>
                <w:szCs w:val="2"/>
              </w:rPr>
            </w:pPr>
          </w:p>
        </w:tc>
        <w:tc>
          <w:tcPr>
            <w:tcW w:w="1702" w:type="dxa"/>
            <w:vMerge/>
            <w:tcBorders>
              <w:top w:val="nil"/>
            </w:tcBorders>
          </w:tcPr>
          <w:p w14:paraId="275B22C1" w14:textId="77777777" w:rsidR="00D0693B" w:rsidRDefault="00D0693B" w:rsidP="000C624F">
            <w:pPr>
              <w:rPr>
                <w:sz w:val="2"/>
                <w:szCs w:val="2"/>
              </w:rPr>
            </w:pPr>
          </w:p>
        </w:tc>
        <w:tc>
          <w:tcPr>
            <w:tcW w:w="1559" w:type="dxa"/>
            <w:vMerge/>
            <w:tcBorders>
              <w:top w:val="nil"/>
            </w:tcBorders>
          </w:tcPr>
          <w:p w14:paraId="6E510F17" w14:textId="77777777" w:rsidR="00D0693B" w:rsidRDefault="00D0693B" w:rsidP="000C624F">
            <w:pPr>
              <w:rPr>
                <w:sz w:val="2"/>
                <w:szCs w:val="2"/>
              </w:rPr>
            </w:pPr>
          </w:p>
        </w:tc>
        <w:tc>
          <w:tcPr>
            <w:tcW w:w="1458" w:type="dxa"/>
          </w:tcPr>
          <w:p w14:paraId="50D12315" w14:textId="77777777" w:rsidR="000C624F" w:rsidRDefault="00D0693B" w:rsidP="003543CA">
            <w:pPr>
              <w:pStyle w:val="TableParagraph"/>
              <w:ind w:left="325" w:right="88" w:hanging="212"/>
              <w:rPr>
                <w:b/>
                <w:sz w:val="20"/>
                <w:lang w:val="ru-RU"/>
              </w:rPr>
            </w:pPr>
            <w:r>
              <w:rPr>
                <w:b/>
                <w:sz w:val="20"/>
              </w:rPr>
              <w:t>I</w:t>
            </w:r>
            <w:r w:rsidRPr="000C624F">
              <w:rPr>
                <w:b/>
                <w:sz w:val="20"/>
                <w:lang w:val="ru-RU"/>
              </w:rPr>
              <w:t>. Чтение текста</w:t>
            </w:r>
            <w:r w:rsidRPr="000C624F">
              <w:rPr>
                <w:b/>
                <w:spacing w:val="-47"/>
                <w:sz w:val="20"/>
                <w:lang w:val="ru-RU"/>
              </w:rPr>
              <w:t xml:space="preserve"> </w:t>
            </w:r>
            <w:r w:rsidRPr="000C624F">
              <w:rPr>
                <w:b/>
                <w:sz w:val="20"/>
                <w:lang w:val="ru-RU"/>
              </w:rPr>
              <w:t>вслух</w:t>
            </w:r>
          </w:p>
          <w:p w14:paraId="36BCE269" w14:textId="46A2061B" w:rsidR="00D0693B" w:rsidRPr="000C624F" w:rsidRDefault="000C624F" w:rsidP="000C624F">
            <w:pPr>
              <w:pStyle w:val="TableParagraph"/>
              <w:ind w:left="593" w:right="88" w:hanging="480"/>
              <w:jc w:val="center"/>
              <w:rPr>
                <w:b/>
                <w:sz w:val="20"/>
                <w:lang w:val="ru-RU"/>
              </w:rPr>
            </w:pPr>
            <w:r>
              <w:rPr>
                <w:b/>
                <w:sz w:val="20"/>
                <w:lang w:val="ru-RU"/>
              </w:rPr>
              <w:t>(Ч)</w:t>
            </w:r>
          </w:p>
        </w:tc>
        <w:tc>
          <w:tcPr>
            <w:tcW w:w="1701" w:type="dxa"/>
          </w:tcPr>
          <w:p w14:paraId="0746B622" w14:textId="77777777" w:rsidR="00D0693B" w:rsidRPr="00D0693B" w:rsidRDefault="00D0693B" w:rsidP="000C624F">
            <w:pPr>
              <w:pStyle w:val="TableParagraph"/>
              <w:ind w:left="384" w:right="103" w:hanging="262"/>
              <w:rPr>
                <w:b/>
                <w:sz w:val="20"/>
                <w:lang w:val="ru-RU"/>
              </w:rPr>
            </w:pPr>
            <w:r>
              <w:rPr>
                <w:b/>
                <w:sz w:val="20"/>
              </w:rPr>
              <w:t>II</w:t>
            </w:r>
            <w:r w:rsidRPr="00D0693B">
              <w:rPr>
                <w:b/>
                <w:sz w:val="20"/>
                <w:lang w:val="ru-RU"/>
              </w:rPr>
              <w:t>.</w:t>
            </w:r>
            <w:r w:rsidRPr="00D0693B">
              <w:rPr>
                <w:b/>
                <w:spacing w:val="-5"/>
                <w:sz w:val="20"/>
                <w:lang w:val="ru-RU"/>
              </w:rPr>
              <w:t xml:space="preserve"> </w:t>
            </w:r>
            <w:r w:rsidRPr="00D0693B">
              <w:rPr>
                <w:b/>
                <w:sz w:val="20"/>
                <w:lang w:val="ru-RU"/>
              </w:rPr>
              <w:t>Подробный</w:t>
            </w:r>
            <w:r w:rsidRPr="00D0693B">
              <w:rPr>
                <w:b/>
                <w:spacing w:val="-47"/>
                <w:sz w:val="20"/>
                <w:lang w:val="ru-RU"/>
              </w:rPr>
              <w:t xml:space="preserve"> </w:t>
            </w:r>
            <w:r w:rsidRPr="00D0693B">
              <w:rPr>
                <w:b/>
                <w:sz w:val="20"/>
                <w:lang w:val="ru-RU"/>
              </w:rPr>
              <w:t>пересказ</w:t>
            </w:r>
          </w:p>
          <w:p w14:paraId="3EC5DD9D" w14:textId="77777777" w:rsidR="00D0693B" w:rsidRPr="00D0693B" w:rsidRDefault="00D0693B" w:rsidP="000C624F">
            <w:pPr>
              <w:pStyle w:val="TableParagraph"/>
              <w:spacing w:line="229" w:lineRule="exact"/>
              <w:ind w:left="134" w:right="129"/>
              <w:jc w:val="center"/>
              <w:rPr>
                <w:b/>
                <w:sz w:val="20"/>
                <w:lang w:val="ru-RU"/>
              </w:rPr>
            </w:pPr>
            <w:r w:rsidRPr="00D0693B">
              <w:rPr>
                <w:b/>
                <w:sz w:val="20"/>
                <w:lang w:val="ru-RU"/>
              </w:rPr>
              <w:t>текста</w:t>
            </w:r>
          </w:p>
          <w:p w14:paraId="36966FB6" w14:textId="77777777" w:rsidR="00D0693B" w:rsidRDefault="00D0693B" w:rsidP="000C624F">
            <w:pPr>
              <w:pStyle w:val="TableParagraph"/>
              <w:ind w:left="134" w:right="132"/>
              <w:jc w:val="center"/>
              <w:rPr>
                <w:b/>
                <w:sz w:val="20"/>
                <w:lang w:val="ru-RU"/>
              </w:rPr>
            </w:pPr>
            <w:r w:rsidRPr="00D0693B">
              <w:rPr>
                <w:b/>
                <w:spacing w:val="-1"/>
                <w:sz w:val="20"/>
                <w:lang w:val="ru-RU"/>
              </w:rPr>
              <w:t>с включением</w:t>
            </w:r>
            <w:r w:rsidRPr="00D0693B">
              <w:rPr>
                <w:b/>
                <w:spacing w:val="-47"/>
                <w:sz w:val="20"/>
                <w:lang w:val="ru-RU"/>
              </w:rPr>
              <w:t xml:space="preserve"> </w:t>
            </w:r>
            <w:r w:rsidRPr="00D0693B">
              <w:rPr>
                <w:b/>
                <w:sz w:val="20"/>
                <w:lang w:val="ru-RU"/>
              </w:rPr>
              <w:t>приведенного</w:t>
            </w:r>
            <w:r w:rsidRPr="00D0693B">
              <w:rPr>
                <w:b/>
                <w:spacing w:val="-47"/>
                <w:sz w:val="20"/>
                <w:lang w:val="ru-RU"/>
              </w:rPr>
              <w:t xml:space="preserve"> </w:t>
            </w:r>
            <w:r w:rsidRPr="00D0693B">
              <w:rPr>
                <w:b/>
                <w:sz w:val="20"/>
                <w:lang w:val="ru-RU"/>
              </w:rPr>
              <w:t>высказывани</w:t>
            </w:r>
            <w:r w:rsidRPr="00D0693B">
              <w:rPr>
                <w:b/>
                <w:spacing w:val="-47"/>
                <w:sz w:val="20"/>
                <w:lang w:val="ru-RU"/>
              </w:rPr>
              <w:t xml:space="preserve"> </w:t>
            </w:r>
            <w:r w:rsidRPr="00D0693B">
              <w:rPr>
                <w:b/>
                <w:sz w:val="20"/>
                <w:lang w:val="ru-RU"/>
              </w:rPr>
              <w:t>я</w:t>
            </w:r>
          </w:p>
          <w:p w14:paraId="47D3B0C4" w14:textId="5C8F16B9" w:rsidR="000C624F" w:rsidRPr="00D0693B" w:rsidRDefault="000C624F" w:rsidP="000C624F">
            <w:pPr>
              <w:pStyle w:val="TableParagraph"/>
              <w:ind w:left="134" w:right="132"/>
              <w:jc w:val="center"/>
              <w:rPr>
                <w:b/>
                <w:sz w:val="20"/>
                <w:lang w:val="ru-RU"/>
              </w:rPr>
            </w:pPr>
            <w:r>
              <w:rPr>
                <w:b/>
                <w:sz w:val="20"/>
                <w:lang w:val="ru-RU"/>
              </w:rPr>
              <w:t>(П)</w:t>
            </w:r>
          </w:p>
        </w:tc>
        <w:tc>
          <w:tcPr>
            <w:tcW w:w="1842" w:type="dxa"/>
          </w:tcPr>
          <w:p w14:paraId="1F313C27" w14:textId="77777777" w:rsidR="00D0693B" w:rsidRPr="00D628C3" w:rsidRDefault="00D0693B" w:rsidP="000C624F">
            <w:pPr>
              <w:pStyle w:val="TableParagraph"/>
              <w:spacing w:line="228" w:lineRule="exact"/>
              <w:ind w:left="120" w:right="115"/>
              <w:jc w:val="center"/>
              <w:rPr>
                <w:b/>
                <w:sz w:val="20"/>
                <w:lang w:val="ru-RU"/>
              </w:rPr>
            </w:pPr>
            <w:r>
              <w:rPr>
                <w:b/>
                <w:sz w:val="20"/>
              </w:rPr>
              <w:t>III</w:t>
            </w:r>
            <w:r w:rsidRPr="00D628C3">
              <w:rPr>
                <w:b/>
                <w:sz w:val="20"/>
                <w:lang w:val="ru-RU"/>
              </w:rPr>
              <w:t>.</w:t>
            </w:r>
          </w:p>
          <w:p w14:paraId="6D10FBAC" w14:textId="77777777" w:rsidR="00D0693B" w:rsidRPr="00D628C3" w:rsidRDefault="00D0693B" w:rsidP="000C624F">
            <w:pPr>
              <w:pStyle w:val="TableParagraph"/>
              <w:spacing w:before="1"/>
              <w:ind w:left="112" w:right="105" w:firstLine="1"/>
              <w:jc w:val="center"/>
              <w:rPr>
                <w:b/>
                <w:spacing w:val="-1"/>
                <w:sz w:val="20"/>
                <w:lang w:val="ru-RU"/>
              </w:rPr>
            </w:pPr>
            <w:r w:rsidRPr="00D628C3">
              <w:rPr>
                <w:b/>
                <w:sz w:val="20"/>
                <w:lang w:val="ru-RU"/>
              </w:rPr>
              <w:t>Монологическо</w:t>
            </w:r>
            <w:r w:rsidRPr="00D628C3">
              <w:rPr>
                <w:b/>
                <w:spacing w:val="-47"/>
                <w:sz w:val="20"/>
                <w:lang w:val="ru-RU"/>
              </w:rPr>
              <w:t xml:space="preserve"> </w:t>
            </w:r>
            <w:r w:rsidRPr="00D628C3">
              <w:rPr>
                <w:b/>
                <w:spacing w:val="-1"/>
                <w:sz w:val="20"/>
                <w:lang w:val="ru-RU"/>
              </w:rPr>
              <w:t>е</w:t>
            </w:r>
            <w:r w:rsidRPr="00D628C3">
              <w:rPr>
                <w:b/>
                <w:spacing w:val="-4"/>
                <w:sz w:val="20"/>
                <w:lang w:val="ru-RU"/>
              </w:rPr>
              <w:t xml:space="preserve"> </w:t>
            </w:r>
            <w:r w:rsidRPr="00D628C3">
              <w:rPr>
                <w:b/>
                <w:spacing w:val="-1"/>
                <w:sz w:val="20"/>
                <w:lang w:val="ru-RU"/>
              </w:rPr>
              <w:t>высказывание</w:t>
            </w:r>
          </w:p>
          <w:p w14:paraId="3EDD5BB1" w14:textId="77717E32" w:rsidR="000C624F" w:rsidRPr="000C624F" w:rsidRDefault="000C624F" w:rsidP="000C624F">
            <w:pPr>
              <w:pStyle w:val="TableParagraph"/>
              <w:spacing w:before="1"/>
              <w:ind w:left="112" w:right="105" w:firstLine="1"/>
              <w:jc w:val="center"/>
              <w:rPr>
                <w:b/>
                <w:sz w:val="20"/>
                <w:lang w:val="ru-RU"/>
              </w:rPr>
            </w:pPr>
            <w:r>
              <w:rPr>
                <w:b/>
                <w:sz w:val="20"/>
                <w:lang w:val="ru-RU"/>
              </w:rPr>
              <w:t>(М)</w:t>
            </w:r>
          </w:p>
        </w:tc>
        <w:tc>
          <w:tcPr>
            <w:tcW w:w="1560" w:type="dxa"/>
          </w:tcPr>
          <w:p w14:paraId="700F65EC" w14:textId="27F4CC6C" w:rsidR="00D0693B" w:rsidRPr="00D628C3" w:rsidRDefault="00D0693B" w:rsidP="003543CA">
            <w:pPr>
              <w:pStyle w:val="TableParagraph"/>
              <w:ind w:left="150" w:firstLine="90"/>
              <w:rPr>
                <w:b/>
                <w:sz w:val="20"/>
                <w:lang w:val="ru-RU"/>
              </w:rPr>
            </w:pPr>
            <w:r>
              <w:rPr>
                <w:b/>
                <w:sz w:val="20"/>
              </w:rPr>
              <w:t>IV</w:t>
            </w:r>
            <w:r w:rsidRPr="00D628C3">
              <w:rPr>
                <w:b/>
                <w:sz w:val="20"/>
                <w:lang w:val="ru-RU"/>
              </w:rPr>
              <w:t xml:space="preserve">. </w:t>
            </w:r>
            <w:r w:rsidR="003543CA">
              <w:rPr>
                <w:b/>
                <w:sz w:val="20"/>
                <w:lang w:val="ru-RU"/>
              </w:rPr>
              <w:t>У</w:t>
            </w:r>
            <w:r w:rsidRPr="00D628C3">
              <w:rPr>
                <w:b/>
                <w:sz w:val="20"/>
                <w:lang w:val="ru-RU"/>
              </w:rPr>
              <w:t>частие</w:t>
            </w:r>
            <w:r w:rsidR="000C624F">
              <w:rPr>
                <w:b/>
                <w:sz w:val="20"/>
                <w:lang w:val="ru-RU"/>
              </w:rPr>
              <w:t xml:space="preserve"> </w:t>
            </w:r>
            <w:r w:rsidRPr="00D628C3">
              <w:rPr>
                <w:b/>
                <w:spacing w:val="-47"/>
                <w:sz w:val="20"/>
                <w:lang w:val="ru-RU"/>
              </w:rPr>
              <w:t xml:space="preserve"> </w:t>
            </w:r>
            <w:r w:rsidRPr="00D628C3">
              <w:rPr>
                <w:b/>
                <w:sz w:val="20"/>
                <w:lang w:val="ru-RU"/>
              </w:rPr>
              <w:t>в</w:t>
            </w:r>
            <w:r w:rsidRPr="00D628C3">
              <w:rPr>
                <w:b/>
                <w:spacing w:val="-1"/>
                <w:sz w:val="20"/>
                <w:lang w:val="ru-RU"/>
              </w:rPr>
              <w:t xml:space="preserve"> </w:t>
            </w:r>
            <w:r w:rsidRPr="00D628C3">
              <w:rPr>
                <w:b/>
                <w:sz w:val="20"/>
                <w:lang w:val="ru-RU"/>
              </w:rPr>
              <w:t>диалоге</w:t>
            </w:r>
          </w:p>
          <w:p w14:paraId="4D135FA1" w14:textId="055369DD" w:rsidR="00A220D7" w:rsidRPr="00A220D7" w:rsidRDefault="00A220D7" w:rsidP="00A220D7">
            <w:pPr>
              <w:pStyle w:val="TableParagraph"/>
              <w:ind w:left="344" w:right="218" w:hanging="104"/>
              <w:jc w:val="center"/>
              <w:rPr>
                <w:b/>
                <w:sz w:val="20"/>
                <w:lang w:val="ru-RU"/>
              </w:rPr>
            </w:pPr>
            <w:r>
              <w:rPr>
                <w:b/>
                <w:sz w:val="20"/>
                <w:lang w:val="ru-RU"/>
              </w:rPr>
              <w:t>(Д)</w:t>
            </w:r>
          </w:p>
        </w:tc>
        <w:tc>
          <w:tcPr>
            <w:tcW w:w="1843" w:type="dxa"/>
            <w:vMerge/>
            <w:tcBorders>
              <w:top w:val="nil"/>
            </w:tcBorders>
          </w:tcPr>
          <w:p w14:paraId="7B488484" w14:textId="77777777" w:rsidR="00D0693B" w:rsidRPr="00D628C3" w:rsidRDefault="00D0693B" w:rsidP="000C624F">
            <w:pPr>
              <w:rPr>
                <w:sz w:val="2"/>
                <w:szCs w:val="2"/>
                <w:lang w:val="ru-RU"/>
              </w:rPr>
            </w:pPr>
          </w:p>
        </w:tc>
        <w:tc>
          <w:tcPr>
            <w:tcW w:w="992" w:type="dxa"/>
            <w:vMerge/>
            <w:tcBorders>
              <w:top w:val="nil"/>
            </w:tcBorders>
          </w:tcPr>
          <w:p w14:paraId="2810C4C6" w14:textId="77777777" w:rsidR="00D0693B" w:rsidRPr="00D628C3" w:rsidRDefault="00D0693B" w:rsidP="000C624F">
            <w:pPr>
              <w:rPr>
                <w:sz w:val="2"/>
                <w:szCs w:val="2"/>
                <w:lang w:val="ru-RU"/>
              </w:rPr>
            </w:pPr>
          </w:p>
        </w:tc>
        <w:tc>
          <w:tcPr>
            <w:tcW w:w="1276" w:type="dxa"/>
            <w:vMerge/>
            <w:tcBorders>
              <w:top w:val="nil"/>
            </w:tcBorders>
          </w:tcPr>
          <w:p w14:paraId="2659AD7B" w14:textId="77777777" w:rsidR="00D0693B" w:rsidRPr="00D628C3" w:rsidRDefault="00D0693B" w:rsidP="000C624F">
            <w:pPr>
              <w:rPr>
                <w:sz w:val="2"/>
                <w:szCs w:val="2"/>
                <w:lang w:val="ru-RU"/>
              </w:rPr>
            </w:pPr>
          </w:p>
        </w:tc>
      </w:tr>
      <w:tr w:rsidR="00D0693B" w14:paraId="4E32F3B1" w14:textId="77777777" w:rsidTr="00A02B12">
        <w:trPr>
          <w:trHeight w:val="1610"/>
        </w:trPr>
        <w:tc>
          <w:tcPr>
            <w:tcW w:w="1527" w:type="dxa"/>
            <w:vMerge w:val="restart"/>
          </w:tcPr>
          <w:p w14:paraId="7E4D037A" w14:textId="77777777" w:rsidR="00D0693B" w:rsidRPr="00D628C3" w:rsidRDefault="00D0693B" w:rsidP="000C624F">
            <w:pPr>
              <w:pStyle w:val="TableParagraph"/>
              <w:rPr>
                <w:b/>
                <w:lang w:val="ru-RU"/>
              </w:rPr>
            </w:pPr>
          </w:p>
          <w:p w14:paraId="6B8B6331" w14:textId="77777777" w:rsidR="00D0693B" w:rsidRPr="00D628C3" w:rsidRDefault="00D0693B" w:rsidP="000C624F">
            <w:pPr>
              <w:pStyle w:val="TableParagraph"/>
              <w:rPr>
                <w:b/>
                <w:lang w:val="ru-RU"/>
              </w:rPr>
            </w:pPr>
          </w:p>
          <w:p w14:paraId="5D694303" w14:textId="77777777" w:rsidR="00D0693B" w:rsidRPr="00D628C3" w:rsidRDefault="00D0693B" w:rsidP="000C624F">
            <w:pPr>
              <w:pStyle w:val="TableParagraph"/>
              <w:rPr>
                <w:b/>
                <w:lang w:val="ru-RU"/>
              </w:rPr>
            </w:pPr>
          </w:p>
          <w:p w14:paraId="2A3CBFCE" w14:textId="77777777" w:rsidR="00D0693B" w:rsidRPr="00D628C3" w:rsidRDefault="00D0693B" w:rsidP="000C624F">
            <w:pPr>
              <w:pStyle w:val="TableParagraph"/>
              <w:rPr>
                <w:b/>
                <w:lang w:val="ru-RU"/>
              </w:rPr>
            </w:pPr>
          </w:p>
          <w:p w14:paraId="77970305" w14:textId="77777777" w:rsidR="00D0693B" w:rsidRPr="00D628C3" w:rsidRDefault="00D0693B" w:rsidP="000C624F">
            <w:pPr>
              <w:pStyle w:val="TableParagraph"/>
              <w:rPr>
                <w:b/>
                <w:lang w:val="ru-RU"/>
              </w:rPr>
            </w:pPr>
          </w:p>
          <w:p w14:paraId="775BD811" w14:textId="77777777" w:rsidR="00D0693B" w:rsidRPr="00D628C3" w:rsidRDefault="00D0693B" w:rsidP="000C624F">
            <w:pPr>
              <w:pStyle w:val="TableParagraph"/>
              <w:rPr>
                <w:b/>
                <w:lang w:val="ru-RU"/>
              </w:rPr>
            </w:pPr>
          </w:p>
          <w:p w14:paraId="197CEAC1" w14:textId="77777777" w:rsidR="00D0693B" w:rsidRPr="00D628C3" w:rsidRDefault="00D0693B" w:rsidP="000C624F">
            <w:pPr>
              <w:pStyle w:val="TableParagraph"/>
              <w:rPr>
                <w:b/>
                <w:lang w:val="ru-RU"/>
              </w:rPr>
            </w:pPr>
          </w:p>
          <w:p w14:paraId="6846BB36" w14:textId="77777777" w:rsidR="00D0693B" w:rsidRPr="00D628C3" w:rsidRDefault="00D0693B" w:rsidP="000C624F">
            <w:pPr>
              <w:pStyle w:val="TableParagraph"/>
              <w:rPr>
                <w:b/>
                <w:lang w:val="ru-RU"/>
              </w:rPr>
            </w:pPr>
          </w:p>
          <w:p w14:paraId="7C89034B" w14:textId="77777777" w:rsidR="00D0693B" w:rsidRDefault="00D0693B" w:rsidP="000C624F">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pacing w:val="-47"/>
                <w:sz w:val="20"/>
              </w:rPr>
              <w:t xml:space="preserve"> </w:t>
            </w:r>
            <w:r>
              <w:rPr>
                <w:sz w:val="20"/>
              </w:rPr>
              <w:t>ие</w:t>
            </w:r>
          </w:p>
        </w:tc>
        <w:tc>
          <w:tcPr>
            <w:tcW w:w="1702" w:type="dxa"/>
          </w:tcPr>
          <w:p w14:paraId="2F505E0A" w14:textId="77777777" w:rsidR="00D0693B" w:rsidRDefault="00D0693B" w:rsidP="000C624F">
            <w:pPr>
              <w:pStyle w:val="TableParagraph"/>
              <w:rPr>
                <w:b/>
              </w:rPr>
            </w:pPr>
          </w:p>
          <w:p w14:paraId="393480F9" w14:textId="77777777" w:rsidR="00D0693B" w:rsidRDefault="00D0693B" w:rsidP="000C624F">
            <w:pPr>
              <w:pStyle w:val="TableParagraph"/>
              <w:spacing w:before="3"/>
              <w:rPr>
                <w:b/>
                <w:sz w:val="27"/>
              </w:rPr>
            </w:pPr>
          </w:p>
          <w:p w14:paraId="2E44940B" w14:textId="77777777" w:rsidR="00D0693B" w:rsidRDefault="00D0693B" w:rsidP="000C624F">
            <w:pPr>
              <w:pStyle w:val="TableParagraph"/>
              <w:ind w:left="150" w:right="138" w:firstLine="213"/>
              <w:rPr>
                <w:sz w:val="20"/>
              </w:rPr>
            </w:pPr>
            <w:r>
              <w:rPr>
                <w:sz w:val="20"/>
              </w:rPr>
              <w:t>владеющие</w:t>
            </w:r>
            <w:r>
              <w:rPr>
                <w:spacing w:val="1"/>
                <w:sz w:val="20"/>
              </w:rPr>
              <w:t xml:space="preserve"> </w:t>
            </w:r>
            <w:r>
              <w:rPr>
                <w:spacing w:val="-1"/>
                <w:sz w:val="20"/>
              </w:rPr>
              <w:t>сурдопереводом</w:t>
            </w:r>
          </w:p>
        </w:tc>
        <w:tc>
          <w:tcPr>
            <w:tcW w:w="1559" w:type="dxa"/>
          </w:tcPr>
          <w:p w14:paraId="17F03DB2" w14:textId="77777777" w:rsidR="00D0693B" w:rsidRPr="00D0693B" w:rsidRDefault="00D0693B" w:rsidP="000C624F">
            <w:pPr>
              <w:pStyle w:val="TableParagraph"/>
              <w:spacing w:before="5"/>
              <w:rPr>
                <w:b/>
                <w:sz w:val="19"/>
                <w:lang w:val="ru-RU"/>
              </w:rPr>
            </w:pPr>
          </w:p>
          <w:p w14:paraId="767B8504" w14:textId="77777777" w:rsidR="00D0693B" w:rsidRPr="00D0693B" w:rsidRDefault="00D0693B" w:rsidP="000C624F">
            <w:pPr>
              <w:pStyle w:val="TableParagraph"/>
              <w:ind w:left="404" w:right="396" w:firstLine="3"/>
              <w:jc w:val="center"/>
              <w:rPr>
                <w:sz w:val="20"/>
                <w:lang w:val="ru-RU"/>
              </w:rPr>
            </w:pPr>
            <w:r w:rsidRPr="00D0693B">
              <w:rPr>
                <w:sz w:val="20"/>
                <w:lang w:val="ru-RU"/>
              </w:rPr>
              <w:t>устная</w:t>
            </w:r>
            <w:r w:rsidRPr="00D0693B">
              <w:rPr>
                <w:spacing w:val="1"/>
                <w:sz w:val="20"/>
                <w:lang w:val="ru-RU"/>
              </w:rPr>
              <w:t xml:space="preserve"> </w:t>
            </w:r>
            <w:r w:rsidRPr="00D0693B">
              <w:rPr>
                <w:sz w:val="20"/>
                <w:lang w:val="ru-RU"/>
              </w:rPr>
              <w:t>(помощь</w:t>
            </w:r>
          </w:p>
          <w:p w14:paraId="7BAAE2DC" w14:textId="77777777" w:rsidR="00D0693B" w:rsidRPr="00D0693B" w:rsidRDefault="00D0693B" w:rsidP="000C624F">
            <w:pPr>
              <w:pStyle w:val="TableParagraph"/>
              <w:ind w:left="143" w:right="134" w:firstLine="2"/>
              <w:jc w:val="center"/>
              <w:rPr>
                <w:sz w:val="20"/>
                <w:lang w:val="ru-RU"/>
              </w:rPr>
            </w:pPr>
            <w:r w:rsidRPr="00D0693B">
              <w:rPr>
                <w:sz w:val="20"/>
                <w:lang w:val="ru-RU"/>
              </w:rPr>
              <w:t>ассистента-</w:t>
            </w:r>
            <w:r w:rsidRPr="00D0693B">
              <w:rPr>
                <w:spacing w:val="1"/>
                <w:sz w:val="20"/>
                <w:lang w:val="ru-RU"/>
              </w:rPr>
              <w:t xml:space="preserve"> </w:t>
            </w:r>
            <w:r w:rsidRPr="00D0693B">
              <w:rPr>
                <w:spacing w:val="-1"/>
                <w:sz w:val="20"/>
                <w:lang w:val="ru-RU"/>
              </w:rPr>
              <w:t>сурдопереводч</w:t>
            </w:r>
            <w:r w:rsidRPr="00D0693B">
              <w:rPr>
                <w:spacing w:val="-47"/>
                <w:sz w:val="20"/>
                <w:lang w:val="ru-RU"/>
              </w:rPr>
              <w:t xml:space="preserve"> </w:t>
            </w:r>
            <w:r w:rsidRPr="00D0693B">
              <w:rPr>
                <w:sz w:val="20"/>
                <w:lang w:val="ru-RU"/>
              </w:rPr>
              <w:t>ика)</w:t>
            </w:r>
          </w:p>
        </w:tc>
        <w:tc>
          <w:tcPr>
            <w:tcW w:w="1458" w:type="dxa"/>
            <w:vMerge w:val="restart"/>
          </w:tcPr>
          <w:p w14:paraId="65CE0E3A" w14:textId="77777777" w:rsidR="00D0693B" w:rsidRPr="00D0693B" w:rsidRDefault="00D0693B" w:rsidP="000C624F">
            <w:pPr>
              <w:pStyle w:val="TableParagraph"/>
              <w:rPr>
                <w:b/>
                <w:lang w:val="ru-RU"/>
              </w:rPr>
            </w:pPr>
          </w:p>
          <w:p w14:paraId="2D04AE19" w14:textId="77777777" w:rsidR="00D0693B" w:rsidRPr="00D0693B" w:rsidRDefault="00D0693B" w:rsidP="000C624F">
            <w:pPr>
              <w:pStyle w:val="TableParagraph"/>
              <w:rPr>
                <w:b/>
                <w:lang w:val="ru-RU"/>
              </w:rPr>
            </w:pPr>
          </w:p>
          <w:p w14:paraId="2797C58F" w14:textId="77777777" w:rsidR="00D0693B" w:rsidRPr="00D0693B" w:rsidRDefault="00D0693B" w:rsidP="000C624F">
            <w:pPr>
              <w:pStyle w:val="TableParagraph"/>
              <w:rPr>
                <w:b/>
                <w:lang w:val="ru-RU"/>
              </w:rPr>
            </w:pPr>
          </w:p>
          <w:p w14:paraId="0482B593" w14:textId="77777777" w:rsidR="00D0693B" w:rsidRPr="00D0693B" w:rsidRDefault="00D0693B" w:rsidP="000C624F">
            <w:pPr>
              <w:pStyle w:val="TableParagraph"/>
              <w:rPr>
                <w:b/>
                <w:lang w:val="ru-RU"/>
              </w:rPr>
            </w:pPr>
          </w:p>
          <w:p w14:paraId="257C8BD7" w14:textId="77777777" w:rsidR="00D0693B" w:rsidRPr="00D0693B" w:rsidRDefault="00D0693B" w:rsidP="000C624F">
            <w:pPr>
              <w:pStyle w:val="TableParagraph"/>
              <w:rPr>
                <w:b/>
                <w:lang w:val="ru-RU"/>
              </w:rPr>
            </w:pPr>
          </w:p>
          <w:p w14:paraId="360D7CDD" w14:textId="77777777" w:rsidR="00D0693B" w:rsidRPr="00D0693B" w:rsidRDefault="00D0693B" w:rsidP="000C624F">
            <w:pPr>
              <w:pStyle w:val="TableParagraph"/>
              <w:rPr>
                <w:b/>
                <w:lang w:val="ru-RU"/>
              </w:rPr>
            </w:pPr>
          </w:p>
          <w:p w14:paraId="3E7C083F" w14:textId="77777777" w:rsidR="00D0693B" w:rsidRPr="00D0693B" w:rsidRDefault="00D0693B" w:rsidP="000C624F">
            <w:pPr>
              <w:pStyle w:val="TableParagraph"/>
              <w:spacing w:before="8"/>
              <w:rPr>
                <w:b/>
                <w:sz w:val="27"/>
                <w:lang w:val="ru-RU"/>
              </w:rPr>
            </w:pPr>
          </w:p>
          <w:p w14:paraId="37552A2F" w14:textId="77777777" w:rsidR="00D0693B" w:rsidRPr="00D0693B" w:rsidRDefault="00D0693B" w:rsidP="000C624F">
            <w:pPr>
              <w:pStyle w:val="TableParagraph"/>
              <w:ind w:left="109" w:right="101"/>
              <w:jc w:val="center"/>
              <w:rPr>
                <w:sz w:val="20"/>
                <w:lang w:val="ru-RU"/>
              </w:rPr>
            </w:pPr>
            <w:r w:rsidRPr="00D0693B">
              <w:rPr>
                <w:sz w:val="20"/>
                <w:lang w:val="ru-RU"/>
              </w:rPr>
              <w:t>выдать</w:t>
            </w:r>
            <w:r w:rsidRPr="00D0693B">
              <w:rPr>
                <w:spacing w:val="-10"/>
                <w:sz w:val="20"/>
                <w:lang w:val="ru-RU"/>
              </w:rPr>
              <w:t xml:space="preserve"> </w:t>
            </w:r>
            <w:r w:rsidRPr="00D0693B">
              <w:rPr>
                <w:sz w:val="20"/>
                <w:lang w:val="ru-RU"/>
              </w:rPr>
              <w:t>текст</w:t>
            </w:r>
            <w:r w:rsidRPr="00D0693B">
              <w:rPr>
                <w:spacing w:val="-8"/>
                <w:sz w:val="20"/>
                <w:lang w:val="ru-RU"/>
              </w:rPr>
              <w:t xml:space="preserve"> </w:t>
            </w:r>
            <w:r w:rsidRPr="00D0693B">
              <w:rPr>
                <w:sz w:val="20"/>
                <w:lang w:val="ru-RU"/>
              </w:rPr>
              <w:t>для</w:t>
            </w:r>
            <w:r w:rsidRPr="00D0693B">
              <w:rPr>
                <w:spacing w:val="-47"/>
                <w:sz w:val="20"/>
                <w:lang w:val="ru-RU"/>
              </w:rPr>
              <w:t xml:space="preserve"> </w:t>
            </w:r>
            <w:r w:rsidRPr="00D0693B">
              <w:rPr>
                <w:sz w:val="20"/>
                <w:lang w:val="ru-RU"/>
              </w:rPr>
              <w:t>самостоятельног</w:t>
            </w:r>
            <w:r w:rsidRPr="00D0693B">
              <w:rPr>
                <w:spacing w:val="-47"/>
                <w:sz w:val="20"/>
                <w:lang w:val="ru-RU"/>
              </w:rPr>
              <w:t xml:space="preserve"> </w:t>
            </w:r>
            <w:r w:rsidRPr="00D0693B">
              <w:rPr>
                <w:sz w:val="20"/>
                <w:lang w:val="ru-RU"/>
              </w:rPr>
              <w:t>о прочтения</w:t>
            </w:r>
          </w:p>
          <w:p w14:paraId="594029FC" w14:textId="77777777" w:rsidR="00D0693B" w:rsidRDefault="00D0693B" w:rsidP="000C624F">
            <w:pPr>
              <w:pStyle w:val="TableParagraph"/>
              <w:spacing w:before="1"/>
              <w:ind w:left="219" w:right="177" w:hanging="29"/>
              <w:rPr>
                <w:sz w:val="20"/>
              </w:rPr>
            </w:pPr>
            <w:r w:rsidRPr="00D0693B">
              <w:rPr>
                <w:spacing w:val="-1"/>
                <w:sz w:val="20"/>
                <w:lang w:val="ru-RU"/>
              </w:rPr>
              <w:t>без оценивания</w:t>
            </w:r>
            <w:r w:rsidRPr="00D0693B">
              <w:rPr>
                <w:spacing w:val="-47"/>
                <w:sz w:val="20"/>
                <w:lang w:val="ru-RU"/>
              </w:rPr>
              <w:t xml:space="preserve"> </w:t>
            </w:r>
            <w:r w:rsidRPr="00D0693B">
              <w:rPr>
                <w:sz w:val="20"/>
                <w:lang w:val="ru-RU"/>
              </w:rPr>
              <w:t>по</w:t>
            </w:r>
            <w:r w:rsidRPr="00D0693B">
              <w:rPr>
                <w:spacing w:val="50"/>
                <w:sz w:val="20"/>
                <w:lang w:val="ru-RU"/>
              </w:rPr>
              <w:t xml:space="preserve"> </w:t>
            </w:r>
            <w:r w:rsidRPr="00D0693B">
              <w:rPr>
                <w:sz w:val="20"/>
                <w:lang w:val="ru-RU"/>
              </w:rPr>
              <w:t>критериям</w:t>
            </w:r>
            <w:r w:rsidRPr="00D0693B">
              <w:rPr>
                <w:spacing w:val="1"/>
                <w:sz w:val="20"/>
                <w:lang w:val="ru-RU"/>
              </w:rPr>
              <w:t xml:space="preserve"> </w:t>
            </w:r>
            <w:r w:rsidRPr="00D0693B">
              <w:rPr>
                <w:sz w:val="20"/>
                <w:lang w:val="ru-RU"/>
              </w:rPr>
              <w:t>к</w:t>
            </w:r>
            <w:r w:rsidRPr="00D0693B">
              <w:rPr>
                <w:spacing w:val="-3"/>
                <w:sz w:val="20"/>
                <w:lang w:val="ru-RU"/>
              </w:rPr>
              <w:t xml:space="preserve"> </w:t>
            </w:r>
            <w:r w:rsidRPr="00D0693B">
              <w:rPr>
                <w:sz w:val="20"/>
                <w:lang w:val="ru-RU"/>
              </w:rPr>
              <w:t>заданию</w:t>
            </w:r>
            <w:r w:rsidRPr="00D0693B">
              <w:rPr>
                <w:spacing w:val="-1"/>
                <w:sz w:val="20"/>
                <w:lang w:val="ru-RU"/>
              </w:rPr>
              <w:t xml:space="preserve"> </w:t>
            </w:r>
            <w:r>
              <w:rPr>
                <w:sz w:val="20"/>
              </w:rPr>
              <w:t>№</w:t>
            </w:r>
            <w:r>
              <w:rPr>
                <w:spacing w:val="-3"/>
                <w:sz w:val="20"/>
              </w:rPr>
              <w:t xml:space="preserve"> </w:t>
            </w:r>
            <w:r>
              <w:rPr>
                <w:sz w:val="20"/>
              </w:rPr>
              <w:t>1</w:t>
            </w:r>
          </w:p>
        </w:tc>
        <w:tc>
          <w:tcPr>
            <w:tcW w:w="1701" w:type="dxa"/>
          </w:tcPr>
          <w:p w14:paraId="0D978B61" w14:textId="77777777" w:rsidR="00D0693B" w:rsidRPr="00D0693B" w:rsidRDefault="00D0693B" w:rsidP="000C624F">
            <w:pPr>
              <w:pStyle w:val="TableParagraph"/>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r w:rsidRPr="00D0693B">
              <w:rPr>
                <w:spacing w:val="1"/>
                <w:sz w:val="20"/>
                <w:lang w:val="ru-RU"/>
              </w:rPr>
              <w:t xml:space="preserve"> </w:t>
            </w:r>
            <w:r w:rsidRPr="00D0693B">
              <w:rPr>
                <w:sz w:val="20"/>
                <w:lang w:val="ru-RU"/>
              </w:rPr>
              <w:t>(посредством</w:t>
            </w:r>
          </w:p>
          <w:p w14:paraId="09CAD21F" w14:textId="77777777" w:rsidR="00D0693B" w:rsidRDefault="00D0693B" w:rsidP="000C624F">
            <w:pPr>
              <w:pStyle w:val="TableParagraph"/>
              <w:spacing w:line="217" w:lineRule="exact"/>
              <w:ind w:left="113"/>
              <w:rPr>
                <w:sz w:val="20"/>
              </w:rPr>
            </w:pPr>
            <w:r>
              <w:rPr>
                <w:sz w:val="20"/>
              </w:rPr>
              <w:t>сурдоперевода)</w:t>
            </w:r>
          </w:p>
        </w:tc>
        <w:tc>
          <w:tcPr>
            <w:tcW w:w="1842" w:type="dxa"/>
          </w:tcPr>
          <w:p w14:paraId="44EBA67C" w14:textId="77777777" w:rsidR="00D0693B" w:rsidRDefault="00D0693B" w:rsidP="000C624F">
            <w:pPr>
              <w:pStyle w:val="TableParagraph"/>
              <w:spacing w:before="5"/>
              <w:rPr>
                <w:b/>
                <w:sz w:val="29"/>
              </w:rPr>
            </w:pPr>
          </w:p>
          <w:p w14:paraId="1F5EB7DE" w14:textId="77777777" w:rsidR="00D0693B" w:rsidRDefault="00D0693B" w:rsidP="000C624F">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r>
              <w:rPr>
                <w:sz w:val="20"/>
              </w:rPr>
              <w:t>сурдоперевода)</w:t>
            </w:r>
          </w:p>
        </w:tc>
        <w:tc>
          <w:tcPr>
            <w:tcW w:w="1560" w:type="dxa"/>
          </w:tcPr>
          <w:p w14:paraId="0FC08ACE" w14:textId="77777777" w:rsidR="00D0693B" w:rsidRPr="00D0693B" w:rsidRDefault="00D0693B" w:rsidP="000C624F">
            <w:pPr>
              <w:pStyle w:val="TableParagraph"/>
              <w:spacing w:before="5"/>
              <w:rPr>
                <w:b/>
                <w:sz w:val="29"/>
                <w:lang w:val="ru-RU"/>
              </w:rPr>
            </w:pPr>
          </w:p>
          <w:p w14:paraId="6899BB6D" w14:textId="77777777" w:rsidR="00D0693B" w:rsidRPr="00D0693B" w:rsidRDefault="00D0693B" w:rsidP="000C624F">
            <w:pPr>
              <w:pStyle w:val="TableParagraph"/>
              <w:ind w:left="373" w:right="362" w:firstLine="74"/>
              <w:rPr>
                <w:sz w:val="20"/>
                <w:lang w:val="ru-RU"/>
              </w:rPr>
            </w:pPr>
            <w:r w:rsidRPr="00D0693B">
              <w:rPr>
                <w:sz w:val="20"/>
                <w:lang w:val="ru-RU"/>
              </w:rPr>
              <w:t>участие</w:t>
            </w:r>
            <w:r w:rsidRPr="00D0693B">
              <w:rPr>
                <w:spacing w:val="1"/>
                <w:sz w:val="20"/>
                <w:lang w:val="ru-RU"/>
              </w:rPr>
              <w:t xml:space="preserve"> </w:t>
            </w:r>
            <w:r w:rsidRPr="00D0693B">
              <w:rPr>
                <w:spacing w:val="-1"/>
                <w:sz w:val="20"/>
                <w:lang w:val="ru-RU"/>
              </w:rPr>
              <w:t>в</w:t>
            </w:r>
            <w:r w:rsidRPr="00D0693B">
              <w:rPr>
                <w:spacing w:val="-9"/>
                <w:sz w:val="20"/>
                <w:lang w:val="ru-RU"/>
              </w:rPr>
              <w:t xml:space="preserve"> </w:t>
            </w:r>
            <w:r w:rsidRPr="00D0693B">
              <w:rPr>
                <w:spacing w:val="-1"/>
                <w:sz w:val="20"/>
                <w:lang w:val="ru-RU"/>
              </w:rPr>
              <w:t>диалоге</w:t>
            </w:r>
          </w:p>
          <w:p w14:paraId="6CB84672" w14:textId="77777777" w:rsidR="00D0693B" w:rsidRPr="00D0693B" w:rsidRDefault="00D0693B" w:rsidP="000C624F">
            <w:pPr>
              <w:pStyle w:val="TableParagraph"/>
              <w:ind w:left="114" w:right="104" w:firstLine="88"/>
              <w:rPr>
                <w:sz w:val="20"/>
                <w:lang w:val="ru-RU"/>
              </w:rPr>
            </w:pPr>
            <w:r w:rsidRPr="00D0693B">
              <w:rPr>
                <w:sz w:val="20"/>
                <w:lang w:val="ru-RU"/>
              </w:rPr>
              <w:t>(посредством</w:t>
            </w:r>
            <w:r w:rsidRPr="00D0693B">
              <w:rPr>
                <w:spacing w:val="1"/>
                <w:sz w:val="20"/>
                <w:lang w:val="ru-RU"/>
              </w:rPr>
              <w:t xml:space="preserve"> </w:t>
            </w:r>
            <w:r w:rsidRPr="00D0693B">
              <w:rPr>
                <w:spacing w:val="-1"/>
                <w:sz w:val="20"/>
                <w:lang w:val="ru-RU"/>
              </w:rPr>
              <w:t>сурдоперевода)</w:t>
            </w:r>
          </w:p>
        </w:tc>
        <w:tc>
          <w:tcPr>
            <w:tcW w:w="1843" w:type="dxa"/>
            <w:vMerge w:val="restart"/>
          </w:tcPr>
          <w:p w14:paraId="74737B4C" w14:textId="77777777" w:rsidR="00D0693B" w:rsidRPr="00D0693B" w:rsidRDefault="00D0693B" w:rsidP="000C624F">
            <w:pPr>
              <w:pStyle w:val="TableParagraph"/>
              <w:rPr>
                <w:b/>
                <w:lang w:val="ru-RU"/>
              </w:rPr>
            </w:pPr>
          </w:p>
          <w:p w14:paraId="0D4E046E" w14:textId="77777777" w:rsidR="00D0693B" w:rsidRPr="00D0693B" w:rsidRDefault="00D0693B" w:rsidP="000C624F">
            <w:pPr>
              <w:pStyle w:val="TableParagraph"/>
              <w:rPr>
                <w:b/>
                <w:lang w:val="ru-RU"/>
              </w:rPr>
            </w:pPr>
          </w:p>
          <w:p w14:paraId="050CA025" w14:textId="77777777" w:rsidR="00D0693B" w:rsidRPr="00D0693B" w:rsidRDefault="00D0693B" w:rsidP="000C624F">
            <w:pPr>
              <w:pStyle w:val="TableParagraph"/>
              <w:rPr>
                <w:b/>
                <w:lang w:val="ru-RU"/>
              </w:rPr>
            </w:pPr>
          </w:p>
          <w:p w14:paraId="5068570D" w14:textId="77777777" w:rsidR="00D0693B" w:rsidRDefault="00D0693B" w:rsidP="000C624F">
            <w:pPr>
              <w:pStyle w:val="TableParagraph"/>
              <w:spacing w:before="153"/>
              <w:ind w:left="365"/>
              <w:rPr>
                <w:sz w:val="20"/>
              </w:rPr>
            </w:pPr>
            <w:r>
              <w:rPr>
                <w:sz w:val="20"/>
              </w:rPr>
              <w:t>П1(2),</w:t>
            </w:r>
            <w:r>
              <w:rPr>
                <w:spacing w:val="-4"/>
                <w:sz w:val="20"/>
              </w:rPr>
              <w:t xml:space="preserve"> </w:t>
            </w:r>
            <w:r>
              <w:rPr>
                <w:sz w:val="20"/>
              </w:rPr>
              <w:t>П2(1),</w:t>
            </w:r>
          </w:p>
          <w:p w14:paraId="4DE05C9F" w14:textId="77777777" w:rsidR="00D0693B" w:rsidRDefault="00D0693B" w:rsidP="000C624F">
            <w:pPr>
              <w:pStyle w:val="TableParagraph"/>
              <w:spacing w:before="1"/>
              <w:ind w:left="349"/>
              <w:rPr>
                <w:sz w:val="20"/>
              </w:rPr>
            </w:pPr>
            <w:r>
              <w:rPr>
                <w:sz w:val="20"/>
              </w:rPr>
              <w:t>П3(1),</w:t>
            </w:r>
            <w:r>
              <w:rPr>
                <w:spacing w:val="-4"/>
                <w:sz w:val="20"/>
              </w:rPr>
              <w:t xml:space="preserve"> </w:t>
            </w:r>
            <w:r>
              <w:rPr>
                <w:sz w:val="20"/>
              </w:rPr>
              <w:t>М1(2),</w:t>
            </w:r>
          </w:p>
          <w:p w14:paraId="334E23DE" w14:textId="77777777" w:rsidR="00D0693B" w:rsidRDefault="00D0693B" w:rsidP="000C624F">
            <w:pPr>
              <w:pStyle w:val="TableParagraph"/>
              <w:ind w:left="377"/>
              <w:rPr>
                <w:sz w:val="20"/>
              </w:rPr>
            </w:pPr>
            <w:r>
              <w:rPr>
                <w:sz w:val="20"/>
              </w:rPr>
              <w:t>М2(1),</w:t>
            </w:r>
            <w:r>
              <w:rPr>
                <w:spacing w:val="-5"/>
                <w:sz w:val="20"/>
              </w:rPr>
              <w:t xml:space="preserve"> </w:t>
            </w:r>
            <w:r>
              <w:rPr>
                <w:sz w:val="20"/>
              </w:rPr>
              <w:t>Д1(2)</w:t>
            </w:r>
          </w:p>
        </w:tc>
        <w:tc>
          <w:tcPr>
            <w:tcW w:w="992" w:type="dxa"/>
            <w:vMerge w:val="restart"/>
          </w:tcPr>
          <w:p w14:paraId="57C2C8E6" w14:textId="77777777" w:rsidR="00D0693B" w:rsidRDefault="00D0693B" w:rsidP="000C624F">
            <w:pPr>
              <w:pStyle w:val="TableParagraph"/>
              <w:rPr>
                <w:b/>
              </w:rPr>
            </w:pPr>
          </w:p>
          <w:p w14:paraId="66A203CF" w14:textId="77777777" w:rsidR="00D0693B" w:rsidRDefault="00D0693B" w:rsidP="000C624F">
            <w:pPr>
              <w:pStyle w:val="TableParagraph"/>
              <w:rPr>
                <w:b/>
              </w:rPr>
            </w:pPr>
          </w:p>
          <w:p w14:paraId="7078F762" w14:textId="77777777" w:rsidR="00D0693B" w:rsidRDefault="00D0693B" w:rsidP="000C624F">
            <w:pPr>
              <w:pStyle w:val="TableParagraph"/>
              <w:rPr>
                <w:b/>
              </w:rPr>
            </w:pPr>
          </w:p>
          <w:p w14:paraId="6BB76CF9" w14:textId="77777777" w:rsidR="00D0693B" w:rsidRDefault="00D0693B" w:rsidP="000C624F">
            <w:pPr>
              <w:pStyle w:val="TableParagraph"/>
              <w:rPr>
                <w:b/>
              </w:rPr>
            </w:pPr>
          </w:p>
          <w:p w14:paraId="76DC8EC1" w14:textId="77777777" w:rsidR="00D0693B" w:rsidRDefault="00D0693B" w:rsidP="000C624F">
            <w:pPr>
              <w:pStyle w:val="TableParagraph"/>
              <w:rPr>
                <w:b/>
              </w:rPr>
            </w:pPr>
          </w:p>
          <w:p w14:paraId="065D7D86" w14:textId="77777777" w:rsidR="00D0693B" w:rsidRDefault="00D0693B" w:rsidP="000C624F">
            <w:pPr>
              <w:pStyle w:val="TableParagraph"/>
              <w:rPr>
                <w:b/>
              </w:rPr>
            </w:pPr>
          </w:p>
          <w:p w14:paraId="4BA53773" w14:textId="77777777" w:rsidR="00D0693B" w:rsidRDefault="00D0693B" w:rsidP="000C624F">
            <w:pPr>
              <w:pStyle w:val="TableParagraph"/>
              <w:rPr>
                <w:b/>
              </w:rPr>
            </w:pPr>
          </w:p>
          <w:p w14:paraId="1C4D1258" w14:textId="77777777" w:rsidR="00D0693B" w:rsidRDefault="00D0693B" w:rsidP="000C624F">
            <w:pPr>
              <w:pStyle w:val="TableParagraph"/>
              <w:rPr>
                <w:b/>
              </w:rPr>
            </w:pPr>
          </w:p>
          <w:p w14:paraId="53C56C18" w14:textId="77777777" w:rsidR="00D0693B" w:rsidRDefault="00D0693B" w:rsidP="000C624F">
            <w:pPr>
              <w:pStyle w:val="TableParagraph"/>
              <w:rPr>
                <w:b/>
              </w:rPr>
            </w:pPr>
          </w:p>
          <w:p w14:paraId="57D0C26A" w14:textId="77777777" w:rsidR="00D0693B" w:rsidRDefault="00D0693B" w:rsidP="000C624F">
            <w:pPr>
              <w:pStyle w:val="TableParagraph"/>
              <w:spacing w:before="136"/>
              <w:ind w:right="1"/>
              <w:jc w:val="center"/>
              <w:rPr>
                <w:sz w:val="20"/>
              </w:rPr>
            </w:pPr>
            <w:r>
              <w:rPr>
                <w:w w:val="99"/>
                <w:sz w:val="20"/>
              </w:rPr>
              <w:t>9</w:t>
            </w:r>
          </w:p>
        </w:tc>
        <w:tc>
          <w:tcPr>
            <w:tcW w:w="1276" w:type="dxa"/>
            <w:vMerge w:val="restart"/>
          </w:tcPr>
          <w:p w14:paraId="7EBF3359" w14:textId="77777777" w:rsidR="00D0693B" w:rsidRDefault="00D0693B" w:rsidP="000C624F">
            <w:pPr>
              <w:pStyle w:val="TableParagraph"/>
              <w:rPr>
                <w:b/>
              </w:rPr>
            </w:pPr>
          </w:p>
          <w:p w14:paraId="0821CB2E" w14:textId="77777777" w:rsidR="00D0693B" w:rsidRDefault="00D0693B" w:rsidP="000C624F">
            <w:pPr>
              <w:pStyle w:val="TableParagraph"/>
              <w:rPr>
                <w:b/>
              </w:rPr>
            </w:pPr>
          </w:p>
          <w:p w14:paraId="137C6247" w14:textId="77777777" w:rsidR="00D0693B" w:rsidRDefault="00D0693B" w:rsidP="000C624F">
            <w:pPr>
              <w:pStyle w:val="TableParagraph"/>
              <w:rPr>
                <w:b/>
              </w:rPr>
            </w:pPr>
          </w:p>
          <w:p w14:paraId="25D30AF9" w14:textId="77777777" w:rsidR="00D0693B" w:rsidRDefault="00D0693B" w:rsidP="000C624F">
            <w:pPr>
              <w:pStyle w:val="TableParagraph"/>
              <w:rPr>
                <w:b/>
              </w:rPr>
            </w:pPr>
          </w:p>
          <w:p w14:paraId="2C58A962" w14:textId="77777777" w:rsidR="00D0693B" w:rsidRDefault="00D0693B" w:rsidP="000C624F">
            <w:pPr>
              <w:pStyle w:val="TableParagraph"/>
              <w:rPr>
                <w:b/>
              </w:rPr>
            </w:pPr>
          </w:p>
          <w:p w14:paraId="6066CD8C" w14:textId="77777777" w:rsidR="00D0693B" w:rsidRDefault="00D0693B" w:rsidP="000C624F">
            <w:pPr>
              <w:pStyle w:val="TableParagraph"/>
              <w:rPr>
                <w:b/>
              </w:rPr>
            </w:pPr>
          </w:p>
          <w:p w14:paraId="62E84F7F" w14:textId="77777777" w:rsidR="00D0693B" w:rsidRDefault="00D0693B" w:rsidP="000C624F">
            <w:pPr>
              <w:pStyle w:val="TableParagraph"/>
              <w:rPr>
                <w:b/>
              </w:rPr>
            </w:pPr>
          </w:p>
          <w:p w14:paraId="053E9A99" w14:textId="77777777" w:rsidR="00D0693B" w:rsidRDefault="00D0693B" w:rsidP="000C624F">
            <w:pPr>
              <w:pStyle w:val="TableParagraph"/>
              <w:rPr>
                <w:b/>
              </w:rPr>
            </w:pPr>
          </w:p>
          <w:p w14:paraId="4DBDA2CB" w14:textId="77777777" w:rsidR="00D0693B" w:rsidRDefault="00D0693B" w:rsidP="000C624F">
            <w:pPr>
              <w:pStyle w:val="TableParagraph"/>
              <w:rPr>
                <w:b/>
              </w:rPr>
            </w:pPr>
          </w:p>
          <w:p w14:paraId="7F1B1CF6" w14:textId="77777777" w:rsidR="00D0693B" w:rsidRDefault="00D0693B" w:rsidP="000C624F">
            <w:pPr>
              <w:pStyle w:val="TableParagraph"/>
              <w:spacing w:before="136"/>
              <w:ind w:right="3"/>
              <w:jc w:val="center"/>
              <w:rPr>
                <w:sz w:val="20"/>
              </w:rPr>
            </w:pPr>
            <w:r>
              <w:rPr>
                <w:w w:val="99"/>
                <w:sz w:val="20"/>
              </w:rPr>
              <w:t>5</w:t>
            </w:r>
          </w:p>
        </w:tc>
      </w:tr>
      <w:tr w:rsidR="00D0693B" w14:paraId="373AA53E" w14:textId="77777777" w:rsidTr="00A02B12">
        <w:trPr>
          <w:trHeight w:val="3448"/>
        </w:trPr>
        <w:tc>
          <w:tcPr>
            <w:tcW w:w="1527" w:type="dxa"/>
            <w:vMerge/>
            <w:tcBorders>
              <w:top w:val="nil"/>
            </w:tcBorders>
          </w:tcPr>
          <w:p w14:paraId="13BB9D8D" w14:textId="77777777" w:rsidR="00D0693B" w:rsidRDefault="00D0693B" w:rsidP="000C624F">
            <w:pPr>
              <w:rPr>
                <w:sz w:val="2"/>
                <w:szCs w:val="2"/>
              </w:rPr>
            </w:pPr>
          </w:p>
        </w:tc>
        <w:tc>
          <w:tcPr>
            <w:tcW w:w="1702" w:type="dxa"/>
          </w:tcPr>
          <w:p w14:paraId="1F97F24E" w14:textId="77777777" w:rsidR="00D0693B" w:rsidRDefault="00D0693B" w:rsidP="000C624F">
            <w:pPr>
              <w:pStyle w:val="TableParagraph"/>
              <w:rPr>
                <w:b/>
              </w:rPr>
            </w:pPr>
          </w:p>
          <w:p w14:paraId="23376A23" w14:textId="77777777" w:rsidR="00D0693B" w:rsidRDefault="00D0693B" w:rsidP="000C624F">
            <w:pPr>
              <w:pStyle w:val="TableParagraph"/>
              <w:rPr>
                <w:b/>
              </w:rPr>
            </w:pPr>
          </w:p>
          <w:p w14:paraId="1FEF855A" w14:textId="77777777" w:rsidR="00D0693B" w:rsidRDefault="00D0693B" w:rsidP="000C624F">
            <w:pPr>
              <w:pStyle w:val="TableParagraph"/>
              <w:rPr>
                <w:b/>
              </w:rPr>
            </w:pPr>
          </w:p>
          <w:p w14:paraId="42DB8FDB" w14:textId="77777777" w:rsidR="00D0693B" w:rsidRDefault="00D0693B" w:rsidP="000C624F">
            <w:pPr>
              <w:pStyle w:val="TableParagraph"/>
              <w:rPr>
                <w:b/>
              </w:rPr>
            </w:pPr>
          </w:p>
          <w:p w14:paraId="7C2AAD4E" w14:textId="77777777" w:rsidR="00D0693B" w:rsidRDefault="00D0693B" w:rsidP="000C624F">
            <w:pPr>
              <w:pStyle w:val="TableParagraph"/>
              <w:rPr>
                <w:b/>
              </w:rPr>
            </w:pPr>
          </w:p>
          <w:p w14:paraId="0C4786FF" w14:textId="77777777" w:rsidR="00D0693B" w:rsidRDefault="00D0693B" w:rsidP="000C624F">
            <w:pPr>
              <w:pStyle w:val="TableParagraph"/>
              <w:spacing w:before="4"/>
              <w:rPr>
                <w:b/>
                <w:sz w:val="19"/>
              </w:rPr>
            </w:pPr>
          </w:p>
          <w:p w14:paraId="2F128947" w14:textId="77777777" w:rsidR="00D0693B" w:rsidRDefault="00D0693B" w:rsidP="000C624F">
            <w:pPr>
              <w:pStyle w:val="TableParagraph"/>
              <w:spacing w:before="1"/>
              <w:ind w:left="150" w:right="138" w:firstLine="91"/>
              <w:rPr>
                <w:sz w:val="20"/>
              </w:rPr>
            </w:pPr>
            <w:r>
              <w:rPr>
                <w:sz w:val="20"/>
              </w:rPr>
              <w:t>не владеющие</w:t>
            </w:r>
            <w:r>
              <w:rPr>
                <w:spacing w:val="1"/>
                <w:sz w:val="20"/>
              </w:rPr>
              <w:t xml:space="preserve"> </w:t>
            </w:r>
            <w:r>
              <w:rPr>
                <w:spacing w:val="-1"/>
                <w:sz w:val="20"/>
              </w:rPr>
              <w:t>сурдопереводом</w:t>
            </w:r>
          </w:p>
        </w:tc>
        <w:tc>
          <w:tcPr>
            <w:tcW w:w="1559" w:type="dxa"/>
          </w:tcPr>
          <w:p w14:paraId="75293BD0" w14:textId="77777777" w:rsidR="00D0693B" w:rsidRDefault="00D0693B" w:rsidP="000C624F">
            <w:pPr>
              <w:pStyle w:val="TableParagraph"/>
              <w:rPr>
                <w:b/>
              </w:rPr>
            </w:pPr>
          </w:p>
          <w:p w14:paraId="49E87E4B" w14:textId="77777777" w:rsidR="00D0693B" w:rsidRDefault="00D0693B" w:rsidP="000C624F">
            <w:pPr>
              <w:pStyle w:val="TableParagraph"/>
              <w:rPr>
                <w:b/>
              </w:rPr>
            </w:pPr>
          </w:p>
          <w:p w14:paraId="7741D417" w14:textId="77777777" w:rsidR="00D0693B" w:rsidRDefault="00D0693B" w:rsidP="000C624F">
            <w:pPr>
              <w:pStyle w:val="TableParagraph"/>
              <w:rPr>
                <w:b/>
              </w:rPr>
            </w:pPr>
          </w:p>
          <w:p w14:paraId="3372762F" w14:textId="77777777" w:rsidR="00D0693B" w:rsidRDefault="00D0693B" w:rsidP="000C624F">
            <w:pPr>
              <w:pStyle w:val="TableParagraph"/>
              <w:rPr>
                <w:b/>
              </w:rPr>
            </w:pPr>
          </w:p>
          <w:p w14:paraId="492CBE6B" w14:textId="77777777" w:rsidR="00D0693B" w:rsidRDefault="00D0693B" w:rsidP="000C624F">
            <w:pPr>
              <w:pStyle w:val="TableParagraph"/>
              <w:rPr>
                <w:b/>
              </w:rPr>
            </w:pPr>
          </w:p>
          <w:p w14:paraId="5491E470" w14:textId="77777777" w:rsidR="00D0693B" w:rsidRDefault="00D0693B" w:rsidP="000C624F">
            <w:pPr>
              <w:pStyle w:val="TableParagraph"/>
              <w:spacing w:before="5"/>
              <w:rPr>
                <w:b/>
                <w:sz w:val="29"/>
              </w:rPr>
            </w:pPr>
          </w:p>
          <w:p w14:paraId="7BF58728" w14:textId="77777777" w:rsidR="00D0693B" w:rsidRDefault="00D0693B" w:rsidP="000C624F">
            <w:pPr>
              <w:pStyle w:val="TableParagraph"/>
              <w:ind w:left="277"/>
              <w:rPr>
                <w:sz w:val="20"/>
              </w:rPr>
            </w:pPr>
            <w:r>
              <w:rPr>
                <w:sz w:val="20"/>
              </w:rPr>
              <w:t>письменная</w:t>
            </w:r>
          </w:p>
        </w:tc>
        <w:tc>
          <w:tcPr>
            <w:tcW w:w="1458" w:type="dxa"/>
            <w:vMerge/>
            <w:tcBorders>
              <w:top w:val="nil"/>
            </w:tcBorders>
          </w:tcPr>
          <w:p w14:paraId="154F0E02" w14:textId="77777777" w:rsidR="00D0693B" w:rsidRDefault="00D0693B" w:rsidP="000C624F">
            <w:pPr>
              <w:rPr>
                <w:sz w:val="2"/>
                <w:szCs w:val="2"/>
              </w:rPr>
            </w:pPr>
          </w:p>
        </w:tc>
        <w:tc>
          <w:tcPr>
            <w:tcW w:w="1701" w:type="dxa"/>
          </w:tcPr>
          <w:p w14:paraId="14D91B9A" w14:textId="77777777" w:rsidR="00D0693B" w:rsidRPr="00D0693B" w:rsidRDefault="00D0693B" w:rsidP="000C624F">
            <w:pPr>
              <w:pStyle w:val="TableParagraph"/>
              <w:rPr>
                <w:b/>
                <w:lang w:val="ru-RU"/>
              </w:rPr>
            </w:pPr>
          </w:p>
          <w:p w14:paraId="68049140" w14:textId="77777777" w:rsidR="00D0693B" w:rsidRPr="00D0693B" w:rsidRDefault="00D0693B" w:rsidP="000C624F">
            <w:pPr>
              <w:pStyle w:val="TableParagraph"/>
              <w:rPr>
                <w:b/>
                <w:lang w:val="ru-RU"/>
              </w:rPr>
            </w:pPr>
          </w:p>
          <w:p w14:paraId="124527D5" w14:textId="77777777" w:rsidR="00D0693B" w:rsidRPr="00D0693B" w:rsidRDefault="00D0693B" w:rsidP="000C624F">
            <w:pPr>
              <w:pStyle w:val="TableParagraph"/>
              <w:rPr>
                <w:b/>
                <w:lang w:val="ru-RU"/>
              </w:rPr>
            </w:pPr>
          </w:p>
          <w:p w14:paraId="0215D938" w14:textId="77777777" w:rsidR="00D0693B" w:rsidRPr="00D0693B" w:rsidRDefault="00D0693B" w:rsidP="000C624F">
            <w:pPr>
              <w:pStyle w:val="TableParagraph"/>
              <w:spacing w:before="153"/>
              <w:ind w:left="115" w:right="109"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r w:rsidRPr="00D0693B">
              <w:rPr>
                <w:spacing w:val="1"/>
                <w:sz w:val="20"/>
                <w:lang w:val="ru-RU"/>
              </w:rPr>
              <w:t xml:space="preserve"> </w:t>
            </w:r>
            <w:r w:rsidRPr="00D0693B">
              <w:rPr>
                <w:sz w:val="20"/>
                <w:lang w:val="ru-RU"/>
              </w:rPr>
              <w:t>в</w:t>
            </w:r>
            <w:r w:rsidRPr="00D0693B">
              <w:rPr>
                <w:spacing w:val="-3"/>
                <w:sz w:val="20"/>
                <w:lang w:val="ru-RU"/>
              </w:rPr>
              <w:t xml:space="preserve"> </w:t>
            </w:r>
            <w:r w:rsidRPr="00D0693B">
              <w:rPr>
                <w:sz w:val="20"/>
                <w:lang w:val="ru-RU"/>
              </w:rPr>
              <w:t>письменной</w:t>
            </w:r>
          </w:p>
          <w:p w14:paraId="1B3AEDB9" w14:textId="77777777" w:rsidR="00D0693B" w:rsidRDefault="00D0693B" w:rsidP="000C624F">
            <w:pPr>
              <w:pStyle w:val="TableParagraph"/>
              <w:spacing w:before="1"/>
              <w:ind w:left="504"/>
              <w:rPr>
                <w:sz w:val="20"/>
              </w:rPr>
            </w:pPr>
            <w:r>
              <w:rPr>
                <w:sz w:val="20"/>
              </w:rPr>
              <w:t>форме</w:t>
            </w:r>
          </w:p>
        </w:tc>
        <w:tc>
          <w:tcPr>
            <w:tcW w:w="1842" w:type="dxa"/>
          </w:tcPr>
          <w:p w14:paraId="3EBE8469" w14:textId="77777777" w:rsidR="00D0693B" w:rsidRPr="00D0693B" w:rsidRDefault="00D0693B" w:rsidP="000C624F">
            <w:pPr>
              <w:pStyle w:val="TableParagraph"/>
              <w:rPr>
                <w:b/>
                <w:lang w:val="ru-RU"/>
              </w:rPr>
            </w:pPr>
          </w:p>
          <w:p w14:paraId="2DEA9573" w14:textId="77777777" w:rsidR="00D0693B" w:rsidRPr="00D0693B" w:rsidRDefault="00D0693B" w:rsidP="000C624F">
            <w:pPr>
              <w:pStyle w:val="TableParagraph"/>
              <w:rPr>
                <w:b/>
                <w:lang w:val="ru-RU"/>
              </w:rPr>
            </w:pPr>
          </w:p>
          <w:p w14:paraId="1B74266F" w14:textId="77777777" w:rsidR="00D0693B" w:rsidRPr="00D0693B" w:rsidRDefault="00D0693B" w:rsidP="000C624F">
            <w:pPr>
              <w:pStyle w:val="TableParagraph"/>
              <w:rPr>
                <w:b/>
                <w:lang w:val="ru-RU"/>
              </w:rPr>
            </w:pPr>
          </w:p>
          <w:p w14:paraId="51F33901" w14:textId="77777777" w:rsidR="00D0693B" w:rsidRPr="00D0693B" w:rsidRDefault="00D0693B" w:rsidP="000C624F">
            <w:pPr>
              <w:pStyle w:val="TableParagraph"/>
              <w:rPr>
                <w:b/>
                <w:lang w:val="ru-RU"/>
              </w:rPr>
            </w:pPr>
          </w:p>
          <w:p w14:paraId="7ADEBC8B" w14:textId="77777777" w:rsidR="00D0693B" w:rsidRPr="00D0693B" w:rsidRDefault="00D0693B" w:rsidP="000C624F">
            <w:pPr>
              <w:pStyle w:val="TableParagraph"/>
              <w:spacing w:before="4"/>
              <w:rPr>
                <w:b/>
                <w:sz w:val="21"/>
                <w:lang w:val="ru-RU"/>
              </w:rPr>
            </w:pPr>
          </w:p>
          <w:p w14:paraId="4DF410E3" w14:textId="77777777" w:rsidR="00D0693B" w:rsidRPr="00D0693B" w:rsidRDefault="00D0693B" w:rsidP="000C624F">
            <w:pPr>
              <w:pStyle w:val="TableParagraph"/>
              <w:ind w:left="247" w:right="145" w:hanging="92"/>
              <w:rPr>
                <w:sz w:val="20"/>
                <w:lang w:val="ru-RU"/>
              </w:rPr>
            </w:pPr>
            <w:r w:rsidRPr="00D0693B">
              <w:rPr>
                <w:spacing w:val="-1"/>
                <w:sz w:val="20"/>
                <w:lang w:val="ru-RU"/>
              </w:rPr>
              <w:t>монологическое</w:t>
            </w:r>
            <w:r w:rsidRPr="00D0693B">
              <w:rPr>
                <w:spacing w:val="-47"/>
                <w:sz w:val="20"/>
                <w:lang w:val="ru-RU"/>
              </w:rPr>
              <w:t xml:space="preserve"> </w:t>
            </w:r>
            <w:r w:rsidRPr="00D0693B">
              <w:rPr>
                <w:sz w:val="20"/>
                <w:lang w:val="ru-RU"/>
              </w:rPr>
              <w:t>высказывание</w:t>
            </w:r>
            <w:r w:rsidRPr="00D0693B">
              <w:rPr>
                <w:spacing w:val="1"/>
                <w:sz w:val="20"/>
                <w:lang w:val="ru-RU"/>
              </w:rPr>
              <w:t xml:space="preserve"> </w:t>
            </w:r>
            <w:r w:rsidRPr="00D0693B">
              <w:rPr>
                <w:sz w:val="20"/>
                <w:lang w:val="ru-RU"/>
              </w:rPr>
              <w:t>в</w:t>
            </w:r>
            <w:r w:rsidRPr="00D0693B">
              <w:rPr>
                <w:spacing w:val="-3"/>
                <w:sz w:val="20"/>
                <w:lang w:val="ru-RU"/>
              </w:rPr>
              <w:t xml:space="preserve"> </w:t>
            </w:r>
            <w:r w:rsidRPr="00D0693B">
              <w:rPr>
                <w:sz w:val="20"/>
                <w:lang w:val="ru-RU"/>
              </w:rPr>
              <w:t>письменной</w:t>
            </w:r>
          </w:p>
          <w:p w14:paraId="2738BFFD" w14:textId="77777777" w:rsidR="00D0693B" w:rsidRPr="00D0693B" w:rsidRDefault="00D0693B" w:rsidP="000C624F">
            <w:pPr>
              <w:pStyle w:val="TableParagraph"/>
              <w:spacing w:line="229" w:lineRule="exact"/>
              <w:ind w:left="575"/>
              <w:rPr>
                <w:sz w:val="20"/>
                <w:lang w:val="ru-RU"/>
              </w:rPr>
            </w:pPr>
            <w:r w:rsidRPr="00D0693B">
              <w:rPr>
                <w:sz w:val="20"/>
                <w:lang w:val="ru-RU"/>
              </w:rPr>
              <w:t>форме</w:t>
            </w:r>
          </w:p>
        </w:tc>
        <w:tc>
          <w:tcPr>
            <w:tcW w:w="1560" w:type="dxa"/>
          </w:tcPr>
          <w:p w14:paraId="472A197D" w14:textId="77777777" w:rsidR="00D0693B" w:rsidRPr="00D0693B" w:rsidRDefault="00D0693B" w:rsidP="000C624F">
            <w:pPr>
              <w:pStyle w:val="TableParagraph"/>
              <w:ind w:left="373" w:right="365" w:firstLine="74"/>
              <w:rPr>
                <w:sz w:val="20"/>
                <w:lang w:val="ru-RU"/>
              </w:rPr>
            </w:pPr>
            <w:r w:rsidRPr="00D0693B">
              <w:rPr>
                <w:sz w:val="20"/>
                <w:lang w:val="ru-RU"/>
              </w:rPr>
              <w:t>участие</w:t>
            </w:r>
            <w:r w:rsidRPr="00D0693B">
              <w:rPr>
                <w:spacing w:val="1"/>
                <w:sz w:val="20"/>
                <w:lang w:val="ru-RU"/>
              </w:rPr>
              <w:t xml:space="preserve"> </w:t>
            </w:r>
            <w:r w:rsidRPr="00D0693B">
              <w:rPr>
                <w:spacing w:val="-2"/>
                <w:sz w:val="20"/>
                <w:lang w:val="ru-RU"/>
              </w:rPr>
              <w:t>в</w:t>
            </w:r>
            <w:r w:rsidRPr="00D0693B">
              <w:rPr>
                <w:spacing w:val="-4"/>
                <w:sz w:val="20"/>
                <w:lang w:val="ru-RU"/>
              </w:rPr>
              <w:t xml:space="preserve"> </w:t>
            </w:r>
            <w:r w:rsidRPr="00D0693B">
              <w:rPr>
                <w:spacing w:val="-2"/>
                <w:sz w:val="20"/>
                <w:lang w:val="ru-RU"/>
              </w:rPr>
              <w:t>диалоге</w:t>
            </w:r>
          </w:p>
          <w:p w14:paraId="35209C50" w14:textId="77777777" w:rsidR="00D0693B" w:rsidRPr="00D0693B" w:rsidRDefault="00D0693B" w:rsidP="000C624F">
            <w:pPr>
              <w:pStyle w:val="TableParagraph"/>
              <w:ind w:left="478" w:right="166" w:hanging="288"/>
              <w:rPr>
                <w:sz w:val="20"/>
                <w:lang w:val="ru-RU"/>
              </w:rPr>
            </w:pPr>
            <w:r w:rsidRPr="00D0693B">
              <w:rPr>
                <w:sz w:val="20"/>
                <w:lang w:val="ru-RU"/>
              </w:rPr>
              <w:t>в письменной</w:t>
            </w:r>
            <w:r w:rsidRPr="00D0693B">
              <w:rPr>
                <w:spacing w:val="-48"/>
                <w:sz w:val="20"/>
                <w:lang w:val="ru-RU"/>
              </w:rPr>
              <w:t xml:space="preserve"> </w:t>
            </w:r>
            <w:r w:rsidRPr="00D0693B">
              <w:rPr>
                <w:sz w:val="20"/>
                <w:lang w:val="ru-RU"/>
              </w:rPr>
              <w:t>форме,</w:t>
            </w:r>
          </w:p>
          <w:p w14:paraId="3F1982FA" w14:textId="77777777" w:rsidR="00D0693B" w:rsidRPr="00D0693B" w:rsidRDefault="00D0693B" w:rsidP="000C624F">
            <w:pPr>
              <w:pStyle w:val="TableParagraph"/>
              <w:ind w:left="114" w:right="102" w:firstLine="144"/>
              <w:rPr>
                <w:sz w:val="20"/>
                <w:lang w:val="ru-RU"/>
              </w:rPr>
            </w:pPr>
            <w:r w:rsidRPr="00D0693B">
              <w:rPr>
                <w:sz w:val="20"/>
                <w:lang w:val="ru-RU"/>
              </w:rPr>
              <w:t>допускается</w:t>
            </w:r>
            <w:r w:rsidRPr="00D0693B">
              <w:rPr>
                <w:spacing w:val="1"/>
                <w:sz w:val="20"/>
                <w:lang w:val="ru-RU"/>
              </w:rPr>
              <w:t xml:space="preserve"> </w:t>
            </w:r>
            <w:r w:rsidRPr="00D0693B">
              <w:rPr>
                <w:sz w:val="20"/>
                <w:lang w:val="ru-RU"/>
              </w:rPr>
              <w:t>использование</w:t>
            </w:r>
            <w:r w:rsidRPr="00D0693B">
              <w:rPr>
                <w:spacing w:val="1"/>
                <w:sz w:val="20"/>
                <w:lang w:val="ru-RU"/>
              </w:rPr>
              <w:t xml:space="preserve"> </w:t>
            </w:r>
            <w:r w:rsidRPr="00D0693B">
              <w:rPr>
                <w:spacing w:val="-1"/>
                <w:sz w:val="20"/>
                <w:lang w:val="ru-RU"/>
              </w:rPr>
              <w:t>участником</w:t>
            </w:r>
            <w:r w:rsidRPr="00D0693B">
              <w:rPr>
                <w:spacing w:val="-7"/>
                <w:sz w:val="20"/>
                <w:lang w:val="ru-RU"/>
              </w:rPr>
              <w:t xml:space="preserve"> </w:t>
            </w:r>
            <w:r w:rsidRPr="00D0693B">
              <w:rPr>
                <w:sz w:val="20"/>
                <w:lang w:val="ru-RU"/>
              </w:rPr>
              <w:t>ИС</w:t>
            </w:r>
          </w:p>
          <w:p w14:paraId="50C28976" w14:textId="77777777" w:rsidR="00D0693B" w:rsidRPr="00D0693B" w:rsidRDefault="00D0693B" w:rsidP="000C624F">
            <w:pPr>
              <w:pStyle w:val="TableParagraph"/>
              <w:spacing w:line="229" w:lineRule="exact"/>
              <w:ind w:left="134" w:right="129"/>
              <w:jc w:val="center"/>
              <w:rPr>
                <w:sz w:val="20"/>
                <w:lang w:val="ru-RU"/>
              </w:rPr>
            </w:pPr>
            <w:r w:rsidRPr="00D0693B">
              <w:rPr>
                <w:sz w:val="20"/>
                <w:lang w:val="ru-RU"/>
              </w:rPr>
              <w:t>карточки</w:t>
            </w:r>
          </w:p>
          <w:p w14:paraId="52204923" w14:textId="77777777" w:rsidR="00D0693B" w:rsidRPr="00D0693B" w:rsidRDefault="00D0693B" w:rsidP="000C624F">
            <w:pPr>
              <w:pStyle w:val="TableParagraph"/>
              <w:ind w:left="134" w:right="125"/>
              <w:jc w:val="center"/>
              <w:rPr>
                <w:sz w:val="20"/>
                <w:lang w:val="ru-RU"/>
              </w:rPr>
            </w:pPr>
            <w:r w:rsidRPr="00D0693B">
              <w:rPr>
                <w:spacing w:val="-1"/>
                <w:sz w:val="20"/>
                <w:lang w:val="ru-RU"/>
              </w:rPr>
              <w:t>собеседника</w:t>
            </w:r>
            <w:r w:rsidRPr="00D0693B">
              <w:rPr>
                <w:spacing w:val="-47"/>
                <w:sz w:val="20"/>
                <w:lang w:val="ru-RU"/>
              </w:rPr>
              <w:t xml:space="preserve"> </w:t>
            </w:r>
            <w:r w:rsidRPr="00D0693B">
              <w:rPr>
                <w:sz w:val="20"/>
                <w:lang w:val="ru-RU"/>
              </w:rPr>
              <w:t>для</w:t>
            </w:r>
          </w:p>
          <w:p w14:paraId="3BA29251" w14:textId="77777777" w:rsidR="00D0693B" w:rsidRPr="00D0693B" w:rsidRDefault="00D0693B" w:rsidP="000C624F">
            <w:pPr>
              <w:pStyle w:val="TableParagraph"/>
              <w:ind w:left="126" w:right="116" w:hanging="3"/>
              <w:jc w:val="center"/>
              <w:rPr>
                <w:sz w:val="20"/>
                <w:lang w:val="ru-RU"/>
              </w:rPr>
            </w:pPr>
            <w:r w:rsidRPr="00D0693B">
              <w:rPr>
                <w:sz w:val="20"/>
                <w:lang w:val="ru-RU"/>
              </w:rPr>
              <w:t>формулирован</w:t>
            </w:r>
            <w:r w:rsidRPr="00D0693B">
              <w:rPr>
                <w:spacing w:val="1"/>
                <w:sz w:val="20"/>
                <w:lang w:val="ru-RU"/>
              </w:rPr>
              <w:t xml:space="preserve"> </w:t>
            </w:r>
            <w:r w:rsidRPr="00D0693B">
              <w:rPr>
                <w:spacing w:val="-1"/>
                <w:sz w:val="20"/>
                <w:lang w:val="ru-RU"/>
              </w:rPr>
              <w:t>ия письменных</w:t>
            </w:r>
            <w:r w:rsidRPr="00D0693B">
              <w:rPr>
                <w:spacing w:val="-47"/>
                <w:sz w:val="20"/>
                <w:lang w:val="ru-RU"/>
              </w:rPr>
              <w:t xml:space="preserve"> </w:t>
            </w:r>
            <w:r w:rsidRPr="00D0693B">
              <w:rPr>
                <w:sz w:val="20"/>
                <w:lang w:val="ru-RU"/>
              </w:rPr>
              <w:t>ответов</w:t>
            </w:r>
          </w:p>
          <w:p w14:paraId="66D3F5A8" w14:textId="77777777" w:rsidR="00D0693B" w:rsidRPr="00D0693B" w:rsidRDefault="00D0693B" w:rsidP="000C624F">
            <w:pPr>
              <w:pStyle w:val="TableParagraph"/>
              <w:spacing w:line="230" w:lineRule="exact"/>
              <w:ind w:left="134" w:right="126"/>
              <w:jc w:val="center"/>
              <w:rPr>
                <w:sz w:val="20"/>
                <w:lang w:val="ru-RU"/>
              </w:rPr>
            </w:pPr>
            <w:r w:rsidRPr="00D0693B">
              <w:rPr>
                <w:spacing w:val="-1"/>
                <w:sz w:val="20"/>
                <w:lang w:val="ru-RU"/>
              </w:rPr>
              <w:t>на вопросы</w:t>
            </w:r>
            <w:r w:rsidRPr="00D0693B">
              <w:rPr>
                <w:spacing w:val="-47"/>
                <w:sz w:val="20"/>
                <w:lang w:val="ru-RU"/>
              </w:rPr>
              <w:t xml:space="preserve"> </w:t>
            </w:r>
            <w:r w:rsidRPr="00D0693B">
              <w:rPr>
                <w:sz w:val="20"/>
                <w:lang w:val="ru-RU"/>
              </w:rPr>
              <w:t>диалога</w:t>
            </w:r>
          </w:p>
        </w:tc>
        <w:tc>
          <w:tcPr>
            <w:tcW w:w="1843" w:type="dxa"/>
            <w:vMerge/>
            <w:tcBorders>
              <w:top w:val="nil"/>
            </w:tcBorders>
          </w:tcPr>
          <w:p w14:paraId="6C840BC4" w14:textId="77777777" w:rsidR="00D0693B" w:rsidRPr="00D0693B" w:rsidRDefault="00D0693B" w:rsidP="000C624F">
            <w:pPr>
              <w:rPr>
                <w:sz w:val="2"/>
                <w:szCs w:val="2"/>
                <w:lang w:val="ru-RU"/>
              </w:rPr>
            </w:pPr>
          </w:p>
        </w:tc>
        <w:tc>
          <w:tcPr>
            <w:tcW w:w="992" w:type="dxa"/>
            <w:vMerge/>
            <w:tcBorders>
              <w:top w:val="nil"/>
            </w:tcBorders>
          </w:tcPr>
          <w:p w14:paraId="20C440F6" w14:textId="77777777" w:rsidR="00D0693B" w:rsidRPr="00D0693B" w:rsidRDefault="00D0693B" w:rsidP="000C624F">
            <w:pPr>
              <w:rPr>
                <w:sz w:val="2"/>
                <w:szCs w:val="2"/>
                <w:lang w:val="ru-RU"/>
              </w:rPr>
            </w:pPr>
          </w:p>
        </w:tc>
        <w:tc>
          <w:tcPr>
            <w:tcW w:w="1276" w:type="dxa"/>
            <w:vMerge/>
            <w:tcBorders>
              <w:top w:val="nil"/>
            </w:tcBorders>
          </w:tcPr>
          <w:p w14:paraId="23FCE06E" w14:textId="77777777" w:rsidR="00D0693B" w:rsidRPr="00D0693B" w:rsidRDefault="00D0693B" w:rsidP="000C624F">
            <w:pPr>
              <w:rPr>
                <w:sz w:val="2"/>
                <w:szCs w:val="2"/>
                <w:lang w:val="ru-RU"/>
              </w:rPr>
            </w:pPr>
          </w:p>
        </w:tc>
      </w:tr>
    </w:tbl>
    <w:p w14:paraId="5FE207B9" w14:textId="77777777" w:rsidR="00D0693B" w:rsidRDefault="00D0693B" w:rsidP="00D0693B">
      <w:pPr>
        <w:rPr>
          <w:sz w:val="2"/>
          <w:szCs w:val="2"/>
        </w:rPr>
        <w:sectPr w:rsidR="00D0693B" w:rsidSect="00A500CF">
          <w:footerReference w:type="default" r:id="rId13"/>
          <w:pgSz w:w="16840" w:h="11910" w:orient="landscape"/>
          <w:pgMar w:top="1100" w:right="700" w:bottom="820" w:left="760" w:header="0" w:footer="630" w:gutter="0"/>
          <w:cols w:space="720"/>
        </w:sectPr>
      </w:pPr>
    </w:p>
    <w:p w14:paraId="7D4F39FE" w14:textId="77777777" w:rsidR="00D0693B" w:rsidRDefault="00D0693B" w:rsidP="00D0693B">
      <w:pPr>
        <w:pStyle w:val="afc"/>
        <w:spacing w:before="3"/>
        <w:rPr>
          <w:b/>
          <w:sz w:val="2"/>
        </w:rPr>
      </w:pPr>
    </w:p>
    <w:tbl>
      <w:tblPr>
        <w:tblStyle w:val="TableNormal"/>
        <w:tblW w:w="1546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458"/>
        <w:gridCol w:w="1701"/>
        <w:gridCol w:w="1843"/>
        <w:gridCol w:w="1522"/>
        <w:gridCol w:w="1844"/>
        <w:gridCol w:w="995"/>
        <w:gridCol w:w="1309"/>
      </w:tblGrid>
      <w:tr w:rsidR="00A02B12" w14:paraId="545D5B63" w14:textId="77777777" w:rsidTr="00A02B12">
        <w:trPr>
          <w:trHeight w:val="700"/>
        </w:trPr>
        <w:tc>
          <w:tcPr>
            <w:tcW w:w="1527" w:type="dxa"/>
            <w:vMerge w:val="restart"/>
          </w:tcPr>
          <w:p w14:paraId="6370B3CA" w14:textId="21DE13C6" w:rsidR="00A02B12" w:rsidRDefault="00A02B12" w:rsidP="00A02B12">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75AE4996" w14:textId="7C5AD150" w:rsidR="00A02B12" w:rsidRDefault="00A02B12" w:rsidP="00A02B12">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3A49ED56" w14:textId="44BEE232" w:rsidR="00A02B12" w:rsidRDefault="00A02B12" w:rsidP="00A02B12">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4122E12C" w14:textId="7A854A2E" w:rsidR="00A02B12" w:rsidRPr="00D0693B" w:rsidRDefault="00A02B12" w:rsidP="00A02B12">
            <w:pPr>
              <w:pStyle w:val="TableParagraph"/>
              <w:ind w:left="1076" w:hanging="430"/>
              <w:rPr>
                <w:b/>
                <w:sz w:val="20"/>
                <w:lang w:val="ru-RU"/>
              </w:rPr>
            </w:pPr>
            <w:r w:rsidRPr="00D0693B">
              <w:rPr>
                <w:b/>
                <w:sz w:val="20"/>
                <w:lang w:val="ru-RU"/>
              </w:rPr>
              <w:t>Задания,</w:t>
            </w:r>
            <w:r w:rsidRPr="00D0693B">
              <w:rPr>
                <w:b/>
                <w:spacing w:val="-5"/>
                <w:sz w:val="20"/>
                <w:lang w:val="ru-RU"/>
              </w:rPr>
              <w:t xml:space="preserve"> </w:t>
            </w:r>
            <w:r w:rsidRPr="00D0693B">
              <w:rPr>
                <w:b/>
                <w:sz w:val="20"/>
                <w:lang w:val="ru-RU"/>
              </w:rPr>
              <w:t>которые</w:t>
            </w:r>
            <w:r w:rsidRPr="00D0693B">
              <w:rPr>
                <w:b/>
                <w:spacing w:val="-4"/>
                <w:sz w:val="20"/>
                <w:lang w:val="ru-RU"/>
              </w:rPr>
              <w:t xml:space="preserve"> </w:t>
            </w:r>
            <w:r w:rsidRPr="00D0693B">
              <w:rPr>
                <w:b/>
                <w:sz w:val="20"/>
                <w:lang w:val="ru-RU"/>
              </w:rPr>
              <w:t>могут</w:t>
            </w:r>
            <w:r w:rsidRPr="00D0693B">
              <w:rPr>
                <w:b/>
                <w:spacing w:val="-4"/>
                <w:sz w:val="20"/>
                <w:lang w:val="ru-RU"/>
              </w:rPr>
              <w:t xml:space="preserve"> </w:t>
            </w:r>
            <w:r w:rsidRPr="00D0693B">
              <w:rPr>
                <w:b/>
                <w:sz w:val="20"/>
                <w:lang w:val="ru-RU"/>
              </w:rPr>
              <w:t>быть</w:t>
            </w:r>
            <w:r w:rsidRPr="00D0693B">
              <w:rPr>
                <w:b/>
                <w:spacing w:val="-4"/>
                <w:sz w:val="20"/>
                <w:lang w:val="ru-RU"/>
              </w:rPr>
              <w:t xml:space="preserve"> </w:t>
            </w:r>
            <w:r w:rsidRPr="00D0693B">
              <w:rPr>
                <w:b/>
                <w:sz w:val="20"/>
                <w:lang w:val="ru-RU"/>
              </w:rPr>
              <w:t>выполнены</w:t>
            </w:r>
            <w:r w:rsidRPr="00D0693B">
              <w:rPr>
                <w:b/>
                <w:spacing w:val="-4"/>
                <w:sz w:val="20"/>
                <w:lang w:val="ru-RU"/>
              </w:rPr>
              <w:t xml:space="preserve"> </w:t>
            </w:r>
            <w:r w:rsidRPr="00D0693B">
              <w:rPr>
                <w:b/>
                <w:sz w:val="20"/>
                <w:lang w:val="ru-RU"/>
              </w:rPr>
              <w:t>участниками</w:t>
            </w:r>
            <w:r w:rsidRPr="00D0693B">
              <w:rPr>
                <w:b/>
                <w:spacing w:val="-4"/>
                <w:sz w:val="20"/>
                <w:lang w:val="ru-RU"/>
              </w:rPr>
              <w:t xml:space="preserve"> </w:t>
            </w:r>
            <w:r w:rsidRPr="00D0693B">
              <w:rPr>
                <w:b/>
                <w:sz w:val="20"/>
                <w:lang w:val="ru-RU"/>
              </w:rPr>
              <w:t>в</w:t>
            </w:r>
            <w:r w:rsidRPr="00D0693B">
              <w:rPr>
                <w:b/>
                <w:spacing w:val="-47"/>
                <w:sz w:val="20"/>
                <w:lang w:val="ru-RU"/>
              </w:rPr>
              <w:t xml:space="preserve"> </w:t>
            </w:r>
            <w:r w:rsidRPr="00D0693B">
              <w:rPr>
                <w:b/>
                <w:sz w:val="20"/>
                <w:lang w:val="ru-RU"/>
              </w:rPr>
              <w:t>зависимости</w:t>
            </w:r>
            <w:r w:rsidRPr="00D0693B">
              <w:rPr>
                <w:b/>
                <w:spacing w:val="-4"/>
                <w:sz w:val="20"/>
                <w:lang w:val="ru-RU"/>
              </w:rPr>
              <w:t xml:space="preserve"> </w:t>
            </w:r>
            <w:r w:rsidRPr="00D0693B">
              <w:rPr>
                <w:b/>
                <w:sz w:val="20"/>
                <w:lang w:val="ru-RU"/>
              </w:rPr>
              <w:t>от</w:t>
            </w:r>
            <w:r w:rsidRPr="00D0693B">
              <w:rPr>
                <w:b/>
                <w:spacing w:val="1"/>
                <w:sz w:val="20"/>
                <w:lang w:val="ru-RU"/>
              </w:rPr>
              <w:t xml:space="preserve"> </w:t>
            </w:r>
            <w:r w:rsidRPr="00D0693B">
              <w:rPr>
                <w:b/>
                <w:sz w:val="20"/>
                <w:lang w:val="ru-RU"/>
              </w:rPr>
              <w:t>категории,</w:t>
            </w:r>
            <w:r w:rsidRPr="00D0693B">
              <w:rPr>
                <w:b/>
                <w:spacing w:val="-4"/>
                <w:sz w:val="20"/>
                <w:lang w:val="ru-RU"/>
              </w:rPr>
              <w:t xml:space="preserve"> </w:t>
            </w:r>
            <w:r w:rsidRPr="00D0693B">
              <w:rPr>
                <w:b/>
                <w:sz w:val="20"/>
                <w:lang w:val="ru-RU"/>
              </w:rPr>
              <w:t>особенности</w:t>
            </w:r>
            <w:r w:rsidRPr="00D0693B">
              <w:rPr>
                <w:b/>
                <w:spacing w:val="-1"/>
                <w:sz w:val="20"/>
                <w:lang w:val="ru-RU"/>
              </w:rPr>
              <w:t xml:space="preserve"> </w:t>
            </w:r>
            <w:r w:rsidRPr="00D0693B">
              <w:rPr>
                <w:b/>
                <w:sz w:val="20"/>
                <w:lang w:val="ru-RU"/>
              </w:rPr>
              <w:t>участия</w:t>
            </w:r>
          </w:p>
        </w:tc>
        <w:tc>
          <w:tcPr>
            <w:tcW w:w="1844" w:type="dxa"/>
            <w:vMerge w:val="restart"/>
          </w:tcPr>
          <w:p w14:paraId="342380FF" w14:textId="77777777" w:rsidR="00A02B12" w:rsidRPr="00D0693B" w:rsidRDefault="00A02B12" w:rsidP="00A02B12">
            <w:pPr>
              <w:pStyle w:val="TableParagraph"/>
              <w:ind w:left="341" w:right="337"/>
              <w:jc w:val="center"/>
              <w:rPr>
                <w:b/>
                <w:sz w:val="20"/>
                <w:lang w:val="ru-RU"/>
              </w:rPr>
            </w:pPr>
            <w:r w:rsidRPr="00D0693B">
              <w:rPr>
                <w:b/>
                <w:sz w:val="20"/>
                <w:lang w:val="ru-RU"/>
              </w:rPr>
              <w:t>Критерии,</w:t>
            </w:r>
            <w:r w:rsidRPr="00D0693B">
              <w:rPr>
                <w:b/>
                <w:spacing w:val="1"/>
                <w:sz w:val="20"/>
                <w:lang w:val="ru-RU"/>
              </w:rPr>
              <w:t xml:space="preserve"> </w:t>
            </w:r>
            <w:r w:rsidRPr="00D0693B">
              <w:rPr>
                <w:b/>
                <w:sz w:val="20"/>
                <w:lang w:val="ru-RU"/>
              </w:rPr>
              <w:t>по которым</w:t>
            </w:r>
            <w:r w:rsidRPr="00D0693B">
              <w:rPr>
                <w:b/>
                <w:spacing w:val="1"/>
                <w:sz w:val="20"/>
                <w:lang w:val="ru-RU"/>
              </w:rPr>
              <w:t xml:space="preserve"> </w:t>
            </w:r>
            <w:r w:rsidRPr="00D0693B">
              <w:rPr>
                <w:b/>
                <w:sz w:val="20"/>
                <w:lang w:val="ru-RU"/>
              </w:rPr>
              <w:t>может</w:t>
            </w:r>
            <w:r w:rsidRPr="00D0693B">
              <w:rPr>
                <w:b/>
                <w:spacing w:val="1"/>
                <w:sz w:val="20"/>
                <w:lang w:val="ru-RU"/>
              </w:rPr>
              <w:t xml:space="preserve"> </w:t>
            </w:r>
            <w:r w:rsidRPr="00D0693B">
              <w:rPr>
                <w:b/>
                <w:sz w:val="20"/>
                <w:lang w:val="ru-RU"/>
              </w:rPr>
              <w:t>проводиться</w:t>
            </w:r>
            <w:r w:rsidRPr="00D0693B">
              <w:rPr>
                <w:b/>
                <w:spacing w:val="-47"/>
                <w:sz w:val="20"/>
                <w:lang w:val="ru-RU"/>
              </w:rPr>
              <w:t xml:space="preserve"> </w:t>
            </w:r>
            <w:r w:rsidRPr="00D0693B">
              <w:rPr>
                <w:b/>
                <w:sz w:val="20"/>
                <w:lang w:val="ru-RU"/>
              </w:rPr>
              <w:t>оценивание</w:t>
            </w:r>
            <w:r w:rsidRPr="00D0693B">
              <w:rPr>
                <w:b/>
                <w:spacing w:val="1"/>
                <w:sz w:val="20"/>
                <w:lang w:val="ru-RU"/>
              </w:rPr>
              <w:t xml:space="preserve"> </w:t>
            </w:r>
            <w:r w:rsidRPr="00D0693B">
              <w:rPr>
                <w:b/>
                <w:sz w:val="20"/>
                <w:lang w:val="ru-RU"/>
              </w:rPr>
              <w:t>(в</w:t>
            </w:r>
            <w:r w:rsidRPr="00D0693B">
              <w:rPr>
                <w:b/>
                <w:spacing w:val="-1"/>
                <w:sz w:val="20"/>
                <w:lang w:val="ru-RU"/>
              </w:rPr>
              <w:t xml:space="preserve"> </w:t>
            </w:r>
            <w:r w:rsidRPr="00D0693B">
              <w:rPr>
                <w:b/>
                <w:sz w:val="20"/>
                <w:lang w:val="ru-RU"/>
              </w:rPr>
              <w:t>скобках</w:t>
            </w:r>
          </w:p>
          <w:p w14:paraId="51188802" w14:textId="77777777" w:rsidR="00A02B12" w:rsidRDefault="00A02B12" w:rsidP="00A02B12">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14:paraId="2A893019" w14:textId="3526989B" w:rsidR="00A02B12" w:rsidRDefault="00A02B12" w:rsidP="00A02B12">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7465F711" w14:textId="77777777" w:rsidR="00A02B12" w:rsidRPr="00D0693B" w:rsidRDefault="00A02B12" w:rsidP="00A02B12">
            <w:pPr>
              <w:pStyle w:val="TableParagraph"/>
              <w:ind w:left="115" w:right="113"/>
              <w:jc w:val="center"/>
              <w:rPr>
                <w:b/>
                <w:sz w:val="20"/>
                <w:lang w:val="ru-RU"/>
              </w:rPr>
            </w:pPr>
            <w:r w:rsidRPr="00D0693B">
              <w:rPr>
                <w:b/>
                <w:sz w:val="20"/>
                <w:lang w:val="ru-RU"/>
              </w:rPr>
              <w:t>Максим</w:t>
            </w:r>
            <w:r w:rsidRPr="00D0693B">
              <w:rPr>
                <w:b/>
                <w:spacing w:val="-48"/>
                <w:sz w:val="20"/>
                <w:lang w:val="ru-RU"/>
              </w:rPr>
              <w:t xml:space="preserve"> </w:t>
            </w:r>
            <w:r w:rsidRPr="00D0693B">
              <w:rPr>
                <w:b/>
                <w:sz w:val="20"/>
                <w:lang w:val="ru-RU"/>
              </w:rPr>
              <w:t>альное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p>
          <w:p w14:paraId="607EAA7D" w14:textId="06C4479B" w:rsidR="00A02B12" w:rsidRPr="00D0693B" w:rsidRDefault="00A02B12" w:rsidP="00A02B12">
            <w:pPr>
              <w:pStyle w:val="TableParagraph"/>
              <w:spacing w:line="229" w:lineRule="exact"/>
              <w:ind w:left="115" w:right="113"/>
              <w:jc w:val="center"/>
              <w:rPr>
                <w:b/>
                <w:sz w:val="20"/>
                <w:lang w:val="ru-RU"/>
              </w:rPr>
            </w:pPr>
            <w:r w:rsidRPr="00D0693B">
              <w:rPr>
                <w:b/>
                <w:sz w:val="20"/>
                <w:lang w:val="ru-RU"/>
              </w:rPr>
              <w:t>баллов</w:t>
            </w:r>
          </w:p>
        </w:tc>
        <w:tc>
          <w:tcPr>
            <w:tcW w:w="1309" w:type="dxa"/>
            <w:vMerge w:val="restart"/>
          </w:tcPr>
          <w:p w14:paraId="7FDB3272" w14:textId="77777777" w:rsidR="00A02B12" w:rsidRPr="00D0693B" w:rsidRDefault="00A02B12" w:rsidP="00A02B12">
            <w:pPr>
              <w:pStyle w:val="TableParagraph"/>
              <w:ind w:left="104" w:right="104"/>
              <w:jc w:val="center"/>
              <w:rPr>
                <w:b/>
                <w:sz w:val="20"/>
                <w:lang w:val="ru-RU"/>
              </w:rPr>
            </w:pPr>
            <w:r w:rsidRPr="00D0693B">
              <w:rPr>
                <w:b/>
                <w:sz w:val="20"/>
                <w:lang w:val="ru-RU"/>
              </w:rPr>
              <w:t>Минима</w:t>
            </w:r>
            <w:r w:rsidRPr="00D0693B">
              <w:rPr>
                <w:b/>
                <w:spacing w:val="-47"/>
                <w:sz w:val="20"/>
                <w:lang w:val="ru-RU"/>
              </w:rPr>
              <w:t xml:space="preserve"> </w:t>
            </w:r>
            <w:r w:rsidRPr="00D0693B">
              <w:rPr>
                <w:b/>
                <w:sz w:val="20"/>
                <w:lang w:val="ru-RU"/>
              </w:rPr>
              <w:t>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r w:rsidRPr="00D0693B">
              <w:rPr>
                <w:b/>
                <w:spacing w:val="1"/>
                <w:sz w:val="20"/>
                <w:lang w:val="ru-RU"/>
              </w:rPr>
              <w:t xml:space="preserve"> </w:t>
            </w:r>
            <w:r w:rsidRPr="00D0693B">
              <w:rPr>
                <w:b/>
                <w:sz w:val="20"/>
                <w:lang w:val="ru-RU"/>
              </w:rPr>
              <w:t>баллов,</w:t>
            </w:r>
            <w:r w:rsidRPr="00D0693B">
              <w:rPr>
                <w:b/>
                <w:spacing w:val="1"/>
                <w:sz w:val="20"/>
                <w:lang w:val="ru-RU"/>
              </w:rPr>
              <w:t xml:space="preserve"> </w:t>
            </w:r>
            <w:r w:rsidRPr="00D0693B">
              <w:rPr>
                <w:b/>
                <w:sz w:val="20"/>
                <w:lang w:val="ru-RU"/>
              </w:rPr>
              <w:t>необход</w:t>
            </w:r>
            <w:r w:rsidRPr="00D0693B">
              <w:rPr>
                <w:b/>
                <w:spacing w:val="1"/>
                <w:sz w:val="20"/>
                <w:lang w:val="ru-RU"/>
              </w:rPr>
              <w:t xml:space="preserve"> </w:t>
            </w:r>
            <w:r w:rsidRPr="00D0693B">
              <w:rPr>
                <w:b/>
                <w:sz w:val="20"/>
                <w:lang w:val="ru-RU"/>
              </w:rPr>
              <w:t>имое</w:t>
            </w:r>
          </w:p>
          <w:p w14:paraId="172B2CE3" w14:textId="77777777" w:rsidR="00A02B12" w:rsidRDefault="00A02B12" w:rsidP="00A02B12">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0E43A6A9" w14:textId="6E65C279" w:rsidR="00A02B12" w:rsidRDefault="00A02B12" w:rsidP="00A02B12">
            <w:pPr>
              <w:pStyle w:val="TableParagraph"/>
              <w:spacing w:line="212" w:lineRule="exact"/>
              <w:ind w:left="103" w:right="104"/>
              <w:jc w:val="center"/>
              <w:rPr>
                <w:b/>
                <w:sz w:val="20"/>
              </w:rPr>
            </w:pPr>
            <w:r>
              <w:rPr>
                <w:b/>
                <w:sz w:val="20"/>
              </w:rPr>
              <w:t>зачета</w:t>
            </w:r>
          </w:p>
        </w:tc>
      </w:tr>
      <w:tr w:rsidR="003543CA" w14:paraId="42DB0FD2" w14:textId="77777777" w:rsidTr="00E01A04">
        <w:trPr>
          <w:trHeight w:val="1644"/>
        </w:trPr>
        <w:tc>
          <w:tcPr>
            <w:tcW w:w="1527" w:type="dxa"/>
            <w:vMerge/>
            <w:tcBorders>
              <w:top w:val="nil"/>
            </w:tcBorders>
          </w:tcPr>
          <w:p w14:paraId="1C87D56F" w14:textId="77777777" w:rsidR="003543CA" w:rsidRDefault="003543CA" w:rsidP="003543CA">
            <w:pPr>
              <w:rPr>
                <w:sz w:val="2"/>
                <w:szCs w:val="2"/>
              </w:rPr>
            </w:pPr>
          </w:p>
        </w:tc>
        <w:tc>
          <w:tcPr>
            <w:tcW w:w="1702" w:type="dxa"/>
            <w:vMerge/>
            <w:tcBorders>
              <w:top w:val="nil"/>
            </w:tcBorders>
          </w:tcPr>
          <w:p w14:paraId="2213CF74" w14:textId="77777777" w:rsidR="003543CA" w:rsidRDefault="003543CA" w:rsidP="003543CA">
            <w:pPr>
              <w:rPr>
                <w:sz w:val="2"/>
                <w:szCs w:val="2"/>
              </w:rPr>
            </w:pPr>
          </w:p>
        </w:tc>
        <w:tc>
          <w:tcPr>
            <w:tcW w:w="1559" w:type="dxa"/>
            <w:vMerge/>
            <w:tcBorders>
              <w:top w:val="nil"/>
            </w:tcBorders>
          </w:tcPr>
          <w:p w14:paraId="6D0A5D98" w14:textId="77777777" w:rsidR="003543CA" w:rsidRDefault="003543CA" w:rsidP="003543CA">
            <w:pPr>
              <w:rPr>
                <w:sz w:val="2"/>
                <w:szCs w:val="2"/>
              </w:rPr>
            </w:pPr>
          </w:p>
        </w:tc>
        <w:tc>
          <w:tcPr>
            <w:tcW w:w="1458" w:type="dxa"/>
          </w:tcPr>
          <w:p w14:paraId="163D2C61" w14:textId="16B816BB" w:rsidR="003543CA" w:rsidRDefault="003543CA" w:rsidP="00A02B12">
            <w:pPr>
              <w:pStyle w:val="TableParagraph"/>
              <w:ind w:left="183" w:right="88" w:hanging="70"/>
              <w:jc w:val="center"/>
              <w:rPr>
                <w:b/>
                <w:sz w:val="20"/>
                <w:lang w:val="ru-RU"/>
              </w:rPr>
            </w:pPr>
            <w:r>
              <w:rPr>
                <w:b/>
                <w:sz w:val="20"/>
              </w:rPr>
              <w:t>I</w:t>
            </w:r>
            <w:r w:rsidRPr="000C624F">
              <w:rPr>
                <w:b/>
                <w:sz w:val="20"/>
                <w:lang w:val="ru-RU"/>
              </w:rPr>
              <w:t>. Чтение текста</w:t>
            </w:r>
            <w:r w:rsidR="00A02B12">
              <w:rPr>
                <w:b/>
                <w:sz w:val="20"/>
                <w:lang w:val="ru-RU"/>
              </w:rPr>
              <w:t xml:space="preserve"> </w:t>
            </w:r>
            <w:r w:rsidRPr="000C624F">
              <w:rPr>
                <w:b/>
                <w:spacing w:val="-47"/>
                <w:sz w:val="20"/>
                <w:lang w:val="ru-RU"/>
              </w:rPr>
              <w:t xml:space="preserve"> </w:t>
            </w:r>
            <w:r w:rsidRPr="000C624F">
              <w:rPr>
                <w:b/>
                <w:sz w:val="20"/>
                <w:lang w:val="ru-RU"/>
              </w:rPr>
              <w:t>вслух</w:t>
            </w:r>
          </w:p>
          <w:p w14:paraId="41B582DC" w14:textId="43DC3CAF" w:rsidR="003543CA" w:rsidRPr="003543CA" w:rsidRDefault="003543CA" w:rsidP="003543CA">
            <w:pPr>
              <w:pStyle w:val="TableParagraph"/>
              <w:ind w:left="593" w:right="88" w:hanging="480"/>
              <w:jc w:val="center"/>
              <w:rPr>
                <w:b/>
                <w:sz w:val="20"/>
                <w:lang w:val="ru-RU"/>
              </w:rPr>
            </w:pPr>
            <w:r>
              <w:rPr>
                <w:b/>
                <w:sz w:val="20"/>
                <w:lang w:val="ru-RU"/>
              </w:rPr>
              <w:t>(Ч)</w:t>
            </w:r>
          </w:p>
        </w:tc>
        <w:tc>
          <w:tcPr>
            <w:tcW w:w="1701" w:type="dxa"/>
          </w:tcPr>
          <w:p w14:paraId="6BB91BC3" w14:textId="77777777" w:rsidR="003543CA" w:rsidRPr="00D0693B" w:rsidRDefault="003543CA" w:rsidP="003543CA">
            <w:pPr>
              <w:pStyle w:val="TableParagraph"/>
              <w:ind w:left="384" w:right="103" w:hanging="262"/>
              <w:jc w:val="center"/>
              <w:rPr>
                <w:b/>
                <w:sz w:val="20"/>
                <w:lang w:val="ru-RU"/>
              </w:rPr>
            </w:pPr>
            <w:r>
              <w:rPr>
                <w:b/>
                <w:sz w:val="20"/>
              </w:rPr>
              <w:t>II</w:t>
            </w:r>
            <w:r w:rsidRPr="00D0693B">
              <w:rPr>
                <w:b/>
                <w:sz w:val="20"/>
                <w:lang w:val="ru-RU"/>
              </w:rPr>
              <w:t>.</w:t>
            </w:r>
            <w:r w:rsidRPr="00D0693B">
              <w:rPr>
                <w:b/>
                <w:spacing w:val="-5"/>
                <w:sz w:val="20"/>
                <w:lang w:val="ru-RU"/>
              </w:rPr>
              <w:t xml:space="preserve"> </w:t>
            </w:r>
            <w:r w:rsidRPr="00D0693B">
              <w:rPr>
                <w:b/>
                <w:sz w:val="20"/>
                <w:lang w:val="ru-RU"/>
              </w:rPr>
              <w:t>Подробный</w:t>
            </w:r>
            <w:r w:rsidRPr="00D0693B">
              <w:rPr>
                <w:b/>
                <w:spacing w:val="-47"/>
                <w:sz w:val="20"/>
                <w:lang w:val="ru-RU"/>
              </w:rPr>
              <w:t xml:space="preserve"> </w:t>
            </w:r>
            <w:r w:rsidRPr="00D0693B">
              <w:rPr>
                <w:b/>
                <w:sz w:val="20"/>
                <w:lang w:val="ru-RU"/>
              </w:rPr>
              <w:t>пересказ</w:t>
            </w:r>
          </w:p>
          <w:p w14:paraId="376AEA12" w14:textId="77777777" w:rsidR="003543CA" w:rsidRPr="00D0693B" w:rsidRDefault="003543CA" w:rsidP="003543CA">
            <w:pPr>
              <w:pStyle w:val="TableParagraph"/>
              <w:spacing w:line="229" w:lineRule="exact"/>
              <w:ind w:left="134" w:right="129"/>
              <w:jc w:val="center"/>
              <w:rPr>
                <w:b/>
                <w:sz w:val="20"/>
                <w:lang w:val="ru-RU"/>
              </w:rPr>
            </w:pPr>
            <w:r w:rsidRPr="00D0693B">
              <w:rPr>
                <w:b/>
                <w:sz w:val="20"/>
                <w:lang w:val="ru-RU"/>
              </w:rPr>
              <w:t>текста</w:t>
            </w:r>
          </w:p>
          <w:p w14:paraId="1BA2937A" w14:textId="77777777" w:rsidR="003543CA" w:rsidRDefault="003543CA" w:rsidP="003543CA">
            <w:pPr>
              <w:pStyle w:val="TableParagraph"/>
              <w:ind w:left="134" w:right="132"/>
              <w:jc w:val="center"/>
              <w:rPr>
                <w:b/>
                <w:sz w:val="20"/>
                <w:lang w:val="ru-RU"/>
              </w:rPr>
            </w:pPr>
            <w:r w:rsidRPr="00D0693B">
              <w:rPr>
                <w:b/>
                <w:spacing w:val="-1"/>
                <w:sz w:val="20"/>
                <w:lang w:val="ru-RU"/>
              </w:rPr>
              <w:t>с включением</w:t>
            </w:r>
            <w:r w:rsidRPr="00D0693B">
              <w:rPr>
                <w:b/>
                <w:spacing w:val="-47"/>
                <w:sz w:val="20"/>
                <w:lang w:val="ru-RU"/>
              </w:rPr>
              <w:t xml:space="preserve"> </w:t>
            </w:r>
            <w:r w:rsidRPr="00D0693B">
              <w:rPr>
                <w:b/>
                <w:sz w:val="20"/>
                <w:lang w:val="ru-RU"/>
              </w:rPr>
              <w:t>приведенного</w:t>
            </w:r>
            <w:r w:rsidRPr="00D0693B">
              <w:rPr>
                <w:b/>
                <w:spacing w:val="-47"/>
                <w:sz w:val="20"/>
                <w:lang w:val="ru-RU"/>
              </w:rPr>
              <w:t xml:space="preserve"> </w:t>
            </w:r>
            <w:r w:rsidRPr="00D0693B">
              <w:rPr>
                <w:b/>
                <w:sz w:val="20"/>
                <w:lang w:val="ru-RU"/>
              </w:rPr>
              <w:t>высказывани</w:t>
            </w:r>
            <w:r w:rsidRPr="00D0693B">
              <w:rPr>
                <w:b/>
                <w:spacing w:val="-47"/>
                <w:sz w:val="20"/>
                <w:lang w:val="ru-RU"/>
              </w:rPr>
              <w:t xml:space="preserve"> </w:t>
            </w:r>
            <w:r w:rsidRPr="00D0693B">
              <w:rPr>
                <w:b/>
                <w:sz w:val="20"/>
                <w:lang w:val="ru-RU"/>
              </w:rPr>
              <w:t>я</w:t>
            </w:r>
          </w:p>
          <w:p w14:paraId="18298CF1" w14:textId="4700681E" w:rsidR="003543CA" w:rsidRPr="00D0693B" w:rsidRDefault="003543CA" w:rsidP="003543CA">
            <w:pPr>
              <w:pStyle w:val="TableParagraph"/>
              <w:ind w:left="134" w:right="132"/>
              <w:jc w:val="center"/>
              <w:rPr>
                <w:b/>
                <w:sz w:val="20"/>
                <w:lang w:val="ru-RU"/>
              </w:rPr>
            </w:pPr>
            <w:r>
              <w:rPr>
                <w:b/>
                <w:sz w:val="20"/>
                <w:lang w:val="ru-RU"/>
              </w:rPr>
              <w:t>(П)</w:t>
            </w:r>
          </w:p>
        </w:tc>
        <w:tc>
          <w:tcPr>
            <w:tcW w:w="1843" w:type="dxa"/>
          </w:tcPr>
          <w:p w14:paraId="25CE1949" w14:textId="77777777" w:rsidR="003543CA" w:rsidRPr="003543CA" w:rsidRDefault="003543CA" w:rsidP="003543CA">
            <w:pPr>
              <w:pStyle w:val="TableParagraph"/>
              <w:spacing w:line="228" w:lineRule="exact"/>
              <w:ind w:left="120" w:right="115"/>
              <w:jc w:val="center"/>
              <w:rPr>
                <w:b/>
                <w:sz w:val="20"/>
                <w:lang w:val="ru-RU"/>
              </w:rPr>
            </w:pPr>
            <w:r>
              <w:rPr>
                <w:b/>
                <w:sz w:val="20"/>
              </w:rPr>
              <w:t>III</w:t>
            </w:r>
            <w:r w:rsidRPr="003543CA">
              <w:rPr>
                <w:b/>
                <w:sz w:val="20"/>
                <w:lang w:val="ru-RU"/>
              </w:rPr>
              <w:t>.</w:t>
            </w:r>
          </w:p>
          <w:p w14:paraId="6EACC7FA" w14:textId="77777777" w:rsidR="003543CA" w:rsidRPr="003543CA" w:rsidRDefault="003543CA" w:rsidP="003543CA">
            <w:pPr>
              <w:pStyle w:val="TableParagraph"/>
              <w:spacing w:before="1"/>
              <w:ind w:left="112" w:right="105" w:firstLine="1"/>
              <w:jc w:val="center"/>
              <w:rPr>
                <w:b/>
                <w:spacing w:val="-1"/>
                <w:sz w:val="20"/>
                <w:lang w:val="ru-RU"/>
              </w:rPr>
            </w:pPr>
            <w:r w:rsidRPr="003543CA">
              <w:rPr>
                <w:b/>
                <w:sz w:val="20"/>
                <w:lang w:val="ru-RU"/>
              </w:rPr>
              <w:t>Монологическо</w:t>
            </w:r>
            <w:r w:rsidRPr="003543CA">
              <w:rPr>
                <w:b/>
                <w:spacing w:val="-47"/>
                <w:sz w:val="20"/>
                <w:lang w:val="ru-RU"/>
              </w:rPr>
              <w:t xml:space="preserve"> </w:t>
            </w:r>
            <w:r w:rsidRPr="003543CA">
              <w:rPr>
                <w:b/>
                <w:spacing w:val="-1"/>
                <w:sz w:val="20"/>
                <w:lang w:val="ru-RU"/>
              </w:rPr>
              <w:t>е</w:t>
            </w:r>
            <w:r w:rsidRPr="003543CA">
              <w:rPr>
                <w:b/>
                <w:spacing w:val="-4"/>
                <w:sz w:val="20"/>
                <w:lang w:val="ru-RU"/>
              </w:rPr>
              <w:t xml:space="preserve"> </w:t>
            </w:r>
            <w:r w:rsidRPr="003543CA">
              <w:rPr>
                <w:b/>
                <w:spacing w:val="-1"/>
                <w:sz w:val="20"/>
                <w:lang w:val="ru-RU"/>
              </w:rPr>
              <w:t>высказывание</w:t>
            </w:r>
          </w:p>
          <w:p w14:paraId="576B2D71" w14:textId="7580C671" w:rsidR="003543CA" w:rsidRPr="003543CA" w:rsidRDefault="003543CA" w:rsidP="003543CA">
            <w:pPr>
              <w:pStyle w:val="TableParagraph"/>
              <w:ind w:left="112" w:right="105" w:firstLine="1"/>
              <w:jc w:val="center"/>
              <w:rPr>
                <w:b/>
                <w:sz w:val="20"/>
                <w:lang w:val="ru-RU"/>
              </w:rPr>
            </w:pPr>
            <w:r>
              <w:rPr>
                <w:b/>
                <w:sz w:val="20"/>
                <w:lang w:val="ru-RU"/>
              </w:rPr>
              <w:t>(М)</w:t>
            </w:r>
          </w:p>
        </w:tc>
        <w:tc>
          <w:tcPr>
            <w:tcW w:w="1522" w:type="dxa"/>
          </w:tcPr>
          <w:p w14:paraId="71E578F3" w14:textId="77777777" w:rsidR="003543CA" w:rsidRPr="003543CA" w:rsidRDefault="003543CA" w:rsidP="003543CA">
            <w:pPr>
              <w:pStyle w:val="TableParagraph"/>
              <w:ind w:left="344" w:right="218" w:hanging="104"/>
              <w:jc w:val="center"/>
              <w:rPr>
                <w:b/>
                <w:sz w:val="20"/>
                <w:lang w:val="ru-RU"/>
              </w:rPr>
            </w:pPr>
            <w:r>
              <w:rPr>
                <w:b/>
                <w:sz w:val="20"/>
              </w:rPr>
              <w:t>IV</w:t>
            </w:r>
            <w:r w:rsidRPr="003543CA">
              <w:rPr>
                <w:b/>
                <w:sz w:val="20"/>
                <w:lang w:val="ru-RU"/>
              </w:rPr>
              <w:t>. Участие</w:t>
            </w:r>
            <w:r>
              <w:rPr>
                <w:b/>
                <w:sz w:val="20"/>
                <w:lang w:val="ru-RU"/>
              </w:rPr>
              <w:t xml:space="preserve"> </w:t>
            </w:r>
            <w:r w:rsidRPr="003543CA">
              <w:rPr>
                <w:b/>
                <w:spacing w:val="-47"/>
                <w:sz w:val="20"/>
                <w:lang w:val="ru-RU"/>
              </w:rPr>
              <w:t xml:space="preserve"> </w:t>
            </w:r>
            <w:r w:rsidRPr="003543CA">
              <w:rPr>
                <w:b/>
                <w:sz w:val="20"/>
                <w:lang w:val="ru-RU"/>
              </w:rPr>
              <w:t>в</w:t>
            </w:r>
            <w:r w:rsidRPr="003543CA">
              <w:rPr>
                <w:b/>
                <w:spacing w:val="-1"/>
                <w:sz w:val="20"/>
                <w:lang w:val="ru-RU"/>
              </w:rPr>
              <w:t xml:space="preserve"> </w:t>
            </w:r>
            <w:r w:rsidRPr="003543CA">
              <w:rPr>
                <w:b/>
                <w:sz w:val="20"/>
                <w:lang w:val="ru-RU"/>
              </w:rPr>
              <w:t>диалоге</w:t>
            </w:r>
          </w:p>
          <w:p w14:paraId="45BB2D0E" w14:textId="0B5DE556" w:rsidR="003543CA" w:rsidRPr="003543CA" w:rsidRDefault="003543CA" w:rsidP="003543CA">
            <w:pPr>
              <w:pStyle w:val="TableParagraph"/>
              <w:ind w:left="344" w:right="218" w:hanging="104"/>
              <w:jc w:val="center"/>
              <w:rPr>
                <w:b/>
                <w:sz w:val="20"/>
                <w:lang w:val="ru-RU"/>
              </w:rPr>
            </w:pPr>
            <w:r>
              <w:rPr>
                <w:b/>
                <w:sz w:val="20"/>
                <w:lang w:val="ru-RU"/>
              </w:rPr>
              <w:t>(Д)</w:t>
            </w:r>
          </w:p>
        </w:tc>
        <w:tc>
          <w:tcPr>
            <w:tcW w:w="1844" w:type="dxa"/>
            <w:vMerge/>
            <w:tcBorders>
              <w:top w:val="nil"/>
            </w:tcBorders>
          </w:tcPr>
          <w:p w14:paraId="38BC463B" w14:textId="77777777" w:rsidR="003543CA" w:rsidRPr="003543CA" w:rsidRDefault="003543CA" w:rsidP="003543CA">
            <w:pPr>
              <w:rPr>
                <w:sz w:val="2"/>
                <w:szCs w:val="2"/>
                <w:lang w:val="ru-RU"/>
              </w:rPr>
            </w:pPr>
          </w:p>
        </w:tc>
        <w:tc>
          <w:tcPr>
            <w:tcW w:w="995" w:type="dxa"/>
            <w:vMerge/>
            <w:tcBorders>
              <w:top w:val="nil"/>
            </w:tcBorders>
          </w:tcPr>
          <w:p w14:paraId="29DF1E9A" w14:textId="77777777" w:rsidR="003543CA" w:rsidRPr="003543CA" w:rsidRDefault="003543CA" w:rsidP="003543CA">
            <w:pPr>
              <w:rPr>
                <w:sz w:val="2"/>
                <w:szCs w:val="2"/>
                <w:lang w:val="ru-RU"/>
              </w:rPr>
            </w:pPr>
          </w:p>
        </w:tc>
        <w:tc>
          <w:tcPr>
            <w:tcW w:w="1309" w:type="dxa"/>
            <w:vMerge/>
            <w:tcBorders>
              <w:top w:val="nil"/>
            </w:tcBorders>
          </w:tcPr>
          <w:p w14:paraId="6FA5B343" w14:textId="77777777" w:rsidR="003543CA" w:rsidRPr="003543CA" w:rsidRDefault="003543CA" w:rsidP="003543CA">
            <w:pPr>
              <w:rPr>
                <w:sz w:val="2"/>
                <w:szCs w:val="2"/>
                <w:lang w:val="ru-RU"/>
              </w:rPr>
            </w:pPr>
          </w:p>
        </w:tc>
      </w:tr>
      <w:tr w:rsidR="00D0693B" w14:paraId="0ED7B3D6" w14:textId="77777777" w:rsidTr="00A02B12">
        <w:trPr>
          <w:trHeight w:val="2529"/>
        </w:trPr>
        <w:tc>
          <w:tcPr>
            <w:tcW w:w="1527" w:type="dxa"/>
          </w:tcPr>
          <w:p w14:paraId="68FAB624" w14:textId="77777777" w:rsidR="00D0693B" w:rsidRPr="003543CA" w:rsidRDefault="00D0693B" w:rsidP="000C624F">
            <w:pPr>
              <w:pStyle w:val="TableParagraph"/>
              <w:rPr>
                <w:b/>
                <w:lang w:val="ru-RU"/>
              </w:rPr>
            </w:pPr>
          </w:p>
          <w:p w14:paraId="752A6E86" w14:textId="77777777" w:rsidR="00D0693B" w:rsidRPr="003543CA" w:rsidRDefault="00D0693B" w:rsidP="000C624F">
            <w:pPr>
              <w:pStyle w:val="TableParagraph"/>
              <w:rPr>
                <w:b/>
                <w:lang w:val="ru-RU"/>
              </w:rPr>
            </w:pPr>
          </w:p>
          <w:p w14:paraId="77DEF6A6" w14:textId="77777777" w:rsidR="00D0693B" w:rsidRPr="003543CA" w:rsidRDefault="00D0693B" w:rsidP="000C624F">
            <w:pPr>
              <w:pStyle w:val="TableParagraph"/>
              <w:rPr>
                <w:b/>
                <w:lang w:val="ru-RU"/>
              </w:rPr>
            </w:pPr>
          </w:p>
          <w:p w14:paraId="3FA934C4" w14:textId="77777777" w:rsidR="00D0693B" w:rsidRPr="003543CA" w:rsidRDefault="00D0693B" w:rsidP="000C624F">
            <w:pPr>
              <w:pStyle w:val="TableParagraph"/>
              <w:spacing w:before="4"/>
              <w:rPr>
                <w:b/>
                <w:sz w:val="23"/>
                <w:lang w:val="ru-RU"/>
              </w:rPr>
            </w:pPr>
          </w:p>
          <w:p w14:paraId="595A23C9" w14:textId="77777777" w:rsidR="00D0693B" w:rsidRDefault="00D0693B" w:rsidP="000C624F">
            <w:pPr>
              <w:pStyle w:val="TableParagraph"/>
              <w:ind w:left="665" w:right="123" w:hanging="524"/>
              <w:rPr>
                <w:sz w:val="20"/>
              </w:rPr>
            </w:pPr>
            <w:r>
              <w:rPr>
                <w:spacing w:val="-1"/>
                <w:sz w:val="20"/>
              </w:rPr>
              <w:t>Слабослышащ</w:t>
            </w:r>
            <w:r>
              <w:rPr>
                <w:spacing w:val="-47"/>
                <w:sz w:val="20"/>
              </w:rPr>
              <w:t xml:space="preserve"> </w:t>
            </w:r>
            <w:r>
              <w:rPr>
                <w:sz w:val="20"/>
              </w:rPr>
              <w:t>ие</w:t>
            </w:r>
          </w:p>
        </w:tc>
        <w:tc>
          <w:tcPr>
            <w:tcW w:w="1702" w:type="dxa"/>
          </w:tcPr>
          <w:p w14:paraId="721BB507" w14:textId="77777777" w:rsidR="00D0693B" w:rsidRDefault="00D0693B" w:rsidP="000C624F">
            <w:pPr>
              <w:pStyle w:val="TableParagraph"/>
              <w:rPr>
                <w:sz w:val="18"/>
              </w:rPr>
            </w:pPr>
          </w:p>
        </w:tc>
        <w:tc>
          <w:tcPr>
            <w:tcW w:w="1559" w:type="dxa"/>
          </w:tcPr>
          <w:p w14:paraId="2BFCB3AC" w14:textId="77777777" w:rsidR="00D0693B" w:rsidRPr="00D0693B" w:rsidRDefault="00D0693B" w:rsidP="000C624F">
            <w:pPr>
              <w:pStyle w:val="TableParagraph"/>
              <w:rPr>
                <w:b/>
                <w:lang w:val="ru-RU"/>
              </w:rPr>
            </w:pPr>
          </w:p>
          <w:p w14:paraId="18859724" w14:textId="77777777" w:rsidR="00D0693B" w:rsidRPr="00D0693B" w:rsidRDefault="00D0693B" w:rsidP="000C624F">
            <w:pPr>
              <w:pStyle w:val="TableParagraph"/>
              <w:rPr>
                <w:b/>
                <w:lang w:val="ru-RU"/>
              </w:rPr>
            </w:pPr>
          </w:p>
          <w:p w14:paraId="580408C2" w14:textId="77777777" w:rsidR="00D0693B" w:rsidRPr="00D0693B" w:rsidRDefault="00D0693B" w:rsidP="000C624F">
            <w:pPr>
              <w:pStyle w:val="TableParagraph"/>
              <w:spacing w:before="176"/>
              <w:ind w:left="284" w:right="214" w:hanging="63"/>
              <w:rPr>
                <w:sz w:val="20"/>
                <w:lang w:val="ru-RU"/>
              </w:rPr>
            </w:pPr>
            <w:r w:rsidRPr="00D0693B">
              <w:rPr>
                <w:sz w:val="20"/>
                <w:lang w:val="ru-RU"/>
              </w:rPr>
              <w:t>устная</w:t>
            </w:r>
            <w:r w:rsidRPr="00D0693B">
              <w:rPr>
                <w:spacing w:val="-9"/>
                <w:sz w:val="20"/>
                <w:lang w:val="ru-RU"/>
              </w:rPr>
              <w:t xml:space="preserve"> </w:t>
            </w:r>
            <w:r w:rsidRPr="00D0693B">
              <w:rPr>
                <w:sz w:val="20"/>
                <w:lang w:val="ru-RU"/>
              </w:rPr>
              <w:t>(в</w:t>
            </w:r>
            <w:r w:rsidRPr="00D0693B">
              <w:rPr>
                <w:spacing w:val="-8"/>
                <w:sz w:val="20"/>
                <w:lang w:val="ru-RU"/>
              </w:rPr>
              <w:t xml:space="preserve"> </w:t>
            </w:r>
            <w:r w:rsidRPr="00D0693B">
              <w:rPr>
                <w:sz w:val="20"/>
                <w:lang w:val="ru-RU"/>
              </w:rPr>
              <w:t>т.ч.</w:t>
            </w:r>
            <w:r w:rsidRPr="00D0693B">
              <w:rPr>
                <w:spacing w:val="-47"/>
                <w:sz w:val="20"/>
                <w:lang w:val="ru-RU"/>
              </w:rPr>
              <w:t xml:space="preserve"> </w:t>
            </w:r>
            <w:r w:rsidRPr="00D0693B">
              <w:rPr>
                <w:sz w:val="20"/>
                <w:lang w:val="ru-RU"/>
              </w:rPr>
              <w:t>с помощью</w:t>
            </w:r>
            <w:r w:rsidRPr="00D0693B">
              <w:rPr>
                <w:spacing w:val="1"/>
                <w:sz w:val="20"/>
                <w:lang w:val="ru-RU"/>
              </w:rPr>
              <w:t xml:space="preserve"> </w:t>
            </w:r>
            <w:r w:rsidRPr="00D0693B">
              <w:rPr>
                <w:sz w:val="20"/>
                <w:lang w:val="ru-RU"/>
              </w:rPr>
              <w:t>ассистента-</w:t>
            </w:r>
          </w:p>
          <w:p w14:paraId="2DD0DBA9" w14:textId="77777777" w:rsidR="00D0693B" w:rsidRDefault="00D0693B" w:rsidP="000C624F">
            <w:pPr>
              <w:pStyle w:val="TableParagraph"/>
              <w:spacing w:before="1"/>
              <w:ind w:left="599" w:right="127" w:hanging="456"/>
              <w:rPr>
                <w:sz w:val="20"/>
              </w:rPr>
            </w:pPr>
            <w:r>
              <w:rPr>
                <w:spacing w:val="-1"/>
                <w:sz w:val="20"/>
              </w:rPr>
              <w:t>сурдопереводч</w:t>
            </w:r>
            <w:r>
              <w:rPr>
                <w:spacing w:val="-47"/>
                <w:sz w:val="20"/>
              </w:rPr>
              <w:t xml:space="preserve"> </w:t>
            </w:r>
            <w:r>
              <w:rPr>
                <w:sz w:val="20"/>
              </w:rPr>
              <w:t>ика)</w:t>
            </w:r>
          </w:p>
        </w:tc>
        <w:tc>
          <w:tcPr>
            <w:tcW w:w="1458" w:type="dxa"/>
          </w:tcPr>
          <w:p w14:paraId="4087AC6D" w14:textId="77777777" w:rsidR="00D0693B" w:rsidRPr="00D0693B" w:rsidRDefault="00D0693B" w:rsidP="000C624F">
            <w:pPr>
              <w:pStyle w:val="TableParagraph"/>
              <w:rPr>
                <w:b/>
                <w:lang w:val="ru-RU"/>
              </w:rPr>
            </w:pPr>
          </w:p>
          <w:p w14:paraId="2FEE96C2" w14:textId="77777777" w:rsidR="00D0693B" w:rsidRPr="00D0693B" w:rsidRDefault="00D0693B" w:rsidP="000C624F">
            <w:pPr>
              <w:pStyle w:val="TableParagraph"/>
              <w:rPr>
                <w:b/>
                <w:lang w:val="ru-RU"/>
              </w:rPr>
            </w:pPr>
          </w:p>
          <w:p w14:paraId="6F1A5D0D" w14:textId="77777777" w:rsidR="00D0693B" w:rsidRPr="00D0693B" w:rsidRDefault="00D0693B" w:rsidP="000C624F">
            <w:pPr>
              <w:pStyle w:val="TableParagraph"/>
              <w:spacing w:before="4"/>
              <w:rPr>
                <w:b/>
                <w:sz w:val="25"/>
                <w:lang w:val="ru-RU"/>
              </w:rPr>
            </w:pPr>
          </w:p>
          <w:p w14:paraId="6170ADFD" w14:textId="77777777" w:rsidR="00D0693B" w:rsidRPr="00D0693B" w:rsidRDefault="00D0693B" w:rsidP="000C624F">
            <w:pPr>
              <w:pStyle w:val="TableParagraph"/>
              <w:ind w:left="208" w:right="203"/>
              <w:jc w:val="center"/>
              <w:rPr>
                <w:sz w:val="20"/>
                <w:lang w:val="ru-RU"/>
              </w:rPr>
            </w:pPr>
            <w:r w:rsidRPr="00D0693B">
              <w:rPr>
                <w:spacing w:val="-1"/>
                <w:sz w:val="20"/>
                <w:lang w:val="ru-RU"/>
              </w:rPr>
              <w:t xml:space="preserve">чтение </w:t>
            </w:r>
            <w:r w:rsidRPr="00D0693B">
              <w:rPr>
                <w:sz w:val="20"/>
                <w:lang w:val="ru-RU"/>
              </w:rPr>
              <w:t>текста</w:t>
            </w:r>
            <w:r w:rsidRPr="00D0693B">
              <w:rPr>
                <w:spacing w:val="-47"/>
                <w:sz w:val="20"/>
                <w:lang w:val="ru-RU"/>
              </w:rPr>
              <w:t xml:space="preserve"> </w:t>
            </w:r>
            <w:r w:rsidRPr="00D0693B">
              <w:rPr>
                <w:sz w:val="20"/>
                <w:lang w:val="ru-RU"/>
              </w:rPr>
              <w:t>про себя или</w:t>
            </w:r>
            <w:r w:rsidRPr="00D0693B">
              <w:rPr>
                <w:spacing w:val="1"/>
                <w:sz w:val="20"/>
                <w:lang w:val="ru-RU"/>
              </w:rPr>
              <w:t xml:space="preserve"> </w:t>
            </w:r>
            <w:r w:rsidRPr="00D0693B">
              <w:rPr>
                <w:sz w:val="20"/>
                <w:lang w:val="ru-RU"/>
              </w:rPr>
              <w:t>вслух</w:t>
            </w:r>
          </w:p>
          <w:p w14:paraId="3ACF9CE6" w14:textId="77777777" w:rsidR="00D0693B" w:rsidRDefault="00D0693B" w:rsidP="000C624F">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701" w:type="dxa"/>
          </w:tcPr>
          <w:p w14:paraId="49C3032A" w14:textId="77777777" w:rsidR="00D0693B" w:rsidRPr="00D0693B" w:rsidRDefault="00D0693B" w:rsidP="000C624F">
            <w:pPr>
              <w:pStyle w:val="TableParagraph"/>
              <w:rPr>
                <w:b/>
                <w:lang w:val="ru-RU"/>
              </w:rPr>
            </w:pPr>
          </w:p>
          <w:p w14:paraId="595D3367" w14:textId="77777777" w:rsidR="00D0693B" w:rsidRPr="00D0693B" w:rsidRDefault="00D0693B" w:rsidP="000C624F">
            <w:pPr>
              <w:pStyle w:val="TableParagraph"/>
              <w:rPr>
                <w:b/>
                <w:lang w:val="ru-RU"/>
              </w:rPr>
            </w:pPr>
          </w:p>
          <w:p w14:paraId="6789EBC1" w14:textId="77777777" w:rsidR="00D0693B" w:rsidRPr="00D0693B" w:rsidRDefault="00D0693B" w:rsidP="000C624F">
            <w:pPr>
              <w:pStyle w:val="TableParagraph"/>
              <w:spacing w:before="176"/>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p>
        </w:tc>
        <w:tc>
          <w:tcPr>
            <w:tcW w:w="1843" w:type="dxa"/>
          </w:tcPr>
          <w:p w14:paraId="31263630" w14:textId="77777777" w:rsidR="00D0693B" w:rsidRPr="00D0693B" w:rsidRDefault="00D0693B" w:rsidP="000C624F">
            <w:pPr>
              <w:pStyle w:val="TableParagraph"/>
              <w:rPr>
                <w:b/>
                <w:lang w:val="ru-RU"/>
              </w:rPr>
            </w:pPr>
          </w:p>
          <w:p w14:paraId="21F99892" w14:textId="77777777" w:rsidR="00D0693B" w:rsidRPr="00D0693B" w:rsidRDefault="00D0693B" w:rsidP="000C624F">
            <w:pPr>
              <w:pStyle w:val="TableParagraph"/>
              <w:rPr>
                <w:b/>
                <w:lang w:val="ru-RU"/>
              </w:rPr>
            </w:pPr>
          </w:p>
          <w:p w14:paraId="7F5ED74D" w14:textId="77777777" w:rsidR="00D0693B" w:rsidRPr="00D0693B" w:rsidRDefault="00D0693B" w:rsidP="000C624F">
            <w:pPr>
              <w:pStyle w:val="TableParagraph"/>
              <w:rPr>
                <w:b/>
                <w:lang w:val="ru-RU"/>
              </w:rPr>
            </w:pPr>
          </w:p>
          <w:p w14:paraId="7476A300" w14:textId="77777777" w:rsidR="00D0693B" w:rsidRPr="00D0693B" w:rsidRDefault="00D0693B" w:rsidP="000C624F">
            <w:pPr>
              <w:pStyle w:val="TableParagraph"/>
              <w:spacing w:before="4"/>
              <w:rPr>
                <w:b/>
                <w:sz w:val="23"/>
                <w:lang w:val="ru-RU"/>
              </w:rPr>
            </w:pPr>
          </w:p>
          <w:p w14:paraId="065824EC" w14:textId="77777777" w:rsidR="00D0693B" w:rsidRDefault="00D0693B" w:rsidP="000C624F">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22" w:type="dxa"/>
          </w:tcPr>
          <w:p w14:paraId="7E8D3730" w14:textId="77777777" w:rsidR="00D0693B" w:rsidRPr="00D0693B" w:rsidRDefault="00D0693B" w:rsidP="00B44470">
            <w:pPr>
              <w:pStyle w:val="TableParagraph"/>
              <w:ind w:left="136" w:right="337"/>
              <w:rPr>
                <w:sz w:val="20"/>
                <w:lang w:val="ru-RU"/>
              </w:rPr>
            </w:pPr>
            <w:r w:rsidRPr="00D0693B">
              <w:rPr>
                <w:sz w:val="20"/>
                <w:lang w:val="ru-RU"/>
              </w:rPr>
              <w:t>участие</w:t>
            </w:r>
            <w:r w:rsidRPr="00D0693B">
              <w:rPr>
                <w:spacing w:val="1"/>
                <w:sz w:val="20"/>
                <w:lang w:val="ru-RU"/>
              </w:rPr>
              <w:t xml:space="preserve"> </w:t>
            </w:r>
            <w:r w:rsidRPr="00D0693B">
              <w:rPr>
                <w:spacing w:val="-1"/>
                <w:sz w:val="20"/>
                <w:lang w:val="ru-RU"/>
              </w:rPr>
              <w:t>в</w:t>
            </w:r>
            <w:r w:rsidRPr="00D0693B">
              <w:rPr>
                <w:spacing w:val="-7"/>
                <w:sz w:val="20"/>
                <w:lang w:val="ru-RU"/>
              </w:rPr>
              <w:t xml:space="preserve"> </w:t>
            </w:r>
            <w:r w:rsidRPr="00D0693B">
              <w:rPr>
                <w:spacing w:val="-1"/>
                <w:sz w:val="20"/>
                <w:lang w:val="ru-RU"/>
              </w:rPr>
              <w:t>диалоге;</w:t>
            </w:r>
          </w:p>
          <w:p w14:paraId="1A6CE82F" w14:textId="314B8409" w:rsidR="00D0693B" w:rsidRPr="00D0693B" w:rsidRDefault="00D0693B" w:rsidP="00B44470">
            <w:pPr>
              <w:pStyle w:val="TableParagraph"/>
              <w:ind w:left="114" w:right="102" w:firstLine="144"/>
              <w:rPr>
                <w:sz w:val="20"/>
                <w:lang w:val="ru-RU"/>
              </w:rPr>
            </w:pPr>
            <w:r w:rsidRPr="00D0693B">
              <w:rPr>
                <w:sz w:val="20"/>
                <w:lang w:val="ru-RU"/>
              </w:rPr>
              <w:t>допускается</w:t>
            </w:r>
            <w:r w:rsidRPr="00D0693B">
              <w:rPr>
                <w:spacing w:val="1"/>
                <w:sz w:val="20"/>
                <w:lang w:val="ru-RU"/>
              </w:rPr>
              <w:t xml:space="preserve"> </w:t>
            </w:r>
            <w:r w:rsidRPr="00D0693B">
              <w:rPr>
                <w:sz w:val="20"/>
                <w:lang w:val="ru-RU"/>
              </w:rPr>
              <w:t>использование</w:t>
            </w:r>
            <w:r w:rsidRPr="00D0693B">
              <w:rPr>
                <w:spacing w:val="1"/>
                <w:sz w:val="20"/>
                <w:lang w:val="ru-RU"/>
              </w:rPr>
              <w:t xml:space="preserve"> </w:t>
            </w:r>
            <w:r w:rsidRPr="00D0693B">
              <w:rPr>
                <w:spacing w:val="-1"/>
                <w:sz w:val="20"/>
                <w:lang w:val="ru-RU"/>
              </w:rPr>
              <w:t>участником</w:t>
            </w:r>
            <w:r w:rsidRPr="00D0693B">
              <w:rPr>
                <w:spacing w:val="-7"/>
                <w:sz w:val="20"/>
                <w:lang w:val="ru-RU"/>
              </w:rPr>
              <w:t xml:space="preserve"> </w:t>
            </w:r>
            <w:r w:rsidRPr="00D0693B">
              <w:rPr>
                <w:sz w:val="20"/>
                <w:lang w:val="ru-RU"/>
              </w:rPr>
              <w:t>ИС</w:t>
            </w:r>
            <w:r w:rsidR="00B44470">
              <w:rPr>
                <w:sz w:val="20"/>
                <w:lang w:val="ru-RU"/>
              </w:rPr>
              <w:t xml:space="preserve"> </w:t>
            </w:r>
            <w:r w:rsidRPr="00D0693B">
              <w:rPr>
                <w:sz w:val="20"/>
                <w:lang w:val="ru-RU"/>
              </w:rPr>
              <w:t>карточки</w:t>
            </w:r>
          </w:p>
          <w:p w14:paraId="5F14160F" w14:textId="77777777" w:rsidR="00D0693B" w:rsidRPr="00D0693B" w:rsidRDefault="00D0693B" w:rsidP="000C624F">
            <w:pPr>
              <w:pStyle w:val="TableParagraph"/>
              <w:ind w:left="134" w:right="125"/>
              <w:jc w:val="center"/>
              <w:rPr>
                <w:sz w:val="20"/>
                <w:lang w:val="ru-RU"/>
              </w:rPr>
            </w:pPr>
            <w:r w:rsidRPr="00D0693B">
              <w:rPr>
                <w:spacing w:val="-1"/>
                <w:sz w:val="20"/>
                <w:lang w:val="ru-RU"/>
              </w:rPr>
              <w:t>собеседника</w:t>
            </w:r>
            <w:r w:rsidRPr="00D0693B">
              <w:rPr>
                <w:spacing w:val="-47"/>
                <w:sz w:val="20"/>
                <w:lang w:val="ru-RU"/>
              </w:rPr>
              <w:t xml:space="preserve"> </w:t>
            </w:r>
            <w:r w:rsidRPr="00D0693B">
              <w:rPr>
                <w:sz w:val="20"/>
                <w:lang w:val="ru-RU"/>
              </w:rPr>
              <w:t>для устных</w:t>
            </w:r>
            <w:r w:rsidRPr="00D0693B">
              <w:rPr>
                <w:spacing w:val="1"/>
                <w:sz w:val="20"/>
                <w:lang w:val="ru-RU"/>
              </w:rPr>
              <w:t xml:space="preserve"> </w:t>
            </w:r>
            <w:r w:rsidRPr="00D0693B">
              <w:rPr>
                <w:sz w:val="20"/>
                <w:lang w:val="ru-RU"/>
              </w:rPr>
              <w:t>ответов</w:t>
            </w:r>
          </w:p>
          <w:p w14:paraId="209F2620" w14:textId="77777777" w:rsidR="00D0693B" w:rsidRPr="00D0693B" w:rsidRDefault="00D0693B" w:rsidP="000C624F">
            <w:pPr>
              <w:pStyle w:val="TableParagraph"/>
              <w:spacing w:line="230" w:lineRule="exact"/>
              <w:ind w:left="134" w:right="126"/>
              <w:jc w:val="center"/>
              <w:rPr>
                <w:sz w:val="20"/>
                <w:lang w:val="ru-RU"/>
              </w:rPr>
            </w:pPr>
            <w:r w:rsidRPr="00D0693B">
              <w:rPr>
                <w:spacing w:val="-1"/>
                <w:sz w:val="20"/>
                <w:lang w:val="ru-RU"/>
              </w:rPr>
              <w:t>на вопросы</w:t>
            </w:r>
            <w:r w:rsidRPr="00D0693B">
              <w:rPr>
                <w:spacing w:val="-47"/>
                <w:sz w:val="20"/>
                <w:lang w:val="ru-RU"/>
              </w:rPr>
              <w:t xml:space="preserve"> </w:t>
            </w:r>
            <w:r w:rsidRPr="00D0693B">
              <w:rPr>
                <w:sz w:val="20"/>
                <w:lang w:val="ru-RU"/>
              </w:rPr>
              <w:t>диалога</w:t>
            </w:r>
          </w:p>
        </w:tc>
        <w:tc>
          <w:tcPr>
            <w:tcW w:w="1844" w:type="dxa"/>
          </w:tcPr>
          <w:p w14:paraId="148669F3" w14:textId="77777777" w:rsidR="00D0693B" w:rsidRPr="00D0693B" w:rsidRDefault="00D0693B" w:rsidP="000C624F">
            <w:pPr>
              <w:pStyle w:val="TableParagraph"/>
              <w:rPr>
                <w:b/>
                <w:lang w:val="ru-RU"/>
              </w:rPr>
            </w:pPr>
          </w:p>
          <w:p w14:paraId="039B5E55" w14:textId="77777777" w:rsidR="00D0693B" w:rsidRPr="00D0693B" w:rsidRDefault="00D0693B" w:rsidP="000C624F">
            <w:pPr>
              <w:pStyle w:val="TableParagraph"/>
              <w:rPr>
                <w:b/>
                <w:lang w:val="ru-RU"/>
              </w:rPr>
            </w:pPr>
          </w:p>
          <w:p w14:paraId="7A7E8831" w14:textId="77777777" w:rsidR="00D0693B" w:rsidRPr="00D0693B" w:rsidRDefault="00D0693B" w:rsidP="000C624F">
            <w:pPr>
              <w:pStyle w:val="TableParagraph"/>
              <w:rPr>
                <w:b/>
                <w:lang w:val="ru-RU"/>
              </w:rPr>
            </w:pPr>
          </w:p>
          <w:p w14:paraId="633BAB2C" w14:textId="77777777" w:rsidR="00D0693B" w:rsidRDefault="00D0693B" w:rsidP="000C624F">
            <w:pPr>
              <w:pStyle w:val="TableParagraph"/>
              <w:spacing w:before="154"/>
              <w:ind w:left="365"/>
              <w:rPr>
                <w:sz w:val="20"/>
              </w:rPr>
            </w:pPr>
            <w:r>
              <w:rPr>
                <w:sz w:val="20"/>
              </w:rPr>
              <w:t>П1(2),</w:t>
            </w:r>
            <w:r>
              <w:rPr>
                <w:spacing w:val="-6"/>
                <w:sz w:val="20"/>
              </w:rPr>
              <w:t xml:space="preserve"> </w:t>
            </w:r>
            <w:r>
              <w:rPr>
                <w:sz w:val="20"/>
              </w:rPr>
              <w:t>П2(1),</w:t>
            </w:r>
          </w:p>
          <w:p w14:paraId="03229C11" w14:textId="77777777" w:rsidR="00D0693B" w:rsidRDefault="00D0693B" w:rsidP="000C624F">
            <w:pPr>
              <w:pStyle w:val="TableParagraph"/>
              <w:ind w:left="349"/>
              <w:rPr>
                <w:sz w:val="20"/>
              </w:rPr>
            </w:pPr>
            <w:r>
              <w:rPr>
                <w:sz w:val="20"/>
              </w:rPr>
              <w:t>П3(1),</w:t>
            </w:r>
            <w:r>
              <w:rPr>
                <w:spacing w:val="-4"/>
                <w:sz w:val="20"/>
              </w:rPr>
              <w:t xml:space="preserve"> </w:t>
            </w:r>
            <w:r>
              <w:rPr>
                <w:sz w:val="20"/>
              </w:rPr>
              <w:t>М1(2),</w:t>
            </w:r>
          </w:p>
          <w:p w14:paraId="61C9ECEC" w14:textId="77777777" w:rsidR="00D0693B" w:rsidRDefault="00D0693B" w:rsidP="000C624F">
            <w:pPr>
              <w:pStyle w:val="TableParagraph"/>
              <w:ind w:left="377"/>
              <w:rPr>
                <w:sz w:val="20"/>
              </w:rPr>
            </w:pPr>
            <w:r>
              <w:rPr>
                <w:sz w:val="20"/>
              </w:rPr>
              <w:t>М2(1),</w:t>
            </w:r>
            <w:r>
              <w:rPr>
                <w:spacing w:val="-5"/>
                <w:sz w:val="20"/>
              </w:rPr>
              <w:t xml:space="preserve"> </w:t>
            </w:r>
            <w:r>
              <w:rPr>
                <w:sz w:val="20"/>
              </w:rPr>
              <w:t>Д1(2)</w:t>
            </w:r>
          </w:p>
        </w:tc>
        <w:tc>
          <w:tcPr>
            <w:tcW w:w="995" w:type="dxa"/>
          </w:tcPr>
          <w:p w14:paraId="1A931525" w14:textId="77777777" w:rsidR="00D0693B" w:rsidRDefault="00D0693B" w:rsidP="000C624F">
            <w:pPr>
              <w:pStyle w:val="TableParagraph"/>
              <w:rPr>
                <w:b/>
              </w:rPr>
            </w:pPr>
          </w:p>
          <w:p w14:paraId="179EFD24" w14:textId="77777777" w:rsidR="00D0693B" w:rsidRDefault="00D0693B" w:rsidP="000C624F">
            <w:pPr>
              <w:pStyle w:val="TableParagraph"/>
              <w:rPr>
                <w:b/>
              </w:rPr>
            </w:pPr>
          </w:p>
          <w:p w14:paraId="4962199B" w14:textId="77777777" w:rsidR="00D0693B" w:rsidRDefault="00D0693B" w:rsidP="000C624F">
            <w:pPr>
              <w:pStyle w:val="TableParagraph"/>
              <w:rPr>
                <w:b/>
              </w:rPr>
            </w:pPr>
          </w:p>
          <w:p w14:paraId="537D2CBE" w14:textId="77777777" w:rsidR="00D0693B" w:rsidRDefault="00D0693B" w:rsidP="000C624F">
            <w:pPr>
              <w:pStyle w:val="TableParagraph"/>
              <w:rPr>
                <w:b/>
              </w:rPr>
            </w:pPr>
          </w:p>
          <w:p w14:paraId="042A6246" w14:textId="77777777" w:rsidR="00D0693B" w:rsidRDefault="00D0693B" w:rsidP="000C624F">
            <w:pPr>
              <w:pStyle w:val="TableParagraph"/>
              <w:spacing w:before="131"/>
              <w:ind w:right="441"/>
              <w:jc w:val="right"/>
              <w:rPr>
                <w:sz w:val="20"/>
              </w:rPr>
            </w:pPr>
            <w:r>
              <w:rPr>
                <w:w w:val="99"/>
                <w:sz w:val="20"/>
              </w:rPr>
              <w:t>9</w:t>
            </w:r>
          </w:p>
        </w:tc>
        <w:tc>
          <w:tcPr>
            <w:tcW w:w="1309" w:type="dxa"/>
          </w:tcPr>
          <w:p w14:paraId="6908C476" w14:textId="77777777" w:rsidR="00D0693B" w:rsidRDefault="00D0693B" w:rsidP="000C624F">
            <w:pPr>
              <w:pStyle w:val="TableParagraph"/>
              <w:rPr>
                <w:b/>
              </w:rPr>
            </w:pPr>
          </w:p>
          <w:p w14:paraId="1065C314" w14:textId="77777777" w:rsidR="00D0693B" w:rsidRDefault="00D0693B" w:rsidP="000C624F">
            <w:pPr>
              <w:pStyle w:val="TableParagraph"/>
              <w:rPr>
                <w:b/>
              </w:rPr>
            </w:pPr>
          </w:p>
          <w:p w14:paraId="2AF9926F" w14:textId="77777777" w:rsidR="00D0693B" w:rsidRDefault="00D0693B" w:rsidP="000C624F">
            <w:pPr>
              <w:pStyle w:val="TableParagraph"/>
              <w:rPr>
                <w:b/>
              </w:rPr>
            </w:pPr>
          </w:p>
          <w:p w14:paraId="437380B2" w14:textId="77777777" w:rsidR="00D0693B" w:rsidRDefault="00D0693B" w:rsidP="000C624F">
            <w:pPr>
              <w:pStyle w:val="TableParagraph"/>
              <w:rPr>
                <w:b/>
              </w:rPr>
            </w:pPr>
          </w:p>
          <w:p w14:paraId="411CF45F" w14:textId="77777777" w:rsidR="00D0693B" w:rsidRDefault="00D0693B" w:rsidP="000C624F">
            <w:pPr>
              <w:pStyle w:val="TableParagraph"/>
              <w:spacing w:before="131"/>
              <w:ind w:right="3"/>
              <w:jc w:val="center"/>
              <w:rPr>
                <w:sz w:val="20"/>
              </w:rPr>
            </w:pPr>
            <w:r>
              <w:rPr>
                <w:w w:val="99"/>
                <w:sz w:val="20"/>
              </w:rPr>
              <w:t>5</w:t>
            </w:r>
          </w:p>
        </w:tc>
      </w:tr>
      <w:tr w:rsidR="00D0693B" w14:paraId="0E368546" w14:textId="77777777" w:rsidTr="00A02B12">
        <w:trPr>
          <w:trHeight w:val="1149"/>
        </w:trPr>
        <w:tc>
          <w:tcPr>
            <w:tcW w:w="1527" w:type="dxa"/>
            <w:vMerge w:val="restart"/>
          </w:tcPr>
          <w:p w14:paraId="041ACB9F" w14:textId="77777777" w:rsidR="00D0693B" w:rsidRDefault="00D0693B" w:rsidP="000C624F">
            <w:pPr>
              <w:pStyle w:val="TableParagraph"/>
              <w:rPr>
                <w:b/>
              </w:rPr>
            </w:pPr>
          </w:p>
          <w:p w14:paraId="1302530E" w14:textId="77777777" w:rsidR="00D0693B" w:rsidRDefault="00D0693B" w:rsidP="000C624F">
            <w:pPr>
              <w:pStyle w:val="TableParagraph"/>
              <w:spacing w:before="10"/>
              <w:rPr>
                <w:b/>
                <w:sz w:val="27"/>
              </w:rPr>
            </w:pPr>
          </w:p>
          <w:p w14:paraId="5B38EDB7" w14:textId="77777777" w:rsidR="00D0693B" w:rsidRDefault="00D0693B" w:rsidP="000C624F">
            <w:pPr>
              <w:pStyle w:val="TableParagraph"/>
              <w:spacing w:before="1"/>
              <w:ind w:left="146" w:right="138" w:firstLine="2"/>
              <w:jc w:val="center"/>
              <w:rPr>
                <w:sz w:val="20"/>
              </w:rPr>
            </w:pPr>
            <w:r>
              <w:rPr>
                <w:sz w:val="20"/>
              </w:rPr>
              <w:t>Слепые,</w:t>
            </w:r>
            <w:r>
              <w:rPr>
                <w:spacing w:val="1"/>
                <w:sz w:val="20"/>
              </w:rPr>
              <w:t xml:space="preserve"> </w:t>
            </w:r>
            <w:r>
              <w:rPr>
                <w:spacing w:val="-1"/>
                <w:sz w:val="20"/>
              </w:rPr>
              <w:t>поздноослепш</w:t>
            </w:r>
            <w:r>
              <w:rPr>
                <w:spacing w:val="-47"/>
                <w:sz w:val="20"/>
              </w:rPr>
              <w:t xml:space="preserve"> </w:t>
            </w:r>
            <w:r>
              <w:rPr>
                <w:sz w:val="20"/>
              </w:rPr>
              <w:t>ие</w:t>
            </w:r>
          </w:p>
        </w:tc>
        <w:tc>
          <w:tcPr>
            <w:tcW w:w="1702" w:type="dxa"/>
          </w:tcPr>
          <w:p w14:paraId="32047713" w14:textId="77777777" w:rsidR="00D0693B" w:rsidRDefault="00D0693B" w:rsidP="000C624F">
            <w:pPr>
              <w:pStyle w:val="TableParagraph"/>
              <w:spacing w:before="5"/>
              <w:rPr>
                <w:b/>
                <w:sz w:val="29"/>
              </w:rPr>
            </w:pPr>
          </w:p>
          <w:p w14:paraId="7058D576" w14:textId="77777777" w:rsidR="00D0693B" w:rsidRDefault="00D0693B" w:rsidP="000C624F">
            <w:pPr>
              <w:pStyle w:val="TableParagraph"/>
              <w:ind w:left="122" w:right="109" w:firstLine="242"/>
              <w:rPr>
                <w:sz w:val="20"/>
              </w:rPr>
            </w:pPr>
            <w:r>
              <w:rPr>
                <w:sz w:val="20"/>
              </w:rPr>
              <w:t>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1B020D99" w14:textId="77777777" w:rsidR="00D0693B" w:rsidRDefault="00D0693B" w:rsidP="000C624F">
            <w:pPr>
              <w:pStyle w:val="TableParagraph"/>
              <w:rPr>
                <w:b/>
              </w:rPr>
            </w:pPr>
          </w:p>
          <w:p w14:paraId="38D078A1" w14:textId="77777777" w:rsidR="00D0693B" w:rsidRDefault="00D0693B" w:rsidP="000C624F">
            <w:pPr>
              <w:pStyle w:val="TableParagraph"/>
              <w:spacing w:before="5"/>
              <w:rPr>
                <w:b/>
                <w:sz w:val="17"/>
              </w:rPr>
            </w:pPr>
          </w:p>
          <w:p w14:paraId="30B08E5B" w14:textId="77777777" w:rsidR="00D0693B" w:rsidRDefault="00D0693B" w:rsidP="000C624F">
            <w:pPr>
              <w:pStyle w:val="TableParagraph"/>
              <w:spacing w:before="1"/>
              <w:ind w:right="489"/>
              <w:jc w:val="right"/>
              <w:rPr>
                <w:sz w:val="20"/>
              </w:rPr>
            </w:pPr>
            <w:r>
              <w:rPr>
                <w:sz w:val="20"/>
              </w:rPr>
              <w:t>устная</w:t>
            </w:r>
          </w:p>
        </w:tc>
        <w:tc>
          <w:tcPr>
            <w:tcW w:w="1458" w:type="dxa"/>
          </w:tcPr>
          <w:p w14:paraId="0052190C" w14:textId="77777777" w:rsidR="00D0693B" w:rsidRPr="00D0693B" w:rsidRDefault="00D0693B" w:rsidP="000C624F">
            <w:pPr>
              <w:pStyle w:val="TableParagraph"/>
              <w:spacing w:before="5"/>
              <w:rPr>
                <w:b/>
                <w:sz w:val="29"/>
                <w:lang w:val="ru-RU"/>
              </w:rPr>
            </w:pPr>
          </w:p>
          <w:p w14:paraId="6897889F" w14:textId="77777777" w:rsidR="00D0693B" w:rsidRPr="00D0693B" w:rsidRDefault="00D0693B" w:rsidP="000C624F">
            <w:pPr>
              <w:pStyle w:val="TableParagraph"/>
              <w:ind w:left="137" w:right="128" w:firstLine="127"/>
              <w:rPr>
                <w:sz w:val="20"/>
                <w:lang w:val="ru-RU"/>
              </w:rPr>
            </w:pPr>
            <w:r w:rsidRPr="00D0693B">
              <w:rPr>
                <w:sz w:val="20"/>
                <w:lang w:val="ru-RU"/>
              </w:rPr>
              <w:t>чтение текста</w:t>
            </w:r>
            <w:r w:rsidRPr="00D0693B">
              <w:rPr>
                <w:spacing w:val="1"/>
                <w:sz w:val="20"/>
                <w:lang w:val="ru-RU"/>
              </w:rPr>
              <w:t xml:space="preserve"> </w:t>
            </w:r>
            <w:r w:rsidRPr="00D0693B">
              <w:rPr>
                <w:sz w:val="20"/>
                <w:lang w:val="ru-RU"/>
              </w:rPr>
              <w:t>про</w:t>
            </w:r>
            <w:r w:rsidRPr="00D0693B">
              <w:rPr>
                <w:spacing w:val="-6"/>
                <w:sz w:val="20"/>
                <w:lang w:val="ru-RU"/>
              </w:rPr>
              <w:t xml:space="preserve"> </w:t>
            </w:r>
            <w:r w:rsidRPr="00D0693B">
              <w:rPr>
                <w:sz w:val="20"/>
                <w:lang w:val="ru-RU"/>
              </w:rPr>
              <w:t>себя</w:t>
            </w:r>
            <w:r w:rsidRPr="00D0693B">
              <w:rPr>
                <w:spacing w:val="-6"/>
                <w:sz w:val="20"/>
                <w:lang w:val="ru-RU"/>
              </w:rPr>
              <w:t xml:space="preserve"> </w:t>
            </w:r>
            <w:r w:rsidRPr="00D0693B">
              <w:rPr>
                <w:sz w:val="20"/>
                <w:lang w:val="ru-RU"/>
              </w:rPr>
              <w:t>+</w:t>
            </w:r>
            <w:r w:rsidRPr="00D0693B">
              <w:rPr>
                <w:spacing w:val="-6"/>
                <w:sz w:val="20"/>
                <w:lang w:val="ru-RU"/>
              </w:rPr>
              <w:t xml:space="preserve"> </w:t>
            </w:r>
            <w:r w:rsidRPr="00D0693B">
              <w:rPr>
                <w:sz w:val="20"/>
                <w:lang w:val="ru-RU"/>
              </w:rPr>
              <w:t>вслух</w:t>
            </w:r>
          </w:p>
        </w:tc>
        <w:tc>
          <w:tcPr>
            <w:tcW w:w="1701" w:type="dxa"/>
          </w:tcPr>
          <w:p w14:paraId="18611C80" w14:textId="77777777" w:rsidR="00D0693B" w:rsidRPr="00D0693B" w:rsidRDefault="00D0693B" w:rsidP="000C624F">
            <w:pPr>
              <w:pStyle w:val="TableParagraph"/>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w:t>
            </w:r>
            <w:r w:rsidRPr="00D0693B">
              <w:rPr>
                <w:spacing w:val="-3"/>
                <w:sz w:val="20"/>
                <w:lang w:val="ru-RU"/>
              </w:rPr>
              <w:t xml:space="preserve"> </w:t>
            </w:r>
            <w:r w:rsidRPr="00D0693B">
              <w:rPr>
                <w:sz w:val="20"/>
                <w:lang w:val="ru-RU"/>
              </w:rPr>
              <w:t>включением</w:t>
            </w:r>
          </w:p>
          <w:p w14:paraId="608F091B" w14:textId="77777777" w:rsidR="00D0693B" w:rsidRPr="00D0693B" w:rsidRDefault="00D0693B" w:rsidP="000C624F">
            <w:pPr>
              <w:pStyle w:val="TableParagraph"/>
              <w:spacing w:line="228" w:lineRule="exact"/>
              <w:ind w:left="173" w:right="162" w:firstLine="12"/>
              <w:rPr>
                <w:sz w:val="20"/>
                <w:lang w:val="ru-RU"/>
              </w:rPr>
            </w:pPr>
            <w:r w:rsidRPr="00D0693B">
              <w:rPr>
                <w:sz w:val="20"/>
                <w:lang w:val="ru-RU"/>
              </w:rPr>
              <w:t>приведенного</w:t>
            </w:r>
            <w:r w:rsidRPr="00D0693B">
              <w:rPr>
                <w:spacing w:val="-47"/>
                <w:sz w:val="20"/>
                <w:lang w:val="ru-RU"/>
              </w:rPr>
              <w:t xml:space="preserve"> </w:t>
            </w:r>
            <w:r w:rsidRPr="00D0693B">
              <w:rPr>
                <w:spacing w:val="-1"/>
                <w:sz w:val="20"/>
                <w:lang w:val="ru-RU"/>
              </w:rPr>
              <w:t>высказывания</w:t>
            </w:r>
          </w:p>
        </w:tc>
        <w:tc>
          <w:tcPr>
            <w:tcW w:w="1843" w:type="dxa"/>
          </w:tcPr>
          <w:p w14:paraId="6A5D29E5" w14:textId="77777777" w:rsidR="00D0693B" w:rsidRPr="00D0693B" w:rsidRDefault="00D0693B" w:rsidP="000C624F">
            <w:pPr>
              <w:pStyle w:val="TableParagraph"/>
              <w:spacing w:before="5"/>
              <w:rPr>
                <w:b/>
                <w:sz w:val="29"/>
                <w:lang w:val="ru-RU"/>
              </w:rPr>
            </w:pPr>
          </w:p>
          <w:p w14:paraId="131D3546" w14:textId="77777777" w:rsidR="00D0693B" w:rsidRDefault="00D0693B" w:rsidP="000C624F">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22" w:type="dxa"/>
          </w:tcPr>
          <w:p w14:paraId="6291744D" w14:textId="77777777" w:rsidR="00D0693B" w:rsidRDefault="00D0693B" w:rsidP="000C624F">
            <w:pPr>
              <w:pStyle w:val="TableParagraph"/>
              <w:spacing w:before="5"/>
              <w:rPr>
                <w:b/>
                <w:sz w:val="29"/>
              </w:rPr>
            </w:pPr>
          </w:p>
          <w:p w14:paraId="01279ED2" w14:textId="77777777" w:rsidR="00D0693B" w:rsidRDefault="00D0693B" w:rsidP="00B44470">
            <w:pPr>
              <w:pStyle w:val="TableParagraph"/>
              <w:ind w:left="370" w:right="364" w:hanging="93"/>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68048087" w14:textId="6665542B" w:rsidR="00D0693B" w:rsidRPr="00D0693B" w:rsidRDefault="00D0693B" w:rsidP="000C624F">
            <w:pPr>
              <w:pStyle w:val="TableParagraph"/>
              <w:ind w:left="113" w:right="104"/>
              <w:jc w:val="center"/>
              <w:rPr>
                <w:sz w:val="20"/>
                <w:lang w:val="ru-RU"/>
              </w:rPr>
            </w:pPr>
            <w:r w:rsidRPr="00D0693B">
              <w:rPr>
                <w:sz w:val="20"/>
                <w:lang w:val="ru-RU"/>
              </w:rPr>
              <w:t>Ч</w:t>
            </w:r>
            <w:r w:rsidR="003543CA">
              <w:rPr>
                <w:sz w:val="20"/>
                <w:lang w:val="ru-RU"/>
              </w:rPr>
              <w:t>1</w:t>
            </w:r>
            <w:r w:rsidRPr="00D0693B">
              <w:rPr>
                <w:sz w:val="20"/>
                <w:lang w:val="ru-RU"/>
              </w:rPr>
              <w:t>(1), Ч3(1), П1(2),</w:t>
            </w:r>
            <w:r w:rsidRPr="00D0693B">
              <w:rPr>
                <w:spacing w:val="-47"/>
                <w:sz w:val="20"/>
                <w:lang w:val="ru-RU"/>
              </w:rPr>
              <w:t xml:space="preserve"> </w:t>
            </w:r>
            <w:r w:rsidRPr="00D0693B">
              <w:rPr>
                <w:sz w:val="20"/>
                <w:lang w:val="ru-RU"/>
              </w:rPr>
              <w:t>П2(1),</w:t>
            </w:r>
            <w:r w:rsidRPr="00D0693B">
              <w:rPr>
                <w:spacing w:val="-1"/>
                <w:sz w:val="20"/>
                <w:lang w:val="ru-RU"/>
              </w:rPr>
              <w:t xml:space="preserve"> </w:t>
            </w:r>
            <w:r w:rsidRPr="00D0693B">
              <w:rPr>
                <w:sz w:val="20"/>
                <w:lang w:val="ru-RU"/>
              </w:rPr>
              <w:t>П3(1),</w:t>
            </w:r>
          </w:p>
          <w:p w14:paraId="0FC3BBA0" w14:textId="77777777" w:rsidR="00D0693B" w:rsidRPr="00D0693B" w:rsidRDefault="00D0693B" w:rsidP="000C624F">
            <w:pPr>
              <w:pStyle w:val="TableParagraph"/>
              <w:ind w:left="113" w:right="110"/>
              <w:jc w:val="center"/>
              <w:rPr>
                <w:sz w:val="20"/>
                <w:lang w:val="ru-RU"/>
              </w:rPr>
            </w:pPr>
            <w:r w:rsidRPr="00D0693B">
              <w:rPr>
                <w:sz w:val="20"/>
                <w:lang w:val="ru-RU"/>
              </w:rPr>
              <w:t>М1(2), М2(1),</w:t>
            </w:r>
            <w:r w:rsidRPr="00D0693B">
              <w:rPr>
                <w:spacing w:val="1"/>
                <w:sz w:val="20"/>
                <w:lang w:val="ru-RU"/>
              </w:rPr>
              <w:t xml:space="preserve"> </w:t>
            </w:r>
            <w:r w:rsidRPr="00D0693B">
              <w:rPr>
                <w:sz w:val="20"/>
                <w:lang w:val="ru-RU"/>
              </w:rPr>
              <w:t>Д1(2),</w:t>
            </w:r>
            <w:r w:rsidRPr="00D0693B">
              <w:rPr>
                <w:spacing w:val="-6"/>
                <w:sz w:val="20"/>
                <w:lang w:val="ru-RU"/>
              </w:rPr>
              <w:t xml:space="preserve"> </w:t>
            </w:r>
            <w:r w:rsidRPr="00D0693B">
              <w:rPr>
                <w:sz w:val="20"/>
                <w:lang w:val="ru-RU"/>
              </w:rPr>
              <w:t>Р1(2),</w:t>
            </w:r>
            <w:r w:rsidRPr="00D0693B">
              <w:rPr>
                <w:spacing w:val="-5"/>
                <w:sz w:val="20"/>
                <w:lang w:val="ru-RU"/>
              </w:rPr>
              <w:t xml:space="preserve"> </w:t>
            </w:r>
            <w:r w:rsidRPr="00D0693B">
              <w:rPr>
                <w:sz w:val="20"/>
                <w:lang w:val="ru-RU"/>
              </w:rPr>
              <w:t>Р2(2),</w:t>
            </w:r>
          </w:p>
          <w:p w14:paraId="63019C60" w14:textId="77777777" w:rsidR="00D0693B" w:rsidRDefault="00D0693B" w:rsidP="000C624F">
            <w:pPr>
              <w:pStyle w:val="TableParagraph"/>
              <w:spacing w:line="215" w:lineRule="exact"/>
              <w:ind w:left="112" w:right="110"/>
              <w:jc w:val="center"/>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4FD8F201" w14:textId="77777777" w:rsidR="00D0693B" w:rsidRDefault="00D0693B" w:rsidP="000C624F">
            <w:pPr>
              <w:pStyle w:val="TableParagraph"/>
              <w:rPr>
                <w:b/>
              </w:rPr>
            </w:pPr>
          </w:p>
          <w:p w14:paraId="50C8F61D" w14:textId="77777777" w:rsidR="00D0693B" w:rsidRDefault="00D0693B" w:rsidP="000C624F">
            <w:pPr>
              <w:pStyle w:val="TableParagraph"/>
              <w:spacing w:before="5"/>
              <w:rPr>
                <w:b/>
                <w:sz w:val="17"/>
              </w:rPr>
            </w:pPr>
          </w:p>
          <w:p w14:paraId="4896AA00" w14:textId="77777777" w:rsidR="00D0693B" w:rsidRDefault="00D0693B" w:rsidP="000C624F">
            <w:pPr>
              <w:pStyle w:val="TableParagraph"/>
              <w:spacing w:before="1"/>
              <w:ind w:right="391"/>
              <w:jc w:val="right"/>
              <w:rPr>
                <w:sz w:val="20"/>
              </w:rPr>
            </w:pPr>
            <w:r>
              <w:rPr>
                <w:sz w:val="20"/>
              </w:rPr>
              <w:t>19</w:t>
            </w:r>
          </w:p>
        </w:tc>
        <w:tc>
          <w:tcPr>
            <w:tcW w:w="1309" w:type="dxa"/>
          </w:tcPr>
          <w:p w14:paraId="57049851" w14:textId="77777777" w:rsidR="00D0693B" w:rsidRDefault="00D0693B" w:rsidP="000C624F">
            <w:pPr>
              <w:pStyle w:val="TableParagraph"/>
              <w:rPr>
                <w:b/>
              </w:rPr>
            </w:pPr>
          </w:p>
          <w:p w14:paraId="66543EDB" w14:textId="77777777" w:rsidR="00D0693B" w:rsidRDefault="00D0693B" w:rsidP="000C624F">
            <w:pPr>
              <w:pStyle w:val="TableParagraph"/>
              <w:spacing w:before="5"/>
              <w:rPr>
                <w:b/>
                <w:sz w:val="17"/>
              </w:rPr>
            </w:pPr>
          </w:p>
          <w:p w14:paraId="48FC32D2" w14:textId="77777777" w:rsidR="00D0693B" w:rsidRDefault="00D0693B" w:rsidP="000C624F">
            <w:pPr>
              <w:pStyle w:val="TableParagraph"/>
              <w:spacing w:before="1"/>
              <w:ind w:right="3"/>
              <w:jc w:val="center"/>
              <w:rPr>
                <w:sz w:val="20"/>
              </w:rPr>
            </w:pPr>
            <w:r>
              <w:rPr>
                <w:w w:val="99"/>
                <w:sz w:val="20"/>
              </w:rPr>
              <w:t>9</w:t>
            </w:r>
          </w:p>
        </w:tc>
      </w:tr>
      <w:tr w:rsidR="00D0693B" w14:paraId="57588EF5" w14:textId="77777777" w:rsidTr="00A02B12">
        <w:trPr>
          <w:trHeight w:val="690"/>
        </w:trPr>
        <w:tc>
          <w:tcPr>
            <w:tcW w:w="1527" w:type="dxa"/>
            <w:vMerge/>
            <w:tcBorders>
              <w:top w:val="nil"/>
            </w:tcBorders>
          </w:tcPr>
          <w:p w14:paraId="5CA37FE2" w14:textId="77777777" w:rsidR="00D0693B" w:rsidRDefault="00D0693B" w:rsidP="000C624F">
            <w:pPr>
              <w:rPr>
                <w:sz w:val="2"/>
                <w:szCs w:val="2"/>
              </w:rPr>
            </w:pPr>
          </w:p>
        </w:tc>
        <w:tc>
          <w:tcPr>
            <w:tcW w:w="1702" w:type="dxa"/>
          </w:tcPr>
          <w:p w14:paraId="076DD673" w14:textId="77777777" w:rsidR="00D0693B" w:rsidRDefault="00D0693B" w:rsidP="000C624F">
            <w:pPr>
              <w:pStyle w:val="TableParagraph"/>
              <w:spacing w:before="108"/>
              <w:ind w:left="122" w:right="109" w:firstLine="120"/>
              <w:rPr>
                <w:sz w:val="20"/>
              </w:rPr>
            </w:pPr>
            <w:r>
              <w:rPr>
                <w:sz w:val="20"/>
              </w:rPr>
              <w:t>не владеющие</w:t>
            </w:r>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14:paraId="1BC8A8FC" w14:textId="77777777" w:rsidR="00D0693B" w:rsidRDefault="00D0693B" w:rsidP="000C624F">
            <w:pPr>
              <w:pStyle w:val="TableParagraph"/>
              <w:spacing w:before="5"/>
              <w:rPr>
                <w:b/>
                <w:sz w:val="19"/>
              </w:rPr>
            </w:pPr>
          </w:p>
          <w:p w14:paraId="7C078FA7" w14:textId="77777777" w:rsidR="00D0693B" w:rsidRDefault="00D0693B" w:rsidP="000C624F">
            <w:pPr>
              <w:pStyle w:val="TableParagraph"/>
              <w:ind w:right="489"/>
              <w:jc w:val="right"/>
              <w:rPr>
                <w:sz w:val="20"/>
              </w:rPr>
            </w:pPr>
            <w:r>
              <w:rPr>
                <w:sz w:val="20"/>
              </w:rPr>
              <w:t>устная</w:t>
            </w:r>
          </w:p>
        </w:tc>
        <w:tc>
          <w:tcPr>
            <w:tcW w:w="1458" w:type="dxa"/>
          </w:tcPr>
          <w:p w14:paraId="491EFE24" w14:textId="77777777" w:rsidR="00D0693B" w:rsidRPr="00D0693B" w:rsidRDefault="00D0693B" w:rsidP="000C624F">
            <w:pPr>
              <w:pStyle w:val="TableParagraph"/>
              <w:ind w:left="109" w:right="101"/>
              <w:jc w:val="center"/>
              <w:rPr>
                <w:sz w:val="20"/>
                <w:lang w:val="ru-RU"/>
              </w:rPr>
            </w:pPr>
            <w:r w:rsidRPr="00D0693B">
              <w:rPr>
                <w:sz w:val="20"/>
                <w:lang w:val="ru-RU"/>
              </w:rPr>
              <w:t>не</w:t>
            </w:r>
            <w:r w:rsidRPr="00D0693B">
              <w:rPr>
                <w:spacing w:val="-7"/>
                <w:sz w:val="20"/>
                <w:lang w:val="ru-RU"/>
              </w:rPr>
              <w:t xml:space="preserve"> </w:t>
            </w:r>
            <w:r w:rsidRPr="00D0693B">
              <w:rPr>
                <w:sz w:val="20"/>
                <w:lang w:val="ru-RU"/>
              </w:rPr>
              <w:t>участвуют</w:t>
            </w:r>
            <w:r w:rsidRPr="00D0693B">
              <w:rPr>
                <w:spacing w:val="-11"/>
                <w:sz w:val="20"/>
                <w:lang w:val="ru-RU"/>
              </w:rPr>
              <w:t xml:space="preserve"> </w:t>
            </w:r>
            <w:r w:rsidRPr="00D0693B">
              <w:rPr>
                <w:sz w:val="20"/>
                <w:lang w:val="ru-RU"/>
              </w:rPr>
              <w:t>в</w:t>
            </w:r>
            <w:r w:rsidRPr="00D0693B">
              <w:rPr>
                <w:spacing w:val="-47"/>
                <w:sz w:val="20"/>
                <w:lang w:val="ru-RU"/>
              </w:rPr>
              <w:t xml:space="preserve"> </w:t>
            </w:r>
            <w:r w:rsidRPr="00D0693B">
              <w:rPr>
                <w:sz w:val="20"/>
                <w:lang w:val="ru-RU"/>
              </w:rPr>
              <w:t>выполнении</w:t>
            </w:r>
          </w:p>
          <w:p w14:paraId="45088A50" w14:textId="77777777" w:rsidR="00D0693B" w:rsidRPr="00D0693B" w:rsidRDefault="00D0693B" w:rsidP="000C624F">
            <w:pPr>
              <w:pStyle w:val="TableParagraph"/>
              <w:spacing w:line="217" w:lineRule="exact"/>
              <w:ind w:left="104" w:right="101"/>
              <w:jc w:val="center"/>
              <w:rPr>
                <w:sz w:val="20"/>
                <w:lang w:val="ru-RU"/>
              </w:rPr>
            </w:pPr>
            <w:r w:rsidRPr="00D0693B">
              <w:rPr>
                <w:sz w:val="20"/>
                <w:lang w:val="ru-RU"/>
              </w:rPr>
              <w:t>задания</w:t>
            </w:r>
          </w:p>
        </w:tc>
        <w:tc>
          <w:tcPr>
            <w:tcW w:w="1701" w:type="dxa"/>
          </w:tcPr>
          <w:p w14:paraId="73AEF3BB" w14:textId="77777777" w:rsidR="00D0693B" w:rsidRPr="00D0693B" w:rsidRDefault="00D0693B" w:rsidP="000C624F">
            <w:pPr>
              <w:pStyle w:val="TableParagraph"/>
              <w:ind w:left="180" w:right="173" w:hanging="3"/>
              <w:jc w:val="center"/>
              <w:rPr>
                <w:sz w:val="20"/>
                <w:lang w:val="ru-RU"/>
              </w:rPr>
            </w:pPr>
            <w:r w:rsidRPr="00D0693B">
              <w:rPr>
                <w:sz w:val="20"/>
                <w:lang w:val="ru-RU"/>
              </w:rPr>
              <w:t>не участвуют</w:t>
            </w:r>
            <w:r w:rsidRPr="00D0693B">
              <w:rPr>
                <w:spacing w:val="1"/>
                <w:sz w:val="20"/>
                <w:lang w:val="ru-RU"/>
              </w:rPr>
              <w:t xml:space="preserve"> </w:t>
            </w:r>
            <w:r w:rsidRPr="00D0693B">
              <w:rPr>
                <w:spacing w:val="-1"/>
                <w:sz w:val="20"/>
                <w:lang w:val="ru-RU"/>
              </w:rPr>
              <w:t>в</w:t>
            </w:r>
            <w:r w:rsidRPr="00D0693B">
              <w:rPr>
                <w:spacing w:val="-6"/>
                <w:sz w:val="20"/>
                <w:lang w:val="ru-RU"/>
              </w:rPr>
              <w:t xml:space="preserve"> </w:t>
            </w:r>
            <w:r w:rsidRPr="00D0693B">
              <w:rPr>
                <w:spacing w:val="-1"/>
                <w:sz w:val="20"/>
                <w:lang w:val="ru-RU"/>
              </w:rPr>
              <w:t>выполнении</w:t>
            </w:r>
          </w:p>
          <w:p w14:paraId="19C93084" w14:textId="77777777" w:rsidR="00D0693B" w:rsidRPr="00D0693B" w:rsidRDefault="00D0693B" w:rsidP="000C624F">
            <w:pPr>
              <w:pStyle w:val="TableParagraph"/>
              <w:spacing w:line="217" w:lineRule="exact"/>
              <w:ind w:left="132" w:right="132"/>
              <w:jc w:val="center"/>
              <w:rPr>
                <w:sz w:val="20"/>
                <w:lang w:val="ru-RU"/>
              </w:rPr>
            </w:pPr>
            <w:r w:rsidRPr="00D0693B">
              <w:rPr>
                <w:sz w:val="20"/>
                <w:lang w:val="ru-RU"/>
              </w:rPr>
              <w:t>задания</w:t>
            </w:r>
          </w:p>
        </w:tc>
        <w:tc>
          <w:tcPr>
            <w:tcW w:w="1843" w:type="dxa"/>
          </w:tcPr>
          <w:p w14:paraId="5656FADD" w14:textId="77777777" w:rsidR="00D0693B" w:rsidRDefault="00D0693B" w:rsidP="000C624F">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22" w:type="dxa"/>
          </w:tcPr>
          <w:p w14:paraId="61E2D1FD" w14:textId="77777777" w:rsidR="00D0693B" w:rsidRDefault="00D0693B" w:rsidP="00B44470">
            <w:pPr>
              <w:pStyle w:val="TableParagraph"/>
              <w:spacing w:before="108"/>
              <w:ind w:left="277" w:right="364" w:hanging="141"/>
              <w:jc w:val="center"/>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559ED1B7" w14:textId="77777777" w:rsidR="00D0693B" w:rsidRDefault="00D0693B" w:rsidP="000C624F">
            <w:pPr>
              <w:pStyle w:val="TableParagraph"/>
              <w:ind w:left="113" w:right="110"/>
              <w:jc w:val="center"/>
              <w:rPr>
                <w:sz w:val="20"/>
              </w:rPr>
            </w:pPr>
            <w:r>
              <w:rPr>
                <w:sz w:val="20"/>
              </w:rPr>
              <w:t>М1(2),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14:paraId="48E04E85" w14:textId="77777777" w:rsidR="00D0693B" w:rsidRDefault="00D0693B" w:rsidP="000C624F">
            <w:pPr>
              <w:pStyle w:val="TableParagraph"/>
              <w:spacing w:line="217" w:lineRule="exact"/>
              <w:ind w:left="341" w:right="337"/>
              <w:jc w:val="center"/>
              <w:rPr>
                <w:sz w:val="20"/>
              </w:rPr>
            </w:pPr>
            <w:r>
              <w:rPr>
                <w:sz w:val="20"/>
              </w:rPr>
              <w:t>Р3(2)</w:t>
            </w:r>
          </w:p>
        </w:tc>
        <w:tc>
          <w:tcPr>
            <w:tcW w:w="995" w:type="dxa"/>
          </w:tcPr>
          <w:p w14:paraId="60311384" w14:textId="77777777" w:rsidR="00D0693B" w:rsidRDefault="00D0693B" w:rsidP="000C624F">
            <w:pPr>
              <w:pStyle w:val="TableParagraph"/>
              <w:spacing w:before="5"/>
              <w:rPr>
                <w:b/>
                <w:sz w:val="19"/>
              </w:rPr>
            </w:pPr>
          </w:p>
          <w:p w14:paraId="55C68891" w14:textId="77777777" w:rsidR="00D0693B" w:rsidRDefault="00D0693B" w:rsidP="000C624F">
            <w:pPr>
              <w:pStyle w:val="TableParagraph"/>
              <w:ind w:right="391"/>
              <w:jc w:val="right"/>
              <w:rPr>
                <w:sz w:val="20"/>
              </w:rPr>
            </w:pPr>
            <w:r>
              <w:rPr>
                <w:sz w:val="20"/>
              </w:rPr>
              <w:t>11</w:t>
            </w:r>
          </w:p>
        </w:tc>
        <w:tc>
          <w:tcPr>
            <w:tcW w:w="1309" w:type="dxa"/>
          </w:tcPr>
          <w:p w14:paraId="3C7205CE" w14:textId="77777777" w:rsidR="00D0693B" w:rsidRDefault="00D0693B" w:rsidP="000C624F">
            <w:pPr>
              <w:pStyle w:val="TableParagraph"/>
              <w:spacing w:before="5"/>
              <w:rPr>
                <w:b/>
                <w:sz w:val="19"/>
              </w:rPr>
            </w:pPr>
          </w:p>
          <w:p w14:paraId="7D559596" w14:textId="77777777" w:rsidR="00D0693B" w:rsidRDefault="00D0693B" w:rsidP="000C624F">
            <w:pPr>
              <w:pStyle w:val="TableParagraph"/>
              <w:ind w:right="3"/>
              <w:jc w:val="center"/>
              <w:rPr>
                <w:sz w:val="20"/>
              </w:rPr>
            </w:pPr>
            <w:r>
              <w:rPr>
                <w:w w:val="99"/>
                <w:sz w:val="20"/>
              </w:rPr>
              <w:t>6</w:t>
            </w:r>
          </w:p>
        </w:tc>
      </w:tr>
      <w:tr w:rsidR="00D0693B" w14:paraId="7569277F" w14:textId="77777777" w:rsidTr="00A02B12">
        <w:trPr>
          <w:trHeight w:val="1380"/>
        </w:trPr>
        <w:tc>
          <w:tcPr>
            <w:tcW w:w="1527" w:type="dxa"/>
          </w:tcPr>
          <w:p w14:paraId="7B712365" w14:textId="77777777" w:rsidR="00D0693B" w:rsidRDefault="00D0693B" w:rsidP="000C624F">
            <w:pPr>
              <w:pStyle w:val="TableParagraph"/>
              <w:rPr>
                <w:b/>
              </w:rPr>
            </w:pPr>
          </w:p>
          <w:p w14:paraId="3E67C417" w14:textId="77777777" w:rsidR="00D0693B" w:rsidRDefault="00D0693B" w:rsidP="000C624F">
            <w:pPr>
              <w:pStyle w:val="TableParagraph"/>
              <w:spacing w:before="6"/>
              <w:rPr>
                <w:b/>
                <w:sz w:val="27"/>
              </w:rPr>
            </w:pPr>
          </w:p>
          <w:p w14:paraId="2DDA7D80" w14:textId="77777777" w:rsidR="00D0693B" w:rsidRDefault="00D0693B" w:rsidP="000C624F">
            <w:pPr>
              <w:pStyle w:val="TableParagraph"/>
              <w:ind w:left="127"/>
              <w:rPr>
                <w:sz w:val="20"/>
              </w:rPr>
            </w:pPr>
            <w:r>
              <w:rPr>
                <w:sz w:val="20"/>
              </w:rPr>
              <w:t>Слабовидящие</w:t>
            </w:r>
          </w:p>
        </w:tc>
        <w:tc>
          <w:tcPr>
            <w:tcW w:w="1702" w:type="dxa"/>
          </w:tcPr>
          <w:p w14:paraId="320D547E" w14:textId="77777777" w:rsidR="00D0693B" w:rsidRDefault="00D0693B" w:rsidP="000C624F">
            <w:pPr>
              <w:pStyle w:val="TableParagraph"/>
              <w:rPr>
                <w:sz w:val="18"/>
              </w:rPr>
            </w:pPr>
          </w:p>
        </w:tc>
        <w:tc>
          <w:tcPr>
            <w:tcW w:w="1559" w:type="dxa"/>
          </w:tcPr>
          <w:p w14:paraId="446F3A11" w14:textId="77777777" w:rsidR="00D0693B" w:rsidRDefault="00D0693B" w:rsidP="000C624F">
            <w:pPr>
              <w:pStyle w:val="TableParagraph"/>
              <w:rPr>
                <w:b/>
              </w:rPr>
            </w:pPr>
          </w:p>
          <w:p w14:paraId="7A138546" w14:textId="77777777" w:rsidR="00D0693B" w:rsidRDefault="00D0693B" w:rsidP="000C624F">
            <w:pPr>
              <w:pStyle w:val="TableParagraph"/>
              <w:spacing w:before="6"/>
              <w:rPr>
                <w:b/>
                <w:sz w:val="27"/>
              </w:rPr>
            </w:pPr>
          </w:p>
          <w:p w14:paraId="59ECCC3C" w14:textId="77777777" w:rsidR="00D0693B" w:rsidRDefault="00D0693B" w:rsidP="000C624F">
            <w:pPr>
              <w:pStyle w:val="TableParagraph"/>
              <w:ind w:right="489"/>
              <w:jc w:val="right"/>
              <w:rPr>
                <w:sz w:val="20"/>
              </w:rPr>
            </w:pPr>
            <w:r>
              <w:rPr>
                <w:sz w:val="20"/>
              </w:rPr>
              <w:t>устная</w:t>
            </w:r>
          </w:p>
        </w:tc>
        <w:tc>
          <w:tcPr>
            <w:tcW w:w="1458" w:type="dxa"/>
          </w:tcPr>
          <w:p w14:paraId="6C63F2BC" w14:textId="77777777" w:rsidR="00D0693B" w:rsidRPr="00D0693B" w:rsidRDefault="00D0693B" w:rsidP="000C624F">
            <w:pPr>
              <w:pStyle w:val="TableParagraph"/>
              <w:rPr>
                <w:b/>
                <w:lang w:val="ru-RU"/>
              </w:rPr>
            </w:pPr>
          </w:p>
          <w:p w14:paraId="51640770" w14:textId="77777777" w:rsidR="00D0693B" w:rsidRPr="00D0693B" w:rsidRDefault="00D0693B" w:rsidP="000C624F">
            <w:pPr>
              <w:pStyle w:val="TableParagraph"/>
              <w:spacing w:before="5"/>
              <w:rPr>
                <w:b/>
                <w:sz w:val="17"/>
                <w:lang w:val="ru-RU"/>
              </w:rPr>
            </w:pPr>
          </w:p>
          <w:p w14:paraId="057E3852" w14:textId="77777777" w:rsidR="00D0693B" w:rsidRPr="00D0693B" w:rsidRDefault="00D0693B" w:rsidP="000C624F">
            <w:pPr>
              <w:pStyle w:val="TableParagraph"/>
              <w:ind w:left="137" w:right="128" w:firstLine="127"/>
              <w:rPr>
                <w:sz w:val="20"/>
                <w:lang w:val="ru-RU"/>
              </w:rPr>
            </w:pPr>
            <w:r w:rsidRPr="00D0693B">
              <w:rPr>
                <w:sz w:val="20"/>
                <w:lang w:val="ru-RU"/>
              </w:rPr>
              <w:t>чтение текста</w:t>
            </w:r>
            <w:r w:rsidRPr="00D0693B">
              <w:rPr>
                <w:spacing w:val="1"/>
                <w:sz w:val="20"/>
                <w:lang w:val="ru-RU"/>
              </w:rPr>
              <w:t xml:space="preserve"> </w:t>
            </w:r>
            <w:r w:rsidRPr="00D0693B">
              <w:rPr>
                <w:sz w:val="20"/>
                <w:lang w:val="ru-RU"/>
              </w:rPr>
              <w:t>про</w:t>
            </w:r>
            <w:r w:rsidRPr="00D0693B">
              <w:rPr>
                <w:spacing w:val="-6"/>
                <w:sz w:val="20"/>
                <w:lang w:val="ru-RU"/>
              </w:rPr>
              <w:t xml:space="preserve"> </w:t>
            </w:r>
            <w:r w:rsidRPr="00D0693B">
              <w:rPr>
                <w:sz w:val="20"/>
                <w:lang w:val="ru-RU"/>
              </w:rPr>
              <w:t>себя</w:t>
            </w:r>
            <w:r w:rsidRPr="00D0693B">
              <w:rPr>
                <w:spacing w:val="-6"/>
                <w:sz w:val="20"/>
                <w:lang w:val="ru-RU"/>
              </w:rPr>
              <w:t xml:space="preserve"> </w:t>
            </w:r>
            <w:r w:rsidRPr="00D0693B">
              <w:rPr>
                <w:sz w:val="20"/>
                <w:lang w:val="ru-RU"/>
              </w:rPr>
              <w:t>+</w:t>
            </w:r>
            <w:r w:rsidRPr="00D0693B">
              <w:rPr>
                <w:spacing w:val="-6"/>
                <w:sz w:val="20"/>
                <w:lang w:val="ru-RU"/>
              </w:rPr>
              <w:t xml:space="preserve"> </w:t>
            </w:r>
            <w:r w:rsidRPr="00D0693B">
              <w:rPr>
                <w:sz w:val="20"/>
                <w:lang w:val="ru-RU"/>
              </w:rPr>
              <w:t>вслух</w:t>
            </w:r>
          </w:p>
        </w:tc>
        <w:tc>
          <w:tcPr>
            <w:tcW w:w="1701" w:type="dxa"/>
          </w:tcPr>
          <w:p w14:paraId="56435317" w14:textId="77777777" w:rsidR="00D0693B" w:rsidRPr="00D0693B" w:rsidRDefault="00D0693B" w:rsidP="000C624F">
            <w:pPr>
              <w:pStyle w:val="TableParagraph"/>
              <w:spacing w:before="108"/>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p>
        </w:tc>
        <w:tc>
          <w:tcPr>
            <w:tcW w:w="1843" w:type="dxa"/>
          </w:tcPr>
          <w:p w14:paraId="6FD7871F" w14:textId="77777777" w:rsidR="00D0693B" w:rsidRPr="00D0693B" w:rsidRDefault="00D0693B" w:rsidP="000C624F">
            <w:pPr>
              <w:pStyle w:val="TableParagraph"/>
              <w:rPr>
                <w:b/>
                <w:lang w:val="ru-RU"/>
              </w:rPr>
            </w:pPr>
          </w:p>
          <w:p w14:paraId="3A67B470" w14:textId="77777777" w:rsidR="00D0693B" w:rsidRPr="00D0693B" w:rsidRDefault="00D0693B" w:rsidP="000C624F">
            <w:pPr>
              <w:pStyle w:val="TableParagraph"/>
              <w:spacing w:before="5"/>
              <w:rPr>
                <w:b/>
                <w:sz w:val="17"/>
                <w:lang w:val="ru-RU"/>
              </w:rPr>
            </w:pPr>
          </w:p>
          <w:p w14:paraId="3781F00D" w14:textId="77777777" w:rsidR="00D0693B" w:rsidRDefault="00D0693B" w:rsidP="000C624F">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22" w:type="dxa"/>
          </w:tcPr>
          <w:p w14:paraId="0EE2E184" w14:textId="77777777" w:rsidR="00D0693B" w:rsidRDefault="00D0693B" w:rsidP="000C624F">
            <w:pPr>
              <w:pStyle w:val="TableParagraph"/>
              <w:rPr>
                <w:b/>
              </w:rPr>
            </w:pPr>
          </w:p>
          <w:p w14:paraId="30F240AC" w14:textId="77777777" w:rsidR="00D0693B" w:rsidRDefault="00D0693B" w:rsidP="000C624F">
            <w:pPr>
              <w:pStyle w:val="TableParagraph"/>
              <w:spacing w:before="5"/>
              <w:rPr>
                <w:b/>
                <w:sz w:val="17"/>
              </w:rPr>
            </w:pPr>
          </w:p>
          <w:p w14:paraId="58A7D768" w14:textId="77777777" w:rsidR="00D0693B" w:rsidRDefault="00D0693B" w:rsidP="00B44470">
            <w:pPr>
              <w:pStyle w:val="TableParagraph"/>
              <w:ind w:left="370" w:right="364" w:hanging="234"/>
              <w:jc w:val="center"/>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39FF9137" w14:textId="77777777" w:rsidR="00D0693B" w:rsidRDefault="00D0693B" w:rsidP="000C624F">
            <w:pPr>
              <w:pStyle w:val="TableParagraph"/>
              <w:spacing w:line="223" w:lineRule="exact"/>
              <w:ind w:left="340" w:right="337"/>
              <w:jc w:val="center"/>
              <w:rPr>
                <w:sz w:val="20"/>
              </w:rPr>
            </w:pPr>
            <w:r>
              <w:rPr>
                <w:sz w:val="20"/>
              </w:rPr>
              <w:t>Ч1(1),</w:t>
            </w:r>
            <w:r>
              <w:rPr>
                <w:spacing w:val="-3"/>
                <w:sz w:val="20"/>
              </w:rPr>
              <w:t xml:space="preserve"> </w:t>
            </w:r>
            <w:r>
              <w:rPr>
                <w:sz w:val="20"/>
              </w:rPr>
              <w:t>Ч3(1),</w:t>
            </w:r>
          </w:p>
          <w:p w14:paraId="1C72BC0E" w14:textId="77777777" w:rsidR="00D0693B" w:rsidRDefault="00D0693B" w:rsidP="000C624F">
            <w:pPr>
              <w:pStyle w:val="TableParagraph"/>
              <w:ind w:left="340" w:right="337"/>
              <w:jc w:val="center"/>
              <w:rPr>
                <w:sz w:val="20"/>
              </w:rPr>
            </w:pPr>
            <w:r>
              <w:rPr>
                <w:sz w:val="20"/>
              </w:rPr>
              <w:t>П1(2),</w:t>
            </w:r>
            <w:r>
              <w:rPr>
                <w:spacing w:val="-6"/>
                <w:sz w:val="20"/>
              </w:rPr>
              <w:t xml:space="preserve"> </w:t>
            </w:r>
            <w:r>
              <w:rPr>
                <w:sz w:val="20"/>
              </w:rPr>
              <w:t>П2(1),</w:t>
            </w:r>
          </w:p>
          <w:p w14:paraId="78A52D17" w14:textId="77777777" w:rsidR="00D0693B" w:rsidRDefault="00D0693B" w:rsidP="000C624F">
            <w:pPr>
              <w:pStyle w:val="TableParagraph"/>
              <w:spacing w:before="1"/>
              <w:ind w:left="111" w:right="110"/>
              <w:jc w:val="center"/>
              <w:rPr>
                <w:sz w:val="20"/>
              </w:rPr>
            </w:pPr>
            <w:r>
              <w:rPr>
                <w:sz w:val="20"/>
              </w:rPr>
              <w:t>П3(1),</w:t>
            </w:r>
            <w:r>
              <w:rPr>
                <w:spacing w:val="-6"/>
                <w:sz w:val="20"/>
              </w:rPr>
              <w:t xml:space="preserve"> </w:t>
            </w:r>
            <w:r>
              <w:rPr>
                <w:sz w:val="20"/>
              </w:rPr>
              <w:t>М1(2),</w:t>
            </w:r>
          </w:p>
          <w:p w14:paraId="73BFBA8C" w14:textId="77777777" w:rsidR="00D0693B" w:rsidRDefault="00D0693B" w:rsidP="000C624F">
            <w:pPr>
              <w:pStyle w:val="TableParagraph"/>
              <w:spacing w:before="1" w:line="229" w:lineRule="exact"/>
              <w:ind w:left="89" w:right="87"/>
              <w:jc w:val="center"/>
              <w:rPr>
                <w:sz w:val="20"/>
              </w:rPr>
            </w:pPr>
            <w:r>
              <w:rPr>
                <w:sz w:val="20"/>
              </w:rPr>
              <w:t>М2(1),</w:t>
            </w:r>
            <w:r>
              <w:rPr>
                <w:spacing w:val="-4"/>
                <w:sz w:val="20"/>
              </w:rPr>
              <w:t xml:space="preserve"> </w:t>
            </w:r>
            <w:r>
              <w:rPr>
                <w:sz w:val="20"/>
              </w:rPr>
              <w:t>Д1(2)</w:t>
            </w:r>
            <w:r>
              <w:rPr>
                <w:spacing w:val="-4"/>
                <w:sz w:val="20"/>
              </w:rPr>
              <w:t xml:space="preserve"> </w:t>
            </w:r>
            <w:r>
              <w:rPr>
                <w:sz w:val="20"/>
              </w:rPr>
              <w:t>Р1(2),</w:t>
            </w:r>
          </w:p>
          <w:p w14:paraId="1D647BFB" w14:textId="77777777" w:rsidR="00D0693B" w:rsidRDefault="00D0693B" w:rsidP="000C624F">
            <w:pPr>
              <w:pStyle w:val="TableParagraph"/>
              <w:spacing w:line="230" w:lineRule="exact"/>
              <w:ind w:left="112" w:right="110"/>
              <w:jc w:val="center"/>
              <w:rPr>
                <w:sz w:val="20"/>
              </w:rPr>
            </w:pPr>
            <w:r>
              <w:rPr>
                <w:sz w:val="20"/>
              </w:rPr>
              <w:t>Р2(2), Р3(2), Р4(1),</w:t>
            </w:r>
            <w:r>
              <w:rPr>
                <w:spacing w:val="-48"/>
                <w:sz w:val="20"/>
              </w:rPr>
              <w:t xml:space="preserve"> </w:t>
            </w:r>
            <w:r>
              <w:rPr>
                <w:sz w:val="20"/>
              </w:rPr>
              <w:t>Р5(1)</w:t>
            </w:r>
          </w:p>
        </w:tc>
        <w:tc>
          <w:tcPr>
            <w:tcW w:w="995" w:type="dxa"/>
          </w:tcPr>
          <w:p w14:paraId="32F50E0C" w14:textId="77777777" w:rsidR="00D0693B" w:rsidRDefault="00D0693B" w:rsidP="000C624F">
            <w:pPr>
              <w:pStyle w:val="TableParagraph"/>
              <w:rPr>
                <w:b/>
              </w:rPr>
            </w:pPr>
          </w:p>
          <w:p w14:paraId="7E28AF3B" w14:textId="77777777" w:rsidR="00D0693B" w:rsidRDefault="00D0693B" w:rsidP="000C624F">
            <w:pPr>
              <w:pStyle w:val="TableParagraph"/>
              <w:spacing w:before="6"/>
              <w:rPr>
                <w:b/>
                <w:sz w:val="27"/>
              </w:rPr>
            </w:pPr>
          </w:p>
          <w:p w14:paraId="79D77892" w14:textId="77777777" w:rsidR="00D0693B" w:rsidRDefault="00D0693B" w:rsidP="000C624F">
            <w:pPr>
              <w:pStyle w:val="TableParagraph"/>
              <w:ind w:right="391"/>
              <w:jc w:val="right"/>
              <w:rPr>
                <w:sz w:val="20"/>
              </w:rPr>
            </w:pPr>
            <w:r>
              <w:rPr>
                <w:sz w:val="20"/>
              </w:rPr>
              <w:t>19</w:t>
            </w:r>
          </w:p>
        </w:tc>
        <w:tc>
          <w:tcPr>
            <w:tcW w:w="1309" w:type="dxa"/>
          </w:tcPr>
          <w:p w14:paraId="5A3968E8" w14:textId="77777777" w:rsidR="00D0693B" w:rsidRDefault="00D0693B" w:rsidP="000C624F">
            <w:pPr>
              <w:pStyle w:val="TableParagraph"/>
              <w:rPr>
                <w:b/>
              </w:rPr>
            </w:pPr>
          </w:p>
          <w:p w14:paraId="677A6D76" w14:textId="77777777" w:rsidR="00D0693B" w:rsidRDefault="00D0693B" w:rsidP="000C624F">
            <w:pPr>
              <w:pStyle w:val="TableParagraph"/>
              <w:spacing w:before="6"/>
              <w:rPr>
                <w:b/>
                <w:sz w:val="27"/>
              </w:rPr>
            </w:pPr>
          </w:p>
          <w:p w14:paraId="5EC63842" w14:textId="77777777" w:rsidR="00D0693B" w:rsidRDefault="00D0693B" w:rsidP="000C624F">
            <w:pPr>
              <w:pStyle w:val="TableParagraph"/>
              <w:ind w:right="3"/>
              <w:jc w:val="center"/>
              <w:rPr>
                <w:sz w:val="20"/>
              </w:rPr>
            </w:pPr>
            <w:r>
              <w:rPr>
                <w:w w:val="99"/>
                <w:sz w:val="20"/>
              </w:rPr>
              <w:t>9</w:t>
            </w:r>
          </w:p>
        </w:tc>
      </w:tr>
    </w:tbl>
    <w:p w14:paraId="5E1D2613" w14:textId="77777777" w:rsidR="00D0693B" w:rsidRDefault="00D0693B" w:rsidP="00D0693B">
      <w:pPr>
        <w:jc w:val="center"/>
        <w:rPr>
          <w:sz w:val="20"/>
        </w:rPr>
        <w:sectPr w:rsidR="00D0693B" w:rsidSect="00A500CF">
          <w:pgSz w:w="16840" w:h="11910" w:orient="landscape"/>
          <w:pgMar w:top="1100" w:right="700" w:bottom="820" w:left="760" w:header="0" w:footer="630" w:gutter="0"/>
          <w:cols w:space="720"/>
        </w:sectPr>
      </w:pPr>
    </w:p>
    <w:p w14:paraId="1F4A9952" w14:textId="77777777" w:rsidR="00D0693B" w:rsidRDefault="00D0693B" w:rsidP="00D0693B">
      <w:pPr>
        <w:pStyle w:val="afc"/>
        <w:spacing w:before="3"/>
        <w:rPr>
          <w:b/>
          <w:sz w:val="2"/>
        </w:rPr>
      </w:pPr>
    </w:p>
    <w:tbl>
      <w:tblPr>
        <w:tblStyle w:val="TableNormal"/>
        <w:tblW w:w="1546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458"/>
        <w:gridCol w:w="1701"/>
        <w:gridCol w:w="1804"/>
        <w:gridCol w:w="1561"/>
        <w:gridCol w:w="1844"/>
        <w:gridCol w:w="995"/>
        <w:gridCol w:w="1309"/>
      </w:tblGrid>
      <w:tr w:rsidR="00D0693B" w14:paraId="2F031561" w14:textId="77777777" w:rsidTr="00B44470">
        <w:trPr>
          <w:trHeight w:val="700"/>
        </w:trPr>
        <w:tc>
          <w:tcPr>
            <w:tcW w:w="1527" w:type="dxa"/>
            <w:vMerge w:val="restart"/>
          </w:tcPr>
          <w:p w14:paraId="0BE8A048" w14:textId="77777777" w:rsidR="00D0693B" w:rsidRDefault="00D0693B" w:rsidP="000C624F">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14:paraId="76599430" w14:textId="77777777" w:rsidR="00D0693B" w:rsidRDefault="00D0693B" w:rsidP="000C624F">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6596F1D1" w14:textId="77777777" w:rsidR="00D0693B" w:rsidRDefault="00D0693B" w:rsidP="000C624F">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14:paraId="6AC7CCD8" w14:textId="77777777" w:rsidR="00D0693B" w:rsidRPr="00D0693B" w:rsidRDefault="00D0693B" w:rsidP="000C624F">
            <w:pPr>
              <w:pStyle w:val="TableParagraph"/>
              <w:ind w:left="1076" w:hanging="430"/>
              <w:rPr>
                <w:b/>
                <w:sz w:val="20"/>
                <w:lang w:val="ru-RU"/>
              </w:rPr>
            </w:pPr>
            <w:r w:rsidRPr="00D0693B">
              <w:rPr>
                <w:b/>
                <w:sz w:val="20"/>
                <w:lang w:val="ru-RU"/>
              </w:rPr>
              <w:t>Задания,</w:t>
            </w:r>
            <w:r w:rsidRPr="00D0693B">
              <w:rPr>
                <w:b/>
                <w:spacing w:val="-5"/>
                <w:sz w:val="20"/>
                <w:lang w:val="ru-RU"/>
              </w:rPr>
              <w:t xml:space="preserve"> </w:t>
            </w:r>
            <w:r w:rsidRPr="00D0693B">
              <w:rPr>
                <w:b/>
                <w:sz w:val="20"/>
                <w:lang w:val="ru-RU"/>
              </w:rPr>
              <w:t>которые</w:t>
            </w:r>
            <w:r w:rsidRPr="00D0693B">
              <w:rPr>
                <w:b/>
                <w:spacing w:val="-4"/>
                <w:sz w:val="20"/>
                <w:lang w:val="ru-RU"/>
              </w:rPr>
              <w:t xml:space="preserve"> </w:t>
            </w:r>
            <w:r w:rsidRPr="00D0693B">
              <w:rPr>
                <w:b/>
                <w:sz w:val="20"/>
                <w:lang w:val="ru-RU"/>
              </w:rPr>
              <w:t>могут</w:t>
            </w:r>
            <w:r w:rsidRPr="00D0693B">
              <w:rPr>
                <w:b/>
                <w:spacing w:val="-4"/>
                <w:sz w:val="20"/>
                <w:lang w:val="ru-RU"/>
              </w:rPr>
              <w:t xml:space="preserve"> </w:t>
            </w:r>
            <w:r w:rsidRPr="00D0693B">
              <w:rPr>
                <w:b/>
                <w:sz w:val="20"/>
                <w:lang w:val="ru-RU"/>
              </w:rPr>
              <w:t>быть</w:t>
            </w:r>
            <w:r w:rsidRPr="00D0693B">
              <w:rPr>
                <w:b/>
                <w:spacing w:val="-4"/>
                <w:sz w:val="20"/>
                <w:lang w:val="ru-RU"/>
              </w:rPr>
              <w:t xml:space="preserve"> </w:t>
            </w:r>
            <w:r w:rsidRPr="00D0693B">
              <w:rPr>
                <w:b/>
                <w:sz w:val="20"/>
                <w:lang w:val="ru-RU"/>
              </w:rPr>
              <w:t>выполнены</w:t>
            </w:r>
            <w:r w:rsidRPr="00D0693B">
              <w:rPr>
                <w:b/>
                <w:spacing w:val="-4"/>
                <w:sz w:val="20"/>
                <w:lang w:val="ru-RU"/>
              </w:rPr>
              <w:t xml:space="preserve"> </w:t>
            </w:r>
            <w:r w:rsidRPr="00D0693B">
              <w:rPr>
                <w:b/>
                <w:sz w:val="20"/>
                <w:lang w:val="ru-RU"/>
              </w:rPr>
              <w:t>участниками</w:t>
            </w:r>
            <w:r w:rsidRPr="00D0693B">
              <w:rPr>
                <w:b/>
                <w:spacing w:val="-4"/>
                <w:sz w:val="20"/>
                <w:lang w:val="ru-RU"/>
              </w:rPr>
              <w:t xml:space="preserve"> </w:t>
            </w:r>
            <w:r w:rsidRPr="00D0693B">
              <w:rPr>
                <w:b/>
                <w:sz w:val="20"/>
                <w:lang w:val="ru-RU"/>
              </w:rPr>
              <w:t>в</w:t>
            </w:r>
            <w:r w:rsidRPr="00D0693B">
              <w:rPr>
                <w:b/>
                <w:spacing w:val="-47"/>
                <w:sz w:val="20"/>
                <w:lang w:val="ru-RU"/>
              </w:rPr>
              <w:t xml:space="preserve"> </w:t>
            </w:r>
            <w:r w:rsidRPr="00D0693B">
              <w:rPr>
                <w:b/>
                <w:sz w:val="20"/>
                <w:lang w:val="ru-RU"/>
              </w:rPr>
              <w:t>зависимости</w:t>
            </w:r>
            <w:r w:rsidRPr="00D0693B">
              <w:rPr>
                <w:b/>
                <w:spacing w:val="-4"/>
                <w:sz w:val="20"/>
                <w:lang w:val="ru-RU"/>
              </w:rPr>
              <w:t xml:space="preserve"> </w:t>
            </w:r>
            <w:r w:rsidRPr="00D0693B">
              <w:rPr>
                <w:b/>
                <w:sz w:val="20"/>
                <w:lang w:val="ru-RU"/>
              </w:rPr>
              <w:t>от</w:t>
            </w:r>
            <w:r w:rsidRPr="00D0693B">
              <w:rPr>
                <w:b/>
                <w:spacing w:val="1"/>
                <w:sz w:val="20"/>
                <w:lang w:val="ru-RU"/>
              </w:rPr>
              <w:t xml:space="preserve"> </w:t>
            </w:r>
            <w:r w:rsidRPr="00D0693B">
              <w:rPr>
                <w:b/>
                <w:sz w:val="20"/>
                <w:lang w:val="ru-RU"/>
              </w:rPr>
              <w:t>категории,</w:t>
            </w:r>
            <w:r w:rsidRPr="00D0693B">
              <w:rPr>
                <w:b/>
                <w:spacing w:val="-4"/>
                <w:sz w:val="20"/>
                <w:lang w:val="ru-RU"/>
              </w:rPr>
              <w:t xml:space="preserve"> </w:t>
            </w:r>
            <w:r w:rsidRPr="00D0693B">
              <w:rPr>
                <w:b/>
                <w:sz w:val="20"/>
                <w:lang w:val="ru-RU"/>
              </w:rPr>
              <w:t>особенности</w:t>
            </w:r>
            <w:r w:rsidRPr="00D0693B">
              <w:rPr>
                <w:b/>
                <w:spacing w:val="-1"/>
                <w:sz w:val="20"/>
                <w:lang w:val="ru-RU"/>
              </w:rPr>
              <w:t xml:space="preserve"> </w:t>
            </w:r>
            <w:r w:rsidRPr="00D0693B">
              <w:rPr>
                <w:b/>
                <w:sz w:val="20"/>
                <w:lang w:val="ru-RU"/>
              </w:rPr>
              <w:t>участия</w:t>
            </w:r>
          </w:p>
        </w:tc>
        <w:tc>
          <w:tcPr>
            <w:tcW w:w="1844" w:type="dxa"/>
            <w:vMerge w:val="restart"/>
          </w:tcPr>
          <w:p w14:paraId="0E0A6638" w14:textId="77777777" w:rsidR="00D0693B" w:rsidRPr="00D0693B" w:rsidRDefault="00D0693B" w:rsidP="000C624F">
            <w:pPr>
              <w:pStyle w:val="TableParagraph"/>
              <w:ind w:left="341" w:right="337"/>
              <w:jc w:val="center"/>
              <w:rPr>
                <w:b/>
                <w:sz w:val="20"/>
                <w:lang w:val="ru-RU"/>
              </w:rPr>
            </w:pPr>
            <w:r w:rsidRPr="00D0693B">
              <w:rPr>
                <w:b/>
                <w:sz w:val="20"/>
                <w:lang w:val="ru-RU"/>
              </w:rPr>
              <w:t>Критерии,</w:t>
            </w:r>
            <w:r w:rsidRPr="00D0693B">
              <w:rPr>
                <w:b/>
                <w:spacing w:val="1"/>
                <w:sz w:val="20"/>
                <w:lang w:val="ru-RU"/>
              </w:rPr>
              <w:t xml:space="preserve"> </w:t>
            </w:r>
            <w:r w:rsidRPr="00D0693B">
              <w:rPr>
                <w:b/>
                <w:sz w:val="20"/>
                <w:lang w:val="ru-RU"/>
              </w:rPr>
              <w:t>по которым</w:t>
            </w:r>
            <w:r w:rsidRPr="00D0693B">
              <w:rPr>
                <w:b/>
                <w:spacing w:val="1"/>
                <w:sz w:val="20"/>
                <w:lang w:val="ru-RU"/>
              </w:rPr>
              <w:t xml:space="preserve"> </w:t>
            </w:r>
            <w:r w:rsidRPr="00D0693B">
              <w:rPr>
                <w:b/>
                <w:sz w:val="20"/>
                <w:lang w:val="ru-RU"/>
              </w:rPr>
              <w:t>может</w:t>
            </w:r>
            <w:r w:rsidRPr="00D0693B">
              <w:rPr>
                <w:b/>
                <w:spacing w:val="1"/>
                <w:sz w:val="20"/>
                <w:lang w:val="ru-RU"/>
              </w:rPr>
              <w:t xml:space="preserve"> </w:t>
            </w:r>
            <w:r w:rsidRPr="00D0693B">
              <w:rPr>
                <w:b/>
                <w:sz w:val="20"/>
                <w:lang w:val="ru-RU"/>
              </w:rPr>
              <w:t>проводиться</w:t>
            </w:r>
            <w:r w:rsidRPr="00D0693B">
              <w:rPr>
                <w:b/>
                <w:spacing w:val="-47"/>
                <w:sz w:val="20"/>
                <w:lang w:val="ru-RU"/>
              </w:rPr>
              <w:t xml:space="preserve"> </w:t>
            </w:r>
            <w:r w:rsidRPr="00D0693B">
              <w:rPr>
                <w:b/>
                <w:sz w:val="20"/>
                <w:lang w:val="ru-RU"/>
              </w:rPr>
              <w:t>оценивание</w:t>
            </w:r>
            <w:r w:rsidRPr="00D0693B">
              <w:rPr>
                <w:b/>
                <w:spacing w:val="1"/>
                <w:sz w:val="20"/>
                <w:lang w:val="ru-RU"/>
              </w:rPr>
              <w:t xml:space="preserve"> </w:t>
            </w:r>
            <w:r w:rsidRPr="00D0693B">
              <w:rPr>
                <w:b/>
                <w:sz w:val="20"/>
                <w:lang w:val="ru-RU"/>
              </w:rPr>
              <w:t>(в</w:t>
            </w:r>
            <w:r w:rsidRPr="00D0693B">
              <w:rPr>
                <w:b/>
                <w:spacing w:val="-1"/>
                <w:sz w:val="20"/>
                <w:lang w:val="ru-RU"/>
              </w:rPr>
              <w:t xml:space="preserve"> </w:t>
            </w:r>
            <w:r w:rsidRPr="00D0693B">
              <w:rPr>
                <w:b/>
                <w:sz w:val="20"/>
                <w:lang w:val="ru-RU"/>
              </w:rPr>
              <w:t>скобках</w:t>
            </w:r>
          </w:p>
          <w:p w14:paraId="40002D9D" w14:textId="77777777" w:rsidR="00D0693B" w:rsidRDefault="00D0693B" w:rsidP="000C624F">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61E2AD82" w14:textId="77777777" w:rsidR="00D0693B" w:rsidRDefault="00D0693B" w:rsidP="000C624F">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14:paraId="50274D63" w14:textId="77777777" w:rsidR="00D0693B" w:rsidRPr="00D0693B" w:rsidRDefault="00D0693B" w:rsidP="000C624F">
            <w:pPr>
              <w:pStyle w:val="TableParagraph"/>
              <w:ind w:left="115" w:right="113"/>
              <w:jc w:val="center"/>
              <w:rPr>
                <w:b/>
                <w:sz w:val="20"/>
                <w:lang w:val="ru-RU"/>
              </w:rPr>
            </w:pPr>
            <w:r w:rsidRPr="00D0693B">
              <w:rPr>
                <w:b/>
                <w:sz w:val="20"/>
                <w:lang w:val="ru-RU"/>
              </w:rPr>
              <w:t>Максим</w:t>
            </w:r>
            <w:r w:rsidRPr="00D0693B">
              <w:rPr>
                <w:b/>
                <w:spacing w:val="-48"/>
                <w:sz w:val="20"/>
                <w:lang w:val="ru-RU"/>
              </w:rPr>
              <w:t xml:space="preserve"> </w:t>
            </w:r>
            <w:r w:rsidRPr="00D0693B">
              <w:rPr>
                <w:b/>
                <w:sz w:val="20"/>
                <w:lang w:val="ru-RU"/>
              </w:rPr>
              <w:t>альное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p>
          <w:p w14:paraId="0ED09DCB" w14:textId="77777777" w:rsidR="00D0693B" w:rsidRPr="00D0693B" w:rsidRDefault="00D0693B" w:rsidP="000C624F">
            <w:pPr>
              <w:pStyle w:val="TableParagraph"/>
              <w:spacing w:line="229" w:lineRule="exact"/>
              <w:ind w:left="115" w:right="113"/>
              <w:jc w:val="center"/>
              <w:rPr>
                <w:b/>
                <w:sz w:val="20"/>
                <w:lang w:val="ru-RU"/>
              </w:rPr>
            </w:pPr>
            <w:r w:rsidRPr="00D0693B">
              <w:rPr>
                <w:b/>
                <w:sz w:val="20"/>
                <w:lang w:val="ru-RU"/>
              </w:rPr>
              <w:t>баллов</w:t>
            </w:r>
          </w:p>
        </w:tc>
        <w:tc>
          <w:tcPr>
            <w:tcW w:w="1309" w:type="dxa"/>
            <w:vMerge w:val="restart"/>
          </w:tcPr>
          <w:p w14:paraId="74422B84" w14:textId="77777777" w:rsidR="00D0693B" w:rsidRPr="00D0693B" w:rsidRDefault="00D0693B" w:rsidP="000C624F">
            <w:pPr>
              <w:pStyle w:val="TableParagraph"/>
              <w:ind w:left="104" w:right="104"/>
              <w:jc w:val="center"/>
              <w:rPr>
                <w:b/>
                <w:sz w:val="20"/>
                <w:lang w:val="ru-RU"/>
              </w:rPr>
            </w:pPr>
            <w:r w:rsidRPr="00D0693B">
              <w:rPr>
                <w:b/>
                <w:sz w:val="20"/>
                <w:lang w:val="ru-RU"/>
              </w:rPr>
              <w:t>Минима</w:t>
            </w:r>
            <w:r w:rsidRPr="00D0693B">
              <w:rPr>
                <w:b/>
                <w:spacing w:val="-47"/>
                <w:sz w:val="20"/>
                <w:lang w:val="ru-RU"/>
              </w:rPr>
              <w:t xml:space="preserve"> </w:t>
            </w:r>
            <w:r w:rsidRPr="00D0693B">
              <w:rPr>
                <w:b/>
                <w:sz w:val="20"/>
                <w:lang w:val="ru-RU"/>
              </w:rPr>
              <w:t>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r w:rsidRPr="00D0693B">
              <w:rPr>
                <w:b/>
                <w:spacing w:val="1"/>
                <w:sz w:val="20"/>
                <w:lang w:val="ru-RU"/>
              </w:rPr>
              <w:t xml:space="preserve"> </w:t>
            </w:r>
            <w:r w:rsidRPr="00D0693B">
              <w:rPr>
                <w:b/>
                <w:sz w:val="20"/>
                <w:lang w:val="ru-RU"/>
              </w:rPr>
              <w:t>баллов,</w:t>
            </w:r>
            <w:r w:rsidRPr="00D0693B">
              <w:rPr>
                <w:b/>
                <w:spacing w:val="1"/>
                <w:sz w:val="20"/>
                <w:lang w:val="ru-RU"/>
              </w:rPr>
              <w:t xml:space="preserve"> </w:t>
            </w:r>
            <w:r w:rsidRPr="00D0693B">
              <w:rPr>
                <w:b/>
                <w:sz w:val="20"/>
                <w:lang w:val="ru-RU"/>
              </w:rPr>
              <w:t>необход</w:t>
            </w:r>
            <w:r w:rsidRPr="00D0693B">
              <w:rPr>
                <w:b/>
                <w:spacing w:val="1"/>
                <w:sz w:val="20"/>
                <w:lang w:val="ru-RU"/>
              </w:rPr>
              <w:t xml:space="preserve"> </w:t>
            </w:r>
            <w:r w:rsidRPr="00D0693B">
              <w:rPr>
                <w:b/>
                <w:sz w:val="20"/>
                <w:lang w:val="ru-RU"/>
              </w:rPr>
              <w:t>имое</w:t>
            </w:r>
          </w:p>
          <w:p w14:paraId="298C5EB1" w14:textId="77777777" w:rsidR="00D0693B" w:rsidRDefault="00D0693B" w:rsidP="000C624F">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091969F8" w14:textId="77777777" w:rsidR="00D0693B" w:rsidRDefault="00D0693B" w:rsidP="000C624F">
            <w:pPr>
              <w:pStyle w:val="TableParagraph"/>
              <w:spacing w:line="212" w:lineRule="exact"/>
              <w:ind w:left="103" w:right="104"/>
              <w:jc w:val="center"/>
              <w:rPr>
                <w:b/>
                <w:sz w:val="20"/>
              </w:rPr>
            </w:pPr>
            <w:r>
              <w:rPr>
                <w:b/>
                <w:sz w:val="20"/>
              </w:rPr>
              <w:t>зачета</w:t>
            </w:r>
          </w:p>
        </w:tc>
      </w:tr>
      <w:tr w:rsidR="003543CA" w14:paraId="4672FB3E" w14:textId="77777777" w:rsidTr="00E01A04">
        <w:trPr>
          <w:trHeight w:val="1644"/>
        </w:trPr>
        <w:tc>
          <w:tcPr>
            <w:tcW w:w="1527" w:type="dxa"/>
            <w:vMerge/>
            <w:tcBorders>
              <w:top w:val="nil"/>
            </w:tcBorders>
          </w:tcPr>
          <w:p w14:paraId="2457EC41" w14:textId="77777777" w:rsidR="003543CA" w:rsidRDefault="003543CA" w:rsidP="003543CA">
            <w:pPr>
              <w:rPr>
                <w:sz w:val="2"/>
                <w:szCs w:val="2"/>
              </w:rPr>
            </w:pPr>
          </w:p>
        </w:tc>
        <w:tc>
          <w:tcPr>
            <w:tcW w:w="1702" w:type="dxa"/>
            <w:vMerge/>
            <w:tcBorders>
              <w:top w:val="nil"/>
            </w:tcBorders>
          </w:tcPr>
          <w:p w14:paraId="5C0F2E10" w14:textId="77777777" w:rsidR="003543CA" w:rsidRDefault="003543CA" w:rsidP="003543CA">
            <w:pPr>
              <w:rPr>
                <w:sz w:val="2"/>
                <w:szCs w:val="2"/>
              </w:rPr>
            </w:pPr>
          </w:p>
        </w:tc>
        <w:tc>
          <w:tcPr>
            <w:tcW w:w="1559" w:type="dxa"/>
            <w:vMerge/>
            <w:tcBorders>
              <w:top w:val="nil"/>
            </w:tcBorders>
          </w:tcPr>
          <w:p w14:paraId="4D66FB58" w14:textId="77777777" w:rsidR="003543CA" w:rsidRDefault="003543CA" w:rsidP="003543CA">
            <w:pPr>
              <w:rPr>
                <w:sz w:val="2"/>
                <w:szCs w:val="2"/>
              </w:rPr>
            </w:pPr>
          </w:p>
        </w:tc>
        <w:tc>
          <w:tcPr>
            <w:tcW w:w="1458" w:type="dxa"/>
          </w:tcPr>
          <w:p w14:paraId="0230BFFE" w14:textId="39F5DC16" w:rsidR="003543CA" w:rsidRDefault="003543CA" w:rsidP="00B44470">
            <w:pPr>
              <w:pStyle w:val="TableParagraph"/>
              <w:ind w:left="183" w:right="88" w:hanging="183"/>
              <w:jc w:val="center"/>
              <w:rPr>
                <w:b/>
                <w:sz w:val="20"/>
                <w:lang w:val="ru-RU"/>
              </w:rPr>
            </w:pPr>
            <w:r>
              <w:rPr>
                <w:b/>
                <w:sz w:val="20"/>
              </w:rPr>
              <w:t>I</w:t>
            </w:r>
            <w:r w:rsidRPr="000C624F">
              <w:rPr>
                <w:b/>
                <w:sz w:val="20"/>
                <w:lang w:val="ru-RU"/>
              </w:rPr>
              <w:t>. Чтение текста</w:t>
            </w:r>
            <w:r w:rsidR="00B44470">
              <w:rPr>
                <w:b/>
                <w:sz w:val="20"/>
                <w:lang w:val="ru-RU"/>
              </w:rPr>
              <w:t xml:space="preserve"> </w:t>
            </w:r>
            <w:r w:rsidRPr="000C624F">
              <w:rPr>
                <w:b/>
                <w:spacing w:val="-47"/>
                <w:sz w:val="20"/>
                <w:lang w:val="ru-RU"/>
              </w:rPr>
              <w:t xml:space="preserve"> </w:t>
            </w:r>
            <w:r w:rsidRPr="000C624F">
              <w:rPr>
                <w:b/>
                <w:sz w:val="20"/>
                <w:lang w:val="ru-RU"/>
              </w:rPr>
              <w:t>вслух</w:t>
            </w:r>
          </w:p>
          <w:p w14:paraId="02C54F84" w14:textId="234213B8" w:rsidR="003543CA" w:rsidRPr="003543CA" w:rsidRDefault="003543CA" w:rsidP="003543CA">
            <w:pPr>
              <w:pStyle w:val="TableParagraph"/>
              <w:ind w:left="593" w:right="88" w:hanging="480"/>
              <w:jc w:val="center"/>
              <w:rPr>
                <w:b/>
                <w:sz w:val="20"/>
                <w:lang w:val="ru-RU"/>
              </w:rPr>
            </w:pPr>
            <w:r>
              <w:rPr>
                <w:b/>
                <w:sz w:val="20"/>
                <w:lang w:val="ru-RU"/>
              </w:rPr>
              <w:t>(Ч)</w:t>
            </w:r>
          </w:p>
        </w:tc>
        <w:tc>
          <w:tcPr>
            <w:tcW w:w="1701" w:type="dxa"/>
          </w:tcPr>
          <w:p w14:paraId="1AC3C067" w14:textId="77777777" w:rsidR="003543CA" w:rsidRPr="00D0693B" w:rsidRDefault="003543CA" w:rsidP="00E01A04">
            <w:pPr>
              <w:pStyle w:val="TableParagraph"/>
              <w:ind w:right="103" w:firstLine="122"/>
              <w:jc w:val="center"/>
              <w:rPr>
                <w:b/>
                <w:sz w:val="20"/>
                <w:lang w:val="ru-RU"/>
              </w:rPr>
            </w:pPr>
            <w:r>
              <w:rPr>
                <w:b/>
                <w:sz w:val="20"/>
              </w:rPr>
              <w:t>II</w:t>
            </w:r>
            <w:r w:rsidRPr="00D0693B">
              <w:rPr>
                <w:b/>
                <w:sz w:val="20"/>
                <w:lang w:val="ru-RU"/>
              </w:rPr>
              <w:t>.</w:t>
            </w:r>
            <w:r w:rsidRPr="00D0693B">
              <w:rPr>
                <w:b/>
                <w:spacing w:val="-5"/>
                <w:sz w:val="20"/>
                <w:lang w:val="ru-RU"/>
              </w:rPr>
              <w:t xml:space="preserve"> </w:t>
            </w:r>
            <w:r w:rsidRPr="00D0693B">
              <w:rPr>
                <w:b/>
                <w:sz w:val="20"/>
                <w:lang w:val="ru-RU"/>
              </w:rPr>
              <w:t>Подробный</w:t>
            </w:r>
            <w:r w:rsidRPr="00D0693B">
              <w:rPr>
                <w:b/>
                <w:spacing w:val="-47"/>
                <w:sz w:val="20"/>
                <w:lang w:val="ru-RU"/>
              </w:rPr>
              <w:t xml:space="preserve"> </w:t>
            </w:r>
            <w:r w:rsidRPr="00D0693B">
              <w:rPr>
                <w:b/>
                <w:sz w:val="20"/>
                <w:lang w:val="ru-RU"/>
              </w:rPr>
              <w:t>пересказ</w:t>
            </w:r>
          </w:p>
          <w:p w14:paraId="62B8E225" w14:textId="77777777" w:rsidR="003543CA" w:rsidRPr="00D0693B" w:rsidRDefault="003543CA" w:rsidP="003543CA">
            <w:pPr>
              <w:pStyle w:val="TableParagraph"/>
              <w:spacing w:line="229" w:lineRule="exact"/>
              <w:ind w:left="134" w:right="129"/>
              <w:jc w:val="center"/>
              <w:rPr>
                <w:b/>
                <w:sz w:val="20"/>
                <w:lang w:val="ru-RU"/>
              </w:rPr>
            </w:pPr>
            <w:r w:rsidRPr="00D0693B">
              <w:rPr>
                <w:b/>
                <w:sz w:val="20"/>
                <w:lang w:val="ru-RU"/>
              </w:rPr>
              <w:t>текста</w:t>
            </w:r>
          </w:p>
          <w:p w14:paraId="69C87E27" w14:textId="77777777" w:rsidR="003543CA" w:rsidRDefault="003543CA" w:rsidP="003543CA">
            <w:pPr>
              <w:pStyle w:val="TableParagraph"/>
              <w:ind w:left="134" w:right="132"/>
              <w:jc w:val="center"/>
              <w:rPr>
                <w:b/>
                <w:sz w:val="20"/>
                <w:lang w:val="ru-RU"/>
              </w:rPr>
            </w:pPr>
            <w:r w:rsidRPr="00D0693B">
              <w:rPr>
                <w:b/>
                <w:spacing w:val="-1"/>
                <w:sz w:val="20"/>
                <w:lang w:val="ru-RU"/>
              </w:rPr>
              <w:t>с включением</w:t>
            </w:r>
            <w:r w:rsidRPr="00D0693B">
              <w:rPr>
                <w:b/>
                <w:spacing w:val="-47"/>
                <w:sz w:val="20"/>
                <w:lang w:val="ru-RU"/>
              </w:rPr>
              <w:t xml:space="preserve"> </w:t>
            </w:r>
            <w:r w:rsidRPr="00D0693B">
              <w:rPr>
                <w:b/>
                <w:sz w:val="20"/>
                <w:lang w:val="ru-RU"/>
              </w:rPr>
              <w:t>приведенного</w:t>
            </w:r>
            <w:r w:rsidRPr="00D0693B">
              <w:rPr>
                <w:b/>
                <w:spacing w:val="-47"/>
                <w:sz w:val="20"/>
                <w:lang w:val="ru-RU"/>
              </w:rPr>
              <w:t xml:space="preserve"> </w:t>
            </w:r>
            <w:r w:rsidRPr="00D0693B">
              <w:rPr>
                <w:b/>
                <w:sz w:val="20"/>
                <w:lang w:val="ru-RU"/>
              </w:rPr>
              <w:t>высказывани</w:t>
            </w:r>
            <w:r w:rsidRPr="00D0693B">
              <w:rPr>
                <w:b/>
                <w:spacing w:val="-47"/>
                <w:sz w:val="20"/>
                <w:lang w:val="ru-RU"/>
              </w:rPr>
              <w:t xml:space="preserve"> </w:t>
            </w:r>
            <w:r w:rsidRPr="00D0693B">
              <w:rPr>
                <w:b/>
                <w:sz w:val="20"/>
                <w:lang w:val="ru-RU"/>
              </w:rPr>
              <w:t>я</w:t>
            </w:r>
          </w:p>
          <w:p w14:paraId="66591415" w14:textId="4B9CA0C5" w:rsidR="003543CA" w:rsidRPr="00D0693B" w:rsidRDefault="003543CA" w:rsidP="003543CA">
            <w:pPr>
              <w:pStyle w:val="TableParagraph"/>
              <w:ind w:left="134" w:right="132"/>
              <w:jc w:val="center"/>
              <w:rPr>
                <w:b/>
                <w:sz w:val="20"/>
                <w:lang w:val="ru-RU"/>
              </w:rPr>
            </w:pPr>
            <w:r>
              <w:rPr>
                <w:b/>
                <w:sz w:val="20"/>
                <w:lang w:val="ru-RU"/>
              </w:rPr>
              <w:t>(П)</w:t>
            </w:r>
          </w:p>
        </w:tc>
        <w:tc>
          <w:tcPr>
            <w:tcW w:w="1804" w:type="dxa"/>
          </w:tcPr>
          <w:p w14:paraId="216744F8" w14:textId="77777777" w:rsidR="003543CA" w:rsidRPr="003543CA" w:rsidRDefault="003543CA" w:rsidP="003543CA">
            <w:pPr>
              <w:pStyle w:val="TableParagraph"/>
              <w:spacing w:line="228" w:lineRule="exact"/>
              <w:ind w:left="120" w:right="115"/>
              <w:jc w:val="center"/>
              <w:rPr>
                <w:b/>
                <w:sz w:val="20"/>
                <w:lang w:val="ru-RU"/>
              </w:rPr>
            </w:pPr>
            <w:r>
              <w:rPr>
                <w:b/>
                <w:sz w:val="20"/>
              </w:rPr>
              <w:t>III</w:t>
            </w:r>
            <w:r w:rsidRPr="003543CA">
              <w:rPr>
                <w:b/>
                <w:sz w:val="20"/>
                <w:lang w:val="ru-RU"/>
              </w:rPr>
              <w:t>.</w:t>
            </w:r>
          </w:p>
          <w:p w14:paraId="11CD91F3" w14:textId="77777777" w:rsidR="003543CA" w:rsidRPr="003543CA" w:rsidRDefault="003543CA" w:rsidP="003543CA">
            <w:pPr>
              <w:pStyle w:val="TableParagraph"/>
              <w:spacing w:before="1"/>
              <w:ind w:left="112" w:right="105" w:firstLine="1"/>
              <w:jc w:val="center"/>
              <w:rPr>
                <w:b/>
                <w:spacing w:val="-1"/>
                <w:sz w:val="20"/>
                <w:lang w:val="ru-RU"/>
              </w:rPr>
            </w:pPr>
            <w:r w:rsidRPr="003543CA">
              <w:rPr>
                <w:b/>
                <w:sz w:val="20"/>
                <w:lang w:val="ru-RU"/>
              </w:rPr>
              <w:t>Монологическо</w:t>
            </w:r>
            <w:r w:rsidRPr="003543CA">
              <w:rPr>
                <w:b/>
                <w:spacing w:val="-47"/>
                <w:sz w:val="20"/>
                <w:lang w:val="ru-RU"/>
              </w:rPr>
              <w:t xml:space="preserve"> </w:t>
            </w:r>
            <w:r w:rsidRPr="003543CA">
              <w:rPr>
                <w:b/>
                <w:spacing w:val="-1"/>
                <w:sz w:val="20"/>
                <w:lang w:val="ru-RU"/>
              </w:rPr>
              <w:t>е</w:t>
            </w:r>
            <w:r w:rsidRPr="003543CA">
              <w:rPr>
                <w:b/>
                <w:spacing w:val="-4"/>
                <w:sz w:val="20"/>
                <w:lang w:val="ru-RU"/>
              </w:rPr>
              <w:t xml:space="preserve"> </w:t>
            </w:r>
            <w:r w:rsidRPr="003543CA">
              <w:rPr>
                <w:b/>
                <w:spacing w:val="-1"/>
                <w:sz w:val="20"/>
                <w:lang w:val="ru-RU"/>
              </w:rPr>
              <w:t>высказывание</w:t>
            </w:r>
          </w:p>
          <w:p w14:paraId="5ED5BDBA" w14:textId="1664BF11" w:rsidR="003543CA" w:rsidRPr="003543CA" w:rsidRDefault="003543CA" w:rsidP="003543CA">
            <w:pPr>
              <w:pStyle w:val="TableParagraph"/>
              <w:ind w:left="112" w:right="105" w:firstLine="1"/>
              <w:jc w:val="center"/>
              <w:rPr>
                <w:b/>
                <w:sz w:val="20"/>
                <w:lang w:val="ru-RU"/>
              </w:rPr>
            </w:pPr>
            <w:r>
              <w:rPr>
                <w:b/>
                <w:sz w:val="20"/>
                <w:lang w:val="ru-RU"/>
              </w:rPr>
              <w:t>(М)</w:t>
            </w:r>
          </w:p>
        </w:tc>
        <w:tc>
          <w:tcPr>
            <w:tcW w:w="1561" w:type="dxa"/>
          </w:tcPr>
          <w:p w14:paraId="2CBEB478" w14:textId="77777777" w:rsidR="003543CA" w:rsidRPr="003543CA" w:rsidRDefault="003543CA" w:rsidP="003543CA">
            <w:pPr>
              <w:pStyle w:val="TableParagraph"/>
              <w:ind w:left="344" w:right="218" w:hanging="104"/>
              <w:jc w:val="center"/>
              <w:rPr>
                <w:b/>
                <w:sz w:val="20"/>
                <w:lang w:val="ru-RU"/>
              </w:rPr>
            </w:pPr>
            <w:r>
              <w:rPr>
                <w:b/>
                <w:sz w:val="20"/>
              </w:rPr>
              <w:t>IV</w:t>
            </w:r>
            <w:r w:rsidRPr="003543CA">
              <w:rPr>
                <w:b/>
                <w:sz w:val="20"/>
                <w:lang w:val="ru-RU"/>
              </w:rPr>
              <w:t>. Участие</w:t>
            </w:r>
            <w:r>
              <w:rPr>
                <w:b/>
                <w:sz w:val="20"/>
                <w:lang w:val="ru-RU"/>
              </w:rPr>
              <w:t xml:space="preserve"> </w:t>
            </w:r>
            <w:r w:rsidRPr="003543CA">
              <w:rPr>
                <w:b/>
                <w:spacing w:val="-47"/>
                <w:sz w:val="20"/>
                <w:lang w:val="ru-RU"/>
              </w:rPr>
              <w:t xml:space="preserve"> </w:t>
            </w:r>
            <w:r w:rsidRPr="003543CA">
              <w:rPr>
                <w:b/>
                <w:sz w:val="20"/>
                <w:lang w:val="ru-RU"/>
              </w:rPr>
              <w:t>в</w:t>
            </w:r>
            <w:r w:rsidRPr="003543CA">
              <w:rPr>
                <w:b/>
                <w:spacing w:val="-1"/>
                <w:sz w:val="20"/>
                <w:lang w:val="ru-RU"/>
              </w:rPr>
              <w:t xml:space="preserve"> </w:t>
            </w:r>
            <w:r w:rsidRPr="003543CA">
              <w:rPr>
                <w:b/>
                <w:sz w:val="20"/>
                <w:lang w:val="ru-RU"/>
              </w:rPr>
              <w:t>диалоге</w:t>
            </w:r>
          </w:p>
          <w:p w14:paraId="48DC6183" w14:textId="2B1E19BD" w:rsidR="003543CA" w:rsidRPr="003543CA" w:rsidRDefault="003543CA" w:rsidP="003543CA">
            <w:pPr>
              <w:pStyle w:val="TableParagraph"/>
              <w:ind w:left="344" w:right="218" w:hanging="104"/>
              <w:jc w:val="center"/>
              <w:rPr>
                <w:b/>
                <w:sz w:val="20"/>
                <w:lang w:val="ru-RU"/>
              </w:rPr>
            </w:pPr>
            <w:r>
              <w:rPr>
                <w:b/>
                <w:sz w:val="20"/>
                <w:lang w:val="ru-RU"/>
              </w:rPr>
              <w:t>(Д)</w:t>
            </w:r>
          </w:p>
        </w:tc>
        <w:tc>
          <w:tcPr>
            <w:tcW w:w="1844" w:type="dxa"/>
            <w:vMerge/>
            <w:tcBorders>
              <w:top w:val="nil"/>
            </w:tcBorders>
          </w:tcPr>
          <w:p w14:paraId="4995C05F" w14:textId="77777777" w:rsidR="003543CA" w:rsidRPr="003543CA" w:rsidRDefault="003543CA" w:rsidP="003543CA">
            <w:pPr>
              <w:rPr>
                <w:sz w:val="2"/>
                <w:szCs w:val="2"/>
                <w:lang w:val="ru-RU"/>
              </w:rPr>
            </w:pPr>
          </w:p>
        </w:tc>
        <w:tc>
          <w:tcPr>
            <w:tcW w:w="995" w:type="dxa"/>
            <w:vMerge/>
            <w:tcBorders>
              <w:top w:val="nil"/>
            </w:tcBorders>
          </w:tcPr>
          <w:p w14:paraId="1101D7ED" w14:textId="77777777" w:rsidR="003543CA" w:rsidRPr="003543CA" w:rsidRDefault="003543CA" w:rsidP="003543CA">
            <w:pPr>
              <w:rPr>
                <w:sz w:val="2"/>
                <w:szCs w:val="2"/>
                <w:lang w:val="ru-RU"/>
              </w:rPr>
            </w:pPr>
          </w:p>
        </w:tc>
        <w:tc>
          <w:tcPr>
            <w:tcW w:w="1309" w:type="dxa"/>
            <w:vMerge/>
            <w:tcBorders>
              <w:top w:val="nil"/>
            </w:tcBorders>
          </w:tcPr>
          <w:p w14:paraId="0EC569A8" w14:textId="77777777" w:rsidR="003543CA" w:rsidRPr="003543CA" w:rsidRDefault="003543CA" w:rsidP="003543CA">
            <w:pPr>
              <w:rPr>
                <w:sz w:val="2"/>
                <w:szCs w:val="2"/>
                <w:lang w:val="ru-RU"/>
              </w:rPr>
            </w:pPr>
          </w:p>
        </w:tc>
      </w:tr>
      <w:tr w:rsidR="00D0693B" w14:paraId="4340FD29" w14:textId="77777777" w:rsidTr="00B44470">
        <w:trPr>
          <w:trHeight w:val="3449"/>
        </w:trPr>
        <w:tc>
          <w:tcPr>
            <w:tcW w:w="1527" w:type="dxa"/>
          </w:tcPr>
          <w:p w14:paraId="441D4F9E" w14:textId="77777777" w:rsidR="00D0693B" w:rsidRPr="00D0693B" w:rsidRDefault="00D0693B" w:rsidP="000C624F">
            <w:pPr>
              <w:pStyle w:val="TableParagraph"/>
              <w:rPr>
                <w:b/>
                <w:lang w:val="ru-RU"/>
              </w:rPr>
            </w:pPr>
          </w:p>
          <w:p w14:paraId="33842EED" w14:textId="77777777" w:rsidR="00D0693B" w:rsidRPr="00D0693B" w:rsidRDefault="00D0693B" w:rsidP="000C624F">
            <w:pPr>
              <w:pStyle w:val="TableParagraph"/>
              <w:rPr>
                <w:b/>
                <w:lang w:val="ru-RU"/>
              </w:rPr>
            </w:pPr>
          </w:p>
          <w:p w14:paraId="7108FB5C" w14:textId="77777777" w:rsidR="00D0693B" w:rsidRPr="00D0693B" w:rsidRDefault="00D0693B" w:rsidP="000C624F">
            <w:pPr>
              <w:pStyle w:val="TableParagraph"/>
              <w:rPr>
                <w:b/>
                <w:lang w:val="ru-RU"/>
              </w:rPr>
            </w:pPr>
          </w:p>
          <w:p w14:paraId="009FDA48" w14:textId="77777777" w:rsidR="00D0693B" w:rsidRPr="00D0693B" w:rsidRDefault="00D0693B" w:rsidP="000C624F">
            <w:pPr>
              <w:pStyle w:val="TableParagraph"/>
              <w:rPr>
                <w:b/>
                <w:lang w:val="ru-RU"/>
              </w:rPr>
            </w:pPr>
          </w:p>
          <w:p w14:paraId="0F85B854" w14:textId="77777777" w:rsidR="00D0693B" w:rsidRPr="00D0693B" w:rsidRDefault="00D0693B" w:rsidP="000C624F">
            <w:pPr>
              <w:pStyle w:val="TableParagraph"/>
              <w:spacing w:before="5"/>
              <w:rPr>
                <w:b/>
                <w:sz w:val="21"/>
                <w:lang w:val="ru-RU"/>
              </w:rPr>
            </w:pPr>
          </w:p>
          <w:p w14:paraId="17FD1C87" w14:textId="77777777" w:rsidR="00D0693B" w:rsidRPr="00D0693B" w:rsidRDefault="00D0693B" w:rsidP="000C624F">
            <w:pPr>
              <w:pStyle w:val="TableParagraph"/>
              <w:ind w:left="175" w:right="163" w:firstLine="124"/>
              <w:jc w:val="both"/>
              <w:rPr>
                <w:sz w:val="20"/>
                <w:lang w:val="ru-RU"/>
              </w:rPr>
            </w:pPr>
            <w:r w:rsidRPr="00D0693B">
              <w:rPr>
                <w:sz w:val="20"/>
                <w:lang w:val="ru-RU"/>
              </w:rPr>
              <w:t>Участники</w:t>
            </w:r>
            <w:r w:rsidRPr="00D0693B">
              <w:rPr>
                <w:spacing w:val="1"/>
                <w:sz w:val="20"/>
                <w:lang w:val="ru-RU"/>
              </w:rPr>
              <w:t xml:space="preserve"> </w:t>
            </w:r>
            <w:r w:rsidRPr="00D0693B">
              <w:rPr>
                <w:sz w:val="20"/>
                <w:lang w:val="ru-RU"/>
              </w:rPr>
              <w:t>с тяжелыми</w:t>
            </w:r>
            <w:r w:rsidRPr="00D0693B">
              <w:rPr>
                <w:spacing w:val="1"/>
                <w:sz w:val="20"/>
                <w:lang w:val="ru-RU"/>
              </w:rPr>
              <w:t xml:space="preserve"> </w:t>
            </w:r>
            <w:r w:rsidRPr="00D0693B">
              <w:rPr>
                <w:spacing w:val="-1"/>
                <w:sz w:val="20"/>
                <w:lang w:val="ru-RU"/>
              </w:rPr>
              <w:t>нарушениями</w:t>
            </w:r>
          </w:p>
          <w:p w14:paraId="643C13E3" w14:textId="77777777" w:rsidR="00D0693B" w:rsidRPr="00D0693B" w:rsidRDefault="00D0693B" w:rsidP="000C624F">
            <w:pPr>
              <w:pStyle w:val="TableParagraph"/>
              <w:spacing w:line="229" w:lineRule="exact"/>
              <w:ind w:left="297" w:right="290"/>
              <w:jc w:val="center"/>
              <w:rPr>
                <w:sz w:val="20"/>
                <w:lang w:val="ru-RU"/>
              </w:rPr>
            </w:pPr>
            <w:r w:rsidRPr="00D0693B">
              <w:rPr>
                <w:sz w:val="20"/>
                <w:lang w:val="ru-RU"/>
              </w:rPr>
              <w:t>речи</w:t>
            </w:r>
          </w:p>
        </w:tc>
        <w:tc>
          <w:tcPr>
            <w:tcW w:w="1702" w:type="dxa"/>
          </w:tcPr>
          <w:p w14:paraId="6FD3CD6E" w14:textId="77777777" w:rsidR="00D0693B" w:rsidRPr="00D0693B" w:rsidRDefault="00D0693B" w:rsidP="000C624F">
            <w:pPr>
              <w:pStyle w:val="TableParagraph"/>
              <w:rPr>
                <w:sz w:val="18"/>
                <w:lang w:val="ru-RU"/>
              </w:rPr>
            </w:pPr>
          </w:p>
        </w:tc>
        <w:tc>
          <w:tcPr>
            <w:tcW w:w="1559" w:type="dxa"/>
          </w:tcPr>
          <w:p w14:paraId="2B7CF4F1" w14:textId="77777777" w:rsidR="00D0693B" w:rsidRPr="00D0693B" w:rsidRDefault="00D0693B" w:rsidP="000C624F">
            <w:pPr>
              <w:pStyle w:val="TableParagraph"/>
              <w:rPr>
                <w:b/>
                <w:lang w:val="ru-RU"/>
              </w:rPr>
            </w:pPr>
          </w:p>
          <w:p w14:paraId="73CD7E51" w14:textId="77777777" w:rsidR="00D0693B" w:rsidRPr="00D0693B" w:rsidRDefault="00D0693B" w:rsidP="000C624F">
            <w:pPr>
              <w:pStyle w:val="TableParagraph"/>
              <w:rPr>
                <w:b/>
                <w:lang w:val="ru-RU"/>
              </w:rPr>
            </w:pPr>
          </w:p>
          <w:p w14:paraId="2D73CF2E" w14:textId="77777777" w:rsidR="00D0693B" w:rsidRPr="00D0693B" w:rsidRDefault="00D0693B" w:rsidP="000C624F">
            <w:pPr>
              <w:pStyle w:val="TableParagraph"/>
              <w:rPr>
                <w:b/>
                <w:lang w:val="ru-RU"/>
              </w:rPr>
            </w:pPr>
          </w:p>
          <w:p w14:paraId="4EDFE4F6" w14:textId="77777777" w:rsidR="00D0693B" w:rsidRPr="00D0693B" w:rsidRDefault="00D0693B" w:rsidP="000C624F">
            <w:pPr>
              <w:pStyle w:val="TableParagraph"/>
              <w:rPr>
                <w:b/>
                <w:lang w:val="ru-RU"/>
              </w:rPr>
            </w:pPr>
          </w:p>
          <w:p w14:paraId="7E5F959E" w14:textId="77777777" w:rsidR="00D0693B" w:rsidRPr="00D0693B" w:rsidRDefault="00D0693B" w:rsidP="000C624F">
            <w:pPr>
              <w:pStyle w:val="TableParagraph"/>
              <w:rPr>
                <w:b/>
                <w:lang w:val="ru-RU"/>
              </w:rPr>
            </w:pPr>
          </w:p>
          <w:p w14:paraId="33FBCFF3" w14:textId="77777777" w:rsidR="00D0693B" w:rsidRPr="00D0693B" w:rsidRDefault="00D0693B" w:rsidP="000C624F">
            <w:pPr>
              <w:pStyle w:val="TableParagraph"/>
              <w:spacing w:before="5"/>
              <w:rPr>
                <w:b/>
                <w:sz w:val="19"/>
                <w:lang w:val="ru-RU"/>
              </w:rPr>
            </w:pPr>
          </w:p>
          <w:p w14:paraId="5E65795D" w14:textId="77777777" w:rsidR="00D0693B" w:rsidRDefault="00D0693B" w:rsidP="000C624F">
            <w:pPr>
              <w:pStyle w:val="TableParagraph"/>
              <w:ind w:left="255" w:right="249"/>
              <w:jc w:val="center"/>
              <w:rPr>
                <w:sz w:val="20"/>
              </w:rPr>
            </w:pPr>
            <w:r>
              <w:rPr>
                <w:sz w:val="20"/>
              </w:rPr>
              <w:t>письменная</w:t>
            </w:r>
          </w:p>
        </w:tc>
        <w:tc>
          <w:tcPr>
            <w:tcW w:w="1458" w:type="dxa"/>
          </w:tcPr>
          <w:p w14:paraId="75EDC7B0" w14:textId="77777777" w:rsidR="00D0693B" w:rsidRPr="00D0693B" w:rsidRDefault="00D0693B" w:rsidP="000C624F">
            <w:pPr>
              <w:pStyle w:val="TableParagraph"/>
              <w:rPr>
                <w:b/>
                <w:lang w:val="ru-RU"/>
              </w:rPr>
            </w:pPr>
          </w:p>
          <w:p w14:paraId="3E12A226" w14:textId="77777777" w:rsidR="00D0693B" w:rsidRPr="00D0693B" w:rsidRDefault="00D0693B" w:rsidP="000C624F">
            <w:pPr>
              <w:pStyle w:val="TableParagraph"/>
              <w:rPr>
                <w:b/>
                <w:lang w:val="ru-RU"/>
              </w:rPr>
            </w:pPr>
          </w:p>
          <w:p w14:paraId="6BE36557" w14:textId="77777777" w:rsidR="00D0693B" w:rsidRPr="00D0693B" w:rsidRDefault="00D0693B" w:rsidP="000C624F">
            <w:pPr>
              <w:pStyle w:val="TableParagraph"/>
              <w:spacing w:before="176"/>
              <w:ind w:left="109" w:right="101"/>
              <w:jc w:val="center"/>
              <w:rPr>
                <w:sz w:val="20"/>
                <w:lang w:val="ru-RU"/>
              </w:rPr>
            </w:pPr>
            <w:r w:rsidRPr="00D0693B">
              <w:rPr>
                <w:sz w:val="20"/>
                <w:lang w:val="ru-RU"/>
              </w:rPr>
              <w:t>выдать</w:t>
            </w:r>
            <w:r w:rsidRPr="00D0693B">
              <w:rPr>
                <w:spacing w:val="-10"/>
                <w:sz w:val="20"/>
                <w:lang w:val="ru-RU"/>
              </w:rPr>
              <w:t xml:space="preserve"> </w:t>
            </w:r>
            <w:r w:rsidRPr="00D0693B">
              <w:rPr>
                <w:sz w:val="20"/>
                <w:lang w:val="ru-RU"/>
              </w:rPr>
              <w:t>текст</w:t>
            </w:r>
            <w:r w:rsidRPr="00D0693B">
              <w:rPr>
                <w:spacing w:val="-8"/>
                <w:sz w:val="20"/>
                <w:lang w:val="ru-RU"/>
              </w:rPr>
              <w:t xml:space="preserve"> </w:t>
            </w:r>
            <w:r w:rsidRPr="00D0693B">
              <w:rPr>
                <w:sz w:val="20"/>
                <w:lang w:val="ru-RU"/>
              </w:rPr>
              <w:t>для</w:t>
            </w:r>
            <w:r w:rsidRPr="00D0693B">
              <w:rPr>
                <w:spacing w:val="-47"/>
                <w:sz w:val="20"/>
                <w:lang w:val="ru-RU"/>
              </w:rPr>
              <w:t xml:space="preserve"> </w:t>
            </w:r>
            <w:r w:rsidRPr="00D0693B">
              <w:rPr>
                <w:sz w:val="20"/>
                <w:lang w:val="ru-RU"/>
              </w:rPr>
              <w:t>самостоятельног</w:t>
            </w:r>
            <w:r w:rsidRPr="00D0693B">
              <w:rPr>
                <w:spacing w:val="-47"/>
                <w:sz w:val="20"/>
                <w:lang w:val="ru-RU"/>
              </w:rPr>
              <w:t xml:space="preserve"> </w:t>
            </w:r>
            <w:r w:rsidRPr="00D0693B">
              <w:rPr>
                <w:sz w:val="20"/>
                <w:lang w:val="ru-RU"/>
              </w:rPr>
              <w:t>о прочтения</w:t>
            </w:r>
          </w:p>
          <w:p w14:paraId="0DB3BD22" w14:textId="77777777" w:rsidR="00D0693B" w:rsidRDefault="00D0693B" w:rsidP="000C624F">
            <w:pPr>
              <w:pStyle w:val="TableParagraph"/>
              <w:spacing w:before="1"/>
              <w:ind w:left="219" w:right="177" w:hanging="29"/>
              <w:rPr>
                <w:sz w:val="20"/>
              </w:rPr>
            </w:pPr>
            <w:r w:rsidRPr="00D0693B">
              <w:rPr>
                <w:spacing w:val="-1"/>
                <w:sz w:val="20"/>
                <w:lang w:val="ru-RU"/>
              </w:rPr>
              <w:t>без оценивания</w:t>
            </w:r>
            <w:r w:rsidRPr="00D0693B">
              <w:rPr>
                <w:spacing w:val="-47"/>
                <w:sz w:val="20"/>
                <w:lang w:val="ru-RU"/>
              </w:rPr>
              <w:t xml:space="preserve"> </w:t>
            </w:r>
            <w:r w:rsidRPr="00D0693B">
              <w:rPr>
                <w:sz w:val="20"/>
                <w:lang w:val="ru-RU"/>
              </w:rPr>
              <w:t>по</w:t>
            </w:r>
            <w:r w:rsidRPr="00D0693B">
              <w:rPr>
                <w:spacing w:val="50"/>
                <w:sz w:val="20"/>
                <w:lang w:val="ru-RU"/>
              </w:rPr>
              <w:t xml:space="preserve"> </w:t>
            </w:r>
            <w:r w:rsidRPr="00D0693B">
              <w:rPr>
                <w:sz w:val="20"/>
                <w:lang w:val="ru-RU"/>
              </w:rPr>
              <w:t>критериям</w:t>
            </w:r>
            <w:r w:rsidRPr="00D0693B">
              <w:rPr>
                <w:spacing w:val="1"/>
                <w:sz w:val="20"/>
                <w:lang w:val="ru-RU"/>
              </w:rPr>
              <w:t xml:space="preserve"> </w:t>
            </w:r>
            <w:r w:rsidRPr="00D0693B">
              <w:rPr>
                <w:sz w:val="20"/>
                <w:lang w:val="ru-RU"/>
              </w:rPr>
              <w:t>к</w:t>
            </w:r>
            <w:r w:rsidRPr="00D0693B">
              <w:rPr>
                <w:spacing w:val="-3"/>
                <w:sz w:val="20"/>
                <w:lang w:val="ru-RU"/>
              </w:rPr>
              <w:t xml:space="preserve"> </w:t>
            </w:r>
            <w:r w:rsidRPr="00D0693B">
              <w:rPr>
                <w:sz w:val="20"/>
                <w:lang w:val="ru-RU"/>
              </w:rPr>
              <w:t>заданию</w:t>
            </w:r>
            <w:r w:rsidRPr="00D0693B">
              <w:rPr>
                <w:spacing w:val="-1"/>
                <w:sz w:val="20"/>
                <w:lang w:val="ru-RU"/>
              </w:rPr>
              <w:t xml:space="preserve"> </w:t>
            </w:r>
            <w:r>
              <w:rPr>
                <w:sz w:val="20"/>
              </w:rPr>
              <w:t>№</w:t>
            </w:r>
            <w:r>
              <w:rPr>
                <w:spacing w:val="-3"/>
                <w:sz w:val="20"/>
              </w:rPr>
              <w:t xml:space="preserve"> </w:t>
            </w:r>
            <w:r>
              <w:rPr>
                <w:sz w:val="20"/>
              </w:rPr>
              <w:t>1</w:t>
            </w:r>
          </w:p>
        </w:tc>
        <w:tc>
          <w:tcPr>
            <w:tcW w:w="1701" w:type="dxa"/>
          </w:tcPr>
          <w:p w14:paraId="436B8503" w14:textId="77777777" w:rsidR="00D0693B" w:rsidRPr="00D0693B" w:rsidRDefault="00D0693B" w:rsidP="000C624F">
            <w:pPr>
              <w:pStyle w:val="TableParagraph"/>
              <w:rPr>
                <w:b/>
                <w:lang w:val="ru-RU"/>
              </w:rPr>
            </w:pPr>
          </w:p>
          <w:p w14:paraId="0EDA9EC2" w14:textId="77777777" w:rsidR="00D0693B" w:rsidRPr="00D0693B" w:rsidRDefault="00D0693B" w:rsidP="000C624F">
            <w:pPr>
              <w:pStyle w:val="TableParagraph"/>
              <w:rPr>
                <w:b/>
                <w:lang w:val="ru-RU"/>
              </w:rPr>
            </w:pPr>
          </w:p>
          <w:p w14:paraId="740923B5" w14:textId="77777777" w:rsidR="00D0693B" w:rsidRPr="00D0693B" w:rsidRDefault="00D0693B" w:rsidP="000C624F">
            <w:pPr>
              <w:pStyle w:val="TableParagraph"/>
              <w:rPr>
                <w:b/>
                <w:lang w:val="ru-RU"/>
              </w:rPr>
            </w:pPr>
          </w:p>
          <w:p w14:paraId="1DABCF8A" w14:textId="77777777" w:rsidR="00D0693B" w:rsidRPr="00D0693B" w:rsidRDefault="00D0693B" w:rsidP="000C624F">
            <w:pPr>
              <w:pStyle w:val="TableParagraph"/>
              <w:spacing w:before="154"/>
              <w:ind w:left="115" w:right="109"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r w:rsidRPr="00D0693B">
              <w:rPr>
                <w:spacing w:val="1"/>
                <w:sz w:val="20"/>
                <w:lang w:val="ru-RU"/>
              </w:rPr>
              <w:t xml:space="preserve"> </w:t>
            </w:r>
            <w:r w:rsidRPr="00D0693B">
              <w:rPr>
                <w:sz w:val="20"/>
                <w:lang w:val="ru-RU"/>
              </w:rPr>
              <w:t>в</w:t>
            </w:r>
            <w:r w:rsidRPr="00D0693B">
              <w:rPr>
                <w:spacing w:val="-3"/>
                <w:sz w:val="20"/>
                <w:lang w:val="ru-RU"/>
              </w:rPr>
              <w:t xml:space="preserve"> </w:t>
            </w:r>
            <w:r w:rsidRPr="00D0693B">
              <w:rPr>
                <w:sz w:val="20"/>
                <w:lang w:val="ru-RU"/>
              </w:rPr>
              <w:t>письменной</w:t>
            </w:r>
          </w:p>
          <w:p w14:paraId="6345B37A" w14:textId="77777777" w:rsidR="00D0693B" w:rsidRDefault="00D0693B" w:rsidP="000C624F">
            <w:pPr>
              <w:pStyle w:val="TableParagraph"/>
              <w:ind w:left="504"/>
              <w:rPr>
                <w:sz w:val="20"/>
              </w:rPr>
            </w:pPr>
            <w:r>
              <w:rPr>
                <w:sz w:val="20"/>
              </w:rPr>
              <w:t>форме</w:t>
            </w:r>
          </w:p>
        </w:tc>
        <w:tc>
          <w:tcPr>
            <w:tcW w:w="1804" w:type="dxa"/>
          </w:tcPr>
          <w:p w14:paraId="04034111" w14:textId="77777777" w:rsidR="00D0693B" w:rsidRPr="00D0693B" w:rsidRDefault="00D0693B" w:rsidP="000C624F">
            <w:pPr>
              <w:pStyle w:val="TableParagraph"/>
              <w:rPr>
                <w:b/>
                <w:lang w:val="ru-RU"/>
              </w:rPr>
            </w:pPr>
          </w:p>
          <w:p w14:paraId="0BE3D251" w14:textId="77777777" w:rsidR="00D0693B" w:rsidRPr="00D0693B" w:rsidRDefault="00D0693B" w:rsidP="000C624F">
            <w:pPr>
              <w:pStyle w:val="TableParagraph"/>
              <w:rPr>
                <w:b/>
                <w:lang w:val="ru-RU"/>
              </w:rPr>
            </w:pPr>
          </w:p>
          <w:p w14:paraId="3E081630" w14:textId="77777777" w:rsidR="00D0693B" w:rsidRPr="00D0693B" w:rsidRDefault="00D0693B" w:rsidP="000C624F">
            <w:pPr>
              <w:pStyle w:val="TableParagraph"/>
              <w:rPr>
                <w:b/>
                <w:lang w:val="ru-RU"/>
              </w:rPr>
            </w:pPr>
          </w:p>
          <w:p w14:paraId="57480215" w14:textId="77777777" w:rsidR="00D0693B" w:rsidRPr="00D0693B" w:rsidRDefault="00D0693B" w:rsidP="000C624F">
            <w:pPr>
              <w:pStyle w:val="TableParagraph"/>
              <w:rPr>
                <w:b/>
                <w:lang w:val="ru-RU"/>
              </w:rPr>
            </w:pPr>
          </w:p>
          <w:p w14:paraId="0084C6E2" w14:textId="77777777" w:rsidR="00D0693B" w:rsidRPr="00D0693B" w:rsidRDefault="00D0693B" w:rsidP="000C624F">
            <w:pPr>
              <w:pStyle w:val="TableParagraph"/>
              <w:spacing w:before="5"/>
              <w:rPr>
                <w:b/>
                <w:sz w:val="21"/>
                <w:lang w:val="ru-RU"/>
              </w:rPr>
            </w:pPr>
          </w:p>
          <w:p w14:paraId="00CE8B1F" w14:textId="77777777" w:rsidR="00D0693B" w:rsidRPr="00D0693B" w:rsidRDefault="00D0693B" w:rsidP="000C624F">
            <w:pPr>
              <w:pStyle w:val="TableParagraph"/>
              <w:ind w:left="247" w:right="145" w:hanging="92"/>
              <w:rPr>
                <w:sz w:val="20"/>
                <w:lang w:val="ru-RU"/>
              </w:rPr>
            </w:pPr>
            <w:r w:rsidRPr="00D0693B">
              <w:rPr>
                <w:spacing w:val="-1"/>
                <w:sz w:val="20"/>
                <w:lang w:val="ru-RU"/>
              </w:rPr>
              <w:t>монологическое</w:t>
            </w:r>
            <w:r w:rsidRPr="00D0693B">
              <w:rPr>
                <w:spacing w:val="-47"/>
                <w:sz w:val="20"/>
                <w:lang w:val="ru-RU"/>
              </w:rPr>
              <w:t xml:space="preserve"> </w:t>
            </w:r>
            <w:r w:rsidRPr="00D0693B">
              <w:rPr>
                <w:sz w:val="20"/>
                <w:lang w:val="ru-RU"/>
              </w:rPr>
              <w:t>высказывание</w:t>
            </w:r>
            <w:r w:rsidRPr="00D0693B">
              <w:rPr>
                <w:spacing w:val="1"/>
                <w:sz w:val="20"/>
                <w:lang w:val="ru-RU"/>
              </w:rPr>
              <w:t xml:space="preserve"> </w:t>
            </w:r>
            <w:r w:rsidRPr="00D0693B">
              <w:rPr>
                <w:sz w:val="20"/>
                <w:lang w:val="ru-RU"/>
              </w:rPr>
              <w:t>в</w:t>
            </w:r>
            <w:r w:rsidRPr="00D0693B">
              <w:rPr>
                <w:spacing w:val="-3"/>
                <w:sz w:val="20"/>
                <w:lang w:val="ru-RU"/>
              </w:rPr>
              <w:t xml:space="preserve"> </w:t>
            </w:r>
            <w:r w:rsidRPr="00D0693B">
              <w:rPr>
                <w:sz w:val="20"/>
                <w:lang w:val="ru-RU"/>
              </w:rPr>
              <w:t>письменной</w:t>
            </w:r>
          </w:p>
          <w:p w14:paraId="0EBBCE87" w14:textId="77777777" w:rsidR="00D0693B" w:rsidRPr="00D0693B" w:rsidRDefault="00D0693B" w:rsidP="000C624F">
            <w:pPr>
              <w:pStyle w:val="TableParagraph"/>
              <w:spacing w:line="229" w:lineRule="exact"/>
              <w:ind w:left="575"/>
              <w:rPr>
                <w:sz w:val="20"/>
                <w:lang w:val="ru-RU"/>
              </w:rPr>
            </w:pPr>
            <w:r w:rsidRPr="00D0693B">
              <w:rPr>
                <w:sz w:val="20"/>
                <w:lang w:val="ru-RU"/>
              </w:rPr>
              <w:t>форме</w:t>
            </w:r>
          </w:p>
        </w:tc>
        <w:tc>
          <w:tcPr>
            <w:tcW w:w="1561" w:type="dxa"/>
          </w:tcPr>
          <w:p w14:paraId="55EEBABD" w14:textId="77777777" w:rsidR="00D0693B" w:rsidRPr="00D0693B" w:rsidRDefault="00D0693B" w:rsidP="000C624F">
            <w:pPr>
              <w:pStyle w:val="TableParagraph"/>
              <w:ind w:left="373" w:right="365" w:firstLine="74"/>
              <w:rPr>
                <w:sz w:val="20"/>
                <w:lang w:val="ru-RU"/>
              </w:rPr>
            </w:pPr>
            <w:r w:rsidRPr="00D0693B">
              <w:rPr>
                <w:sz w:val="20"/>
                <w:lang w:val="ru-RU"/>
              </w:rPr>
              <w:t>участие</w:t>
            </w:r>
            <w:r w:rsidRPr="00D0693B">
              <w:rPr>
                <w:spacing w:val="1"/>
                <w:sz w:val="20"/>
                <w:lang w:val="ru-RU"/>
              </w:rPr>
              <w:t xml:space="preserve"> </w:t>
            </w:r>
            <w:r w:rsidRPr="00D0693B">
              <w:rPr>
                <w:spacing w:val="-2"/>
                <w:sz w:val="20"/>
                <w:lang w:val="ru-RU"/>
              </w:rPr>
              <w:t>в</w:t>
            </w:r>
            <w:r w:rsidRPr="00D0693B">
              <w:rPr>
                <w:spacing w:val="-4"/>
                <w:sz w:val="20"/>
                <w:lang w:val="ru-RU"/>
              </w:rPr>
              <w:t xml:space="preserve"> </w:t>
            </w:r>
            <w:r w:rsidRPr="00D0693B">
              <w:rPr>
                <w:spacing w:val="-2"/>
                <w:sz w:val="20"/>
                <w:lang w:val="ru-RU"/>
              </w:rPr>
              <w:t>диалоге</w:t>
            </w:r>
          </w:p>
          <w:p w14:paraId="427EBDDD" w14:textId="77777777" w:rsidR="00D0693B" w:rsidRPr="00D0693B" w:rsidRDefault="00D0693B" w:rsidP="000C624F">
            <w:pPr>
              <w:pStyle w:val="TableParagraph"/>
              <w:ind w:left="478" w:right="166" w:hanging="288"/>
              <w:rPr>
                <w:sz w:val="20"/>
                <w:lang w:val="ru-RU"/>
              </w:rPr>
            </w:pPr>
            <w:r w:rsidRPr="00D0693B">
              <w:rPr>
                <w:sz w:val="20"/>
                <w:lang w:val="ru-RU"/>
              </w:rPr>
              <w:t>в письменной</w:t>
            </w:r>
            <w:r w:rsidRPr="00D0693B">
              <w:rPr>
                <w:spacing w:val="-48"/>
                <w:sz w:val="20"/>
                <w:lang w:val="ru-RU"/>
              </w:rPr>
              <w:t xml:space="preserve"> </w:t>
            </w:r>
            <w:r w:rsidRPr="00D0693B">
              <w:rPr>
                <w:sz w:val="20"/>
                <w:lang w:val="ru-RU"/>
              </w:rPr>
              <w:t>форме,</w:t>
            </w:r>
          </w:p>
          <w:p w14:paraId="13469750" w14:textId="77777777" w:rsidR="00D0693B" w:rsidRPr="00D0693B" w:rsidRDefault="00D0693B" w:rsidP="000C624F">
            <w:pPr>
              <w:pStyle w:val="TableParagraph"/>
              <w:ind w:left="114" w:right="102" w:firstLine="144"/>
              <w:rPr>
                <w:sz w:val="20"/>
                <w:lang w:val="ru-RU"/>
              </w:rPr>
            </w:pPr>
            <w:r w:rsidRPr="00D0693B">
              <w:rPr>
                <w:sz w:val="20"/>
                <w:lang w:val="ru-RU"/>
              </w:rPr>
              <w:t>допускается</w:t>
            </w:r>
            <w:r w:rsidRPr="00D0693B">
              <w:rPr>
                <w:spacing w:val="1"/>
                <w:sz w:val="20"/>
                <w:lang w:val="ru-RU"/>
              </w:rPr>
              <w:t xml:space="preserve"> </w:t>
            </w:r>
            <w:r w:rsidRPr="00D0693B">
              <w:rPr>
                <w:sz w:val="20"/>
                <w:lang w:val="ru-RU"/>
              </w:rPr>
              <w:t>использование</w:t>
            </w:r>
            <w:r w:rsidRPr="00D0693B">
              <w:rPr>
                <w:spacing w:val="1"/>
                <w:sz w:val="20"/>
                <w:lang w:val="ru-RU"/>
              </w:rPr>
              <w:t xml:space="preserve"> </w:t>
            </w:r>
            <w:r w:rsidRPr="00D0693B">
              <w:rPr>
                <w:spacing w:val="-1"/>
                <w:sz w:val="20"/>
                <w:lang w:val="ru-RU"/>
              </w:rPr>
              <w:t>участником</w:t>
            </w:r>
            <w:r w:rsidRPr="00D0693B">
              <w:rPr>
                <w:spacing w:val="-7"/>
                <w:sz w:val="20"/>
                <w:lang w:val="ru-RU"/>
              </w:rPr>
              <w:t xml:space="preserve"> </w:t>
            </w:r>
            <w:r w:rsidRPr="00D0693B">
              <w:rPr>
                <w:sz w:val="20"/>
                <w:lang w:val="ru-RU"/>
              </w:rPr>
              <w:t>ИС</w:t>
            </w:r>
          </w:p>
          <w:p w14:paraId="16278B3E" w14:textId="77777777" w:rsidR="00D0693B" w:rsidRPr="00D0693B" w:rsidRDefault="00D0693B" w:rsidP="000C624F">
            <w:pPr>
              <w:pStyle w:val="TableParagraph"/>
              <w:ind w:left="134" w:right="129"/>
              <w:jc w:val="center"/>
              <w:rPr>
                <w:sz w:val="20"/>
                <w:lang w:val="ru-RU"/>
              </w:rPr>
            </w:pPr>
            <w:r w:rsidRPr="00D0693B">
              <w:rPr>
                <w:sz w:val="20"/>
                <w:lang w:val="ru-RU"/>
              </w:rPr>
              <w:t>карточки</w:t>
            </w:r>
          </w:p>
          <w:p w14:paraId="06157F53" w14:textId="77777777" w:rsidR="00D0693B" w:rsidRPr="00D0693B" w:rsidRDefault="00D0693B" w:rsidP="000C624F">
            <w:pPr>
              <w:pStyle w:val="TableParagraph"/>
              <w:ind w:left="134" w:right="125"/>
              <w:jc w:val="center"/>
              <w:rPr>
                <w:sz w:val="20"/>
                <w:lang w:val="ru-RU"/>
              </w:rPr>
            </w:pPr>
            <w:r w:rsidRPr="00D0693B">
              <w:rPr>
                <w:spacing w:val="-1"/>
                <w:sz w:val="20"/>
                <w:lang w:val="ru-RU"/>
              </w:rPr>
              <w:t>собеседника</w:t>
            </w:r>
            <w:r w:rsidRPr="00D0693B">
              <w:rPr>
                <w:spacing w:val="-47"/>
                <w:sz w:val="20"/>
                <w:lang w:val="ru-RU"/>
              </w:rPr>
              <w:t xml:space="preserve"> </w:t>
            </w:r>
            <w:r w:rsidRPr="00D0693B">
              <w:rPr>
                <w:sz w:val="20"/>
                <w:lang w:val="ru-RU"/>
              </w:rPr>
              <w:t>для</w:t>
            </w:r>
          </w:p>
          <w:p w14:paraId="01C256AB" w14:textId="77777777" w:rsidR="00D0693B" w:rsidRPr="00D0693B" w:rsidRDefault="00D0693B" w:rsidP="000C624F">
            <w:pPr>
              <w:pStyle w:val="TableParagraph"/>
              <w:ind w:left="126" w:right="116" w:hanging="3"/>
              <w:jc w:val="center"/>
              <w:rPr>
                <w:sz w:val="20"/>
                <w:lang w:val="ru-RU"/>
              </w:rPr>
            </w:pPr>
            <w:r w:rsidRPr="00D0693B">
              <w:rPr>
                <w:sz w:val="20"/>
                <w:lang w:val="ru-RU"/>
              </w:rPr>
              <w:t>формулирован</w:t>
            </w:r>
            <w:r w:rsidRPr="00D0693B">
              <w:rPr>
                <w:spacing w:val="1"/>
                <w:sz w:val="20"/>
                <w:lang w:val="ru-RU"/>
              </w:rPr>
              <w:t xml:space="preserve"> </w:t>
            </w:r>
            <w:r w:rsidRPr="00D0693B">
              <w:rPr>
                <w:spacing w:val="-1"/>
                <w:sz w:val="20"/>
                <w:lang w:val="ru-RU"/>
              </w:rPr>
              <w:t>ия письменных</w:t>
            </w:r>
            <w:r w:rsidRPr="00D0693B">
              <w:rPr>
                <w:spacing w:val="-47"/>
                <w:sz w:val="20"/>
                <w:lang w:val="ru-RU"/>
              </w:rPr>
              <w:t xml:space="preserve"> </w:t>
            </w:r>
            <w:r w:rsidRPr="00D0693B">
              <w:rPr>
                <w:sz w:val="20"/>
                <w:lang w:val="ru-RU"/>
              </w:rPr>
              <w:t>ответов</w:t>
            </w:r>
          </w:p>
          <w:p w14:paraId="1783847D" w14:textId="77777777" w:rsidR="00D0693B" w:rsidRPr="00D0693B" w:rsidRDefault="00D0693B" w:rsidP="000C624F">
            <w:pPr>
              <w:pStyle w:val="TableParagraph"/>
              <w:spacing w:line="230" w:lineRule="atLeast"/>
              <w:ind w:left="134" w:right="126"/>
              <w:jc w:val="center"/>
              <w:rPr>
                <w:sz w:val="20"/>
                <w:lang w:val="ru-RU"/>
              </w:rPr>
            </w:pPr>
            <w:r w:rsidRPr="00D0693B">
              <w:rPr>
                <w:spacing w:val="-1"/>
                <w:sz w:val="20"/>
                <w:lang w:val="ru-RU"/>
              </w:rPr>
              <w:t>на вопросы</w:t>
            </w:r>
            <w:r w:rsidRPr="00D0693B">
              <w:rPr>
                <w:spacing w:val="-47"/>
                <w:sz w:val="20"/>
                <w:lang w:val="ru-RU"/>
              </w:rPr>
              <w:t xml:space="preserve"> </w:t>
            </w:r>
            <w:r w:rsidRPr="00D0693B">
              <w:rPr>
                <w:sz w:val="20"/>
                <w:lang w:val="ru-RU"/>
              </w:rPr>
              <w:t>диалога</w:t>
            </w:r>
          </w:p>
        </w:tc>
        <w:tc>
          <w:tcPr>
            <w:tcW w:w="1844" w:type="dxa"/>
          </w:tcPr>
          <w:p w14:paraId="2B7E62E4" w14:textId="77777777" w:rsidR="00D0693B" w:rsidRPr="00D0693B" w:rsidRDefault="00D0693B" w:rsidP="000C624F">
            <w:pPr>
              <w:pStyle w:val="TableParagraph"/>
              <w:rPr>
                <w:b/>
                <w:lang w:val="ru-RU"/>
              </w:rPr>
            </w:pPr>
          </w:p>
          <w:p w14:paraId="2AA48724" w14:textId="77777777" w:rsidR="00D0693B" w:rsidRPr="00D0693B" w:rsidRDefault="00D0693B" w:rsidP="000C624F">
            <w:pPr>
              <w:pStyle w:val="TableParagraph"/>
              <w:rPr>
                <w:b/>
                <w:lang w:val="ru-RU"/>
              </w:rPr>
            </w:pPr>
          </w:p>
          <w:p w14:paraId="04E14068" w14:textId="77777777" w:rsidR="00D0693B" w:rsidRPr="00D0693B" w:rsidRDefault="00D0693B" w:rsidP="000C624F">
            <w:pPr>
              <w:pStyle w:val="TableParagraph"/>
              <w:rPr>
                <w:b/>
                <w:lang w:val="ru-RU"/>
              </w:rPr>
            </w:pPr>
          </w:p>
          <w:p w14:paraId="50707E77" w14:textId="77777777" w:rsidR="00D0693B" w:rsidRPr="00D0693B" w:rsidRDefault="00D0693B" w:rsidP="000C624F">
            <w:pPr>
              <w:pStyle w:val="TableParagraph"/>
              <w:rPr>
                <w:b/>
                <w:lang w:val="ru-RU"/>
              </w:rPr>
            </w:pPr>
          </w:p>
          <w:p w14:paraId="06B08D46" w14:textId="77777777" w:rsidR="00D0693B" w:rsidRPr="00D0693B" w:rsidRDefault="00D0693B" w:rsidP="000C624F">
            <w:pPr>
              <w:pStyle w:val="TableParagraph"/>
              <w:spacing w:before="5"/>
              <w:rPr>
                <w:b/>
                <w:sz w:val="31"/>
                <w:lang w:val="ru-RU"/>
              </w:rPr>
            </w:pPr>
          </w:p>
          <w:p w14:paraId="3E287B70" w14:textId="77777777" w:rsidR="00D0693B" w:rsidRDefault="00D0693B" w:rsidP="000C624F">
            <w:pPr>
              <w:pStyle w:val="TableParagraph"/>
              <w:ind w:left="365"/>
              <w:rPr>
                <w:sz w:val="20"/>
              </w:rPr>
            </w:pPr>
            <w:r>
              <w:rPr>
                <w:sz w:val="20"/>
              </w:rPr>
              <w:t>П1(2),</w:t>
            </w:r>
            <w:r>
              <w:rPr>
                <w:spacing w:val="-5"/>
                <w:sz w:val="20"/>
              </w:rPr>
              <w:t xml:space="preserve"> </w:t>
            </w:r>
            <w:r>
              <w:rPr>
                <w:sz w:val="20"/>
              </w:rPr>
              <w:t>П2(1),</w:t>
            </w:r>
          </w:p>
          <w:p w14:paraId="32145CB1" w14:textId="77777777" w:rsidR="00D0693B" w:rsidRDefault="00D0693B" w:rsidP="000C624F">
            <w:pPr>
              <w:pStyle w:val="TableParagraph"/>
              <w:ind w:left="349"/>
              <w:rPr>
                <w:sz w:val="20"/>
              </w:rPr>
            </w:pPr>
            <w:r>
              <w:rPr>
                <w:sz w:val="20"/>
              </w:rPr>
              <w:t>П3(1),</w:t>
            </w:r>
            <w:r>
              <w:rPr>
                <w:spacing w:val="-4"/>
                <w:sz w:val="20"/>
              </w:rPr>
              <w:t xml:space="preserve"> </w:t>
            </w:r>
            <w:r>
              <w:rPr>
                <w:sz w:val="20"/>
              </w:rPr>
              <w:t>М1(2),</w:t>
            </w:r>
          </w:p>
          <w:p w14:paraId="5234C672" w14:textId="77777777" w:rsidR="00D0693B" w:rsidRDefault="00D0693B" w:rsidP="000C624F">
            <w:pPr>
              <w:pStyle w:val="TableParagraph"/>
              <w:spacing w:before="1"/>
              <w:ind w:left="380"/>
              <w:rPr>
                <w:sz w:val="20"/>
              </w:rPr>
            </w:pPr>
            <w:r>
              <w:rPr>
                <w:sz w:val="20"/>
              </w:rPr>
              <w:t>М2(1),</w:t>
            </w:r>
            <w:r>
              <w:rPr>
                <w:spacing w:val="-5"/>
                <w:sz w:val="20"/>
              </w:rPr>
              <w:t xml:space="preserve"> </w:t>
            </w:r>
            <w:r>
              <w:rPr>
                <w:sz w:val="20"/>
              </w:rPr>
              <w:t>Д1(2)</w:t>
            </w:r>
          </w:p>
        </w:tc>
        <w:tc>
          <w:tcPr>
            <w:tcW w:w="995" w:type="dxa"/>
          </w:tcPr>
          <w:p w14:paraId="4DADDC94" w14:textId="77777777" w:rsidR="00D0693B" w:rsidRDefault="00D0693B" w:rsidP="000C624F">
            <w:pPr>
              <w:pStyle w:val="TableParagraph"/>
              <w:rPr>
                <w:b/>
              </w:rPr>
            </w:pPr>
          </w:p>
          <w:p w14:paraId="21F3F974" w14:textId="77777777" w:rsidR="00D0693B" w:rsidRDefault="00D0693B" w:rsidP="000C624F">
            <w:pPr>
              <w:pStyle w:val="TableParagraph"/>
              <w:rPr>
                <w:b/>
              </w:rPr>
            </w:pPr>
          </w:p>
          <w:p w14:paraId="27B588E5" w14:textId="77777777" w:rsidR="00D0693B" w:rsidRDefault="00D0693B" w:rsidP="000C624F">
            <w:pPr>
              <w:pStyle w:val="TableParagraph"/>
              <w:rPr>
                <w:b/>
              </w:rPr>
            </w:pPr>
          </w:p>
          <w:p w14:paraId="7A51840B" w14:textId="77777777" w:rsidR="00D0693B" w:rsidRDefault="00D0693B" w:rsidP="000C624F">
            <w:pPr>
              <w:pStyle w:val="TableParagraph"/>
              <w:rPr>
                <w:b/>
              </w:rPr>
            </w:pPr>
          </w:p>
          <w:p w14:paraId="24438572" w14:textId="77777777" w:rsidR="00D0693B" w:rsidRDefault="00D0693B" w:rsidP="000C624F">
            <w:pPr>
              <w:pStyle w:val="TableParagraph"/>
              <w:rPr>
                <w:b/>
              </w:rPr>
            </w:pPr>
          </w:p>
          <w:p w14:paraId="4D632C2C" w14:textId="77777777" w:rsidR="00D0693B" w:rsidRDefault="00D0693B" w:rsidP="000C624F">
            <w:pPr>
              <w:pStyle w:val="TableParagraph"/>
              <w:spacing w:before="5"/>
              <w:rPr>
                <w:b/>
                <w:sz w:val="29"/>
              </w:rPr>
            </w:pPr>
          </w:p>
          <w:p w14:paraId="70A271F1" w14:textId="77777777" w:rsidR="00D0693B" w:rsidRDefault="00D0693B" w:rsidP="000C624F">
            <w:pPr>
              <w:pStyle w:val="TableParagraph"/>
              <w:ind w:right="441"/>
              <w:jc w:val="right"/>
              <w:rPr>
                <w:sz w:val="20"/>
              </w:rPr>
            </w:pPr>
            <w:r>
              <w:rPr>
                <w:w w:val="99"/>
                <w:sz w:val="20"/>
              </w:rPr>
              <w:t>9</w:t>
            </w:r>
          </w:p>
        </w:tc>
        <w:tc>
          <w:tcPr>
            <w:tcW w:w="1309" w:type="dxa"/>
          </w:tcPr>
          <w:p w14:paraId="22FA2237" w14:textId="77777777" w:rsidR="00D0693B" w:rsidRDefault="00D0693B" w:rsidP="000C624F">
            <w:pPr>
              <w:pStyle w:val="TableParagraph"/>
              <w:rPr>
                <w:b/>
              </w:rPr>
            </w:pPr>
          </w:p>
          <w:p w14:paraId="70FF4E9A" w14:textId="77777777" w:rsidR="00D0693B" w:rsidRDefault="00D0693B" w:rsidP="000C624F">
            <w:pPr>
              <w:pStyle w:val="TableParagraph"/>
              <w:rPr>
                <w:b/>
              </w:rPr>
            </w:pPr>
          </w:p>
          <w:p w14:paraId="0D7753BF" w14:textId="77777777" w:rsidR="00D0693B" w:rsidRDefault="00D0693B" w:rsidP="000C624F">
            <w:pPr>
              <w:pStyle w:val="TableParagraph"/>
              <w:rPr>
                <w:b/>
              </w:rPr>
            </w:pPr>
          </w:p>
          <w:p w14:paraId="35D48C25" w14:textId="77777777" w:rsidR="00D0693B" w:rsidRDefault="00D0693B" w:rsidP="000C624F">
            <w:pPr>
              <w:pStyle w:val="TableParagraph"/>
              <w:rPr>
                <w:b/>
              </w:rPr>
            </w:pPr>
          </w:p>
          <w:p w14:paraId="36114567" w14:textId="77777777" w:rsidR="00D0693B" w:rsidRDefault="00D0693B" w:rsidP="000C624F">
            <w:pPr>
              <w:pStyle w:val="TableParagraph"/>
              <w:rPr>
                <w:b/>
              </w:rPr>
            </w:pPr>
          </w:p>
          <w:p w14:paraId="4FA051B7" w14:textId="77777777" w:rsidR="00D0693B" w:rsidRDefault="00D0693B" w:rsidP="000C624F">
            <w:pPr>
              <w:pStyle w:val="TableParagraph"/>
              <w:spacing w:before="5"/>
              <w:rPr>
                <w:b/>
                <w:sz w:val="29"/>
              </w:rPr>
            </w:pPr>
          </w:p>
          <w:p w14:paraId="546BB664" w14:textId="77777777" w:rsidR="00D0693B" w:rsidRDefault="00D0693B" w:rsidP="000C624F">
            <w:pPr>
              <w:pStyle w:val="TableParagraph"/>
              <w:ind w:right="3"/>
              <w:jc w:val="center"/>
              <w:rPr>
                <w:sz w:val="20"/>
              </w:rPr>
            </w:pPr>
            <w:r>
              <w:rPr>
                <w:w w:val="99"/>
                <w:sz w:val="20"/>
              </w:rPr>
              <w:t>5</w:t>
            </w:r>
          </w:p>
        </w:tc>
      </w:tr>
      <w:tr w:rsidR="00D0693B" w14:paraId="324EA781" w14:textId="77777777" w:rsidTr="00B44470">
        <w:trPr>
          <w:trHeight w:val="1382"/>
        </w:trPr>
        <w:tc>
          <w:tcPr>
            <w:tcW w:w="1527" w:type="dxa"/>
            <w:vMerge w:val="restart"/>
          </w:tcPr>
          <w:p w14:paraId="2F3CD7C6" w14:textId="77777777" w:rsidR="00D0693B" w:rsidRPr="00D0693B" w:rsidRDefault="00D0693B" w:rsidP="000C624F">
            <w:pPr>
              <w:pStyle w:val="TableParagraph"/>
              <w:rPr>
                <w:b/>
                <w:lang w:val="ru-RU"/>
              </w:rPr>
            </w:pPr>
          </w:p>
          <w:p w14:paraId="4C2EA484" w14:textId="77777777" w:rsidR="00D0693B" w:rsidRPr="00D0693B" w:rsidRDefault="00D0693B" w:rsidP="000C624F">
            <w:pPr>
              <w:pStyle w:val="TableParagraph"/>
              <w:rPr>
                <w:b/>
                <w:lang w:val="ru-RU"/>
              </w:rPr>
            </w:pPr>
          </w:p>
          <w:p w14:paraId="346A30C6" w14:textId="77777777" w:rsidR="00D0693B" w:rsidRPr="00D0693B" w:rsidRDefault="00D0693B" w:rsidP="000C624F">
            <w:pPr>
              <w:pStyle w:val="TableParagraph"/>
              <w:spacing w:before="10"/>
              <w:rPr>
                <w:b/>
                <w:sz w:val="25"/>
                <w:lang w:val="ru-RU"/>
              </w:rPr>
            </w:pPr>
          </w:p>
          <w:p w14:paraId="68DDE715" w14:textId="77777777" w:rsidR="00D0693B" w:rsidRPr="00D0693B" w:rsidRDefault="00D0693B" w:rsidP="000C624F">
            <w:pPr>
              <w:pStyle w:val="TableParagraph"/>
              <w:ind w:left="299" w:right="290"/>
              <w:jc w:val="center"/>
              <w:rPr>
                <w:sz w:val="20"/>
                <w:lang w:val="ru-RU"/>
              </w:rPr>
            </w:pPr>
            <w:r w:rsidRPr="00D0693B">
              <w:rPr>
                <w:sz w:val="20"/>
                <w:lang w:val="ru-RU"/>
              </w:rPr>
              <w:t>Участники</w:t>
            </w:r>
            <w:r w:rsidRPr="00D0693B">
              <w:rPr>
                <w:spacing w:val="-48"/>
                <w:sz w:val="20"/>
                <w:lang w:val="ru-RU"/>
              </w:rPr>
              <w:t xml:space="preserve"> </w:t>
            </w:r>
            <w:r w:rsidRPr="00D0693B">
              <w:rPr>
                <w:sz w:val="20"/>
                <w:lang w:val="ru-RU"/>
              </w:rPr>
              <w:t>с</w:t>
            </w:r>
          </w:p>
          <w:p w14:paraId="23F6F197" w14:textId="77777777" w:rsidR="00D0693B" w:rsidRPr="00D0693B" w:rsidRDefault="00D0693B" w:rsidP="000C624F">
            <w:pPr>
              <w:pStyle w:val="TableParagraph"/>
              <w:spacing w:before="1"/>
              <w:ind w:left="175" w:right="163"/>
              <w:jc w:val="center"/>
              <w:rPr>
                <w:sz w:val="20"/>
                <w:lang w:val="ru-RU"/>
              </w:rPr>
            </w:pPr>
            <w:r w:rsidRPr="00D0693B">
              <w:rPr>
                <w:spacing w:val="-1"/>
                <w:sz w:val="20"/>
                <w:lang w:val="ru-RU"/>
              </w:rPr>
              <w:t>нарушениями</w:t>
            </w:r>
            <w:r w:rsidRPr="00D0693B">
              <w:rPr>
                <w:spacing w:val="-47"/>
                <w:sz w:val="20"/>
                <w:lang w:val="ru-RU"/>
              </w:rPr>
              <w:t xml:space="preserve"> </w:t>
            </w:r>
            <w:r w:rsidRPr="00D0693B">
              <w:rPr>
                <w:sz w:val="20"/>
                <w:lang w:val="ru-RU"/>
              </w:rPr>
              <w:t>опорно-</w:t>
            </w:r>
          </w:p>
          <w:p w14:paraId="539EE2FB" w14:textId="77777777" w:rsidR="00D0693B" w:rsidRPr="00D0693B" w:rsidRDefault="00D0693B" w:rsidP="000C624F">
            <w:pPr>
              <w:pStyle w:val="TableParagraph"/>
              <w:ind w:left="117" w:right="108"/>
              <w:jc w:val="center"/>
              <w:rPr>
                <w:sz w:val="20"/>
                <w:lang w:val="ru-RU"/>
              </w:rPr>
            </w:pPr>
            <w:r w:rsidRPr="00D0693B">
              <w:rPr>
                <w:spacing w:val="-1"/>
                <w:sz w:val="20"/>
                <w:lang w:val="ru-RU"/>
              </w:rPr>
              <w:t>двигательного</w:t>
            </w:r>
            <w:r w:rsidRPr="00D0693B">
              <w:rPr>
                <w:spacing w:val="-47"/>
                <w:sz w:val="20"/>
                <w:lang w:val="ru-RU"/>
              </w:rPr>
              <w:t xml:space="preserve"> </w:t>
            </w:r>
            <w:r w:rsidRPr="00D0693B">
              <w:rPr>
                <w:sz w:val="20"/>
                <w:lang w:val="ru-RU"/>
              </w:rPr>
              <w:t>аппарата</w:t>
            </w:r>
          </w:p>
        </w:tc>
        <w:tc>
          <w:tcPr>
            <w:tcW w:w="1702" w:type="dxa"/>
          </w:tcPr>
          <w:p w14:paraId="117688B5" w14:textId="77777777" w:rsidR="00D0693B" w:rsidRPr="00D0693B" w:rsidRDefault="00D0693B" w:rsidP="000C624F">
            <w:pPr>
              <w:pStyle w:val="TableParagraph"/>
              <w:spacing w:before="4"/>
              <w:rPr>
                <w:b/>
                <w:sz w:val="29"/>
                <w:lang w:val="ru-RU"/>
              </w:rPr>
            </w:pPr>
          </w:p>
          <w:p w14:paraId="0B675336" w14:textId="77777777" w:rsidR="00D0693B" w:rsidRDefault="00D0693B" w:rsidP="000C624F">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14:paraId="15EFEEB9" w14:textId="77777777" w:rsidR="00D0693B" w:rsidRDefault="00D0693B" w:rsidP="000C624F">
            <w:pPr>
              <w:pStyle w:val="TableParagraph"/>
              <w:rPr>
                <w:b/>
              </w:rPr>
            </w:pPr>
          </w:p>
          <w:p w14:paraId="30A5FA36" w14:textId="77777777" w:rsidR="00D0693B" w:rsidRDefault="00D0693B" w:rsidP="000C624F">
            <w:pPr>
              <w:pStyle w:val="TableParagraph"/>
              <w:spacing w:before="5"/>
              <w:rPr>
                <w:b/>
                <w:sz w:val="17"/>
              </w:rPr>
            </w:pPr>
          </w:p>
          <w:p w14:paraId="6A7CBCA3" w14:textId="77777777" w:rsidR="00D0693B" w:rsidRDefault="00D0693B" w:rsidP="000C624F">
            <w:pPr>
              <w:pStyle w:val="TableParagraph"/>
              <w:ind w:left="253" w:right="249"/>
              <w:jc w:val="center"/>
              <w:rPr>
                <w:sz w:val="20"/>
              </w:rPr>
            </w:pPr>
            <w:r>
              <w:rPr>
                <w:sz w:val="20"/>
              </w:rPr>
              <w:t>устная</w:t>
            </w:r>
          </w:p>
        </w:tc>
        <w:tc>
          <w:tcPr>
            <w:tcW w:w="1458" w:type="dxa"/>
          </w:tcPr>
          <w:p w14:paraId="4E5D9CF2" w14:textId="77777777" w:rsidR="00D0693B" w:rsidRPr="00D0693B" w:rsidRDefault="00D0693B" w:rsidP="000C624F">
            <w:pPr>
              <w:pStyle w:val="TableParagraph"/>
              <w:rPr>
                <w:b/>
                <w:lang w:val="ru-RU"/>
              </w:rPr>
            </w:pPr>
          </w:p>
          <w:p w14:paraId="785AC0AF" w14:textId="77777777" w:rsidR="00D0693B" w:rsidRPr="00D0693B" w:rsidRDefault="00D0693B" w:rsidP="000C624F">
            <w:pPr>
              <w:pStyle w:val="TableParagraph"/>
              <w:spacing w:before="5"/>
              <w:rPr>
                <w:b/>
                <w:sz w:val="17"/>
                <w:lang w:val="ru-RU"/>
              </w:rPr>
            </w:pPr>
          </w:p>
          <w:p w14:paraId="4C9EF26F" w14:textId="77777777" w:rsidR="00D0693B" w:rsidRPr="00D0693B" w:rsidRDefault="00D0693B" w:rsidP="000C624F">
            <w:pPr>
              <w:pStyle w:val="TableParagraph"/>
              <w:ind w:left="137" w:right="127" w:firstLine="127"/>
              <w:rPr>
                <w:sz w:val="20"/>
                <w:lang w:val="ru-RU"/>
              </w:rPr>
            </w:pPr>
            <w:r w:rsidRPr="00D0693B">
              <w:rPr>
                <w:sz w:val="20"/>
                <w:lang w:val="ru-RU"/>
              </w:rPr>
              <w:t>чтение текста</w:t>
            </w:r>
            <w:r w:rsidRPr="00D0693B">
              <w:rPr>
                <w:spacing w:val="1"/>
                <w:sz w:val="20"/>
                <w:lang w:val="ru-RU"/>
              </w:rPr>
              <w:t xml:space="preserve"> </w:t>
            </w:r>
            <w:r w:rsidRPr="00D0693B">
              <w:rPr>
                <w:sz w:val="20"/>
                <w:lang w:val="ru-RU"/>
              </w:rPr>
              <w:t>про</w:t>
            </w:r>
            <w:r w:rsidRPr="00D0693B">
              <w:rPr>
                <w:spacing w:val="-5"/>
                <w:sz w:val="20"/>
                <w:lang w:val="ru-RU"/>
              </w:rPr>
              <w:t xml:space="preserve"> </w:t>
            </w:r>
            <w:r w:rsidRPr="00D0693B">
              <w:rPr>
                <w:sz w:val="20"/>
                <w:lang w:val="ru-RU"/>
              </w:rPr>
              <w:t>себя</w:t>
            </w:r>
            <w:r w:rsidRPr="00D0693B">
              <w:rPr>
                <w:spacing w:val="-7"/>
                <w:sz w:val="20"/>
                <w:lang w:val="ru-RU"/>
              </w:rPr>
              <w:t xml:space="preserve"> </w:t>
            </w:r>
            <w:r w:rsidRPr="00D0693B">
              <w:rPr>
                <w:sz w:val="20"/>
                <w:lang w:val="ru-RU"/>
              </w:rPr>
              <w:t>+</w:t>
            </w:r>
            <w:r w:rsidRPr="00D0693B">
              <w:rPr>
                <w:spacing w:val="-5"/>
                <w:sz w:val="20"/>
                <w:lang w:val="ru-RU"/>
              </w:rPr>
              <w:t xml:space="preserve"> </w:t>
            </w:r>
            <w:r w:rsidRPr="00D0693B">
              <w:rPr>
                <w:sz w:val="20"/>
                <w:lang w:val="ru-RU"/>
              </w:rPr>
              <w:t>вслух</w:t>
            </w:r>
          </w:p>
        </w:tc>
        <w:tc>
          <w:tcPr>
            <w:tcW w:w="1701" w:type="dxa"/>
          </w:tcPr>
          <w:p w14:paraId="08C765B8" w14:textId="77777777" w:rsidR="00D0693B" w:rsidRPr="00D0693B" w:rsidRDefault="00D0693B" w:rsidP="000C624F">
            <w:pPr>
              <w:pStyle w:val="TableParagraph"/>
              <w:spacing w:before="108"/>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p>
        </w:tc>
        <w:tc>
          <w:tcPr>
            <w:tcW w:w="1804" w:type="dxa"/>
          </w:tcPr>
          <w:p w14:paraId="6495EBB4" w14:textId="77777777" w:rsidR="00D0693B" w:rsidRPr="00D0693B" w:rsidRDefault="00D0693B" w:rsidP="000C624F">
            <w:pPr>
              <w:pStyle w:val="TableParagraph"/>
              <w:rPr>
                <w:b/>
                <w:lang w:val="ru-RU"/>
              </w:rPr>
            </w:pPr>
          </w:p>
          <w:p w14:paraId="66804A81" w14:textId="77777777" w:rsidR="00D0693B" w:rsidRPr="00D0693B" w:rsidRDefault="00D0693B" w:rsidP="000C624F">
            <w:pPr>
              <w:pStyle w:val="TableParagraph"/>
              <w:spacing w:before="5"/>
              <w:rPr>
                <w:b/>
                <w:sz w:val="17"/>
                <w:lang w:val="ru-RU"/>
              </w:rPr>
            </w:pPr>
          </w:p>
          <w:p w14:paraId="62B72934" w14:textId="77777777" w:rsidR="00D0693B" w:rsidRDefault="00D0693B" w:rsidP="000C624F">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27B490C6" w14:textId="77777777" w:rsidR="00D0693B" w:rsidRDefault="00D0693B" w:rsidP="000C624F">
            <w:pPr>
              <w:pStyle w:val="TableParagraph"/>
              <w:rPr>
                <w:b/>
              </w:rPr>
            </w:pPr>
          </w:p>
          <w:p w14:paraId="5522D073" w14:textId="77777777" w:rsidR="00D0693B" w:rsidRDefault="00D0693B" w:rsidP="000C624F">
            <w:pPr>
              <w:pStyle w:val="TableParagraph"/>
              <w:spacing w:before="5"/>
              <w:rPr>
                <w:b/>
                <w:sz w:val="17"/>
              </w:rPr>
            </w:pPr>
          </w:p>
          <w:p w14:paraId="33A3A16C" w14:textId="77777777" w:rsidR="00D0693B" w:rsidRDefault="00D0693B" w:rsidP="000C624F">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27747750" w14:textId="77777777" w:rsidR="00D0693B" w:rsidRPr="00D0693B" w:rsidRDefault="00D0693B" w:rsidP="000C624F">
            <w:pPr>
              <w:pStyle w:val="TableParagraph"/>
              <w:spacing w:line="224" w:lineRule="exact"/>
              <w:ind w:left="380"/>
              <w:rPr>
                <w:sz w:val="20"/>
                <w:lang w:val="ru-RU"/>
              </w:rPr>
            </w:pPr>
            <w:r w:rsidRPr="00D0693B">
              <w:rPr>
                <w:sz w:val="20"/>
                <w:lang w:val="ru-RU"/>
              </w:rPr>
              <w:t>Ч1(1),</w:t>
            </w:r>
            <w:r w:rsidRPr="00D0693B">
              <w:rPr>
                <w:spacing w:val="-3"/>
                <w:sz w:val="20"/>
                <w:lang w:val="ru-RU"/>
              </w:rPr>
              <w:t xml:space="preserve"> </w:t>
            </w:r>
            <w:r w:rsidRPr="00D0693B">
              <w:rPr>
                <w:sz w:val="20"/>
                <w:lang w:val="ru-RU"/>
              </w:rPr>
              <w:t>Ч2(1),</w:t>
            </w:r>
          </w:p>
          <w:p w14:paraId="3A12120D" w14:textId="77777777" w:rsidR="00D0693B" w:rsidRPr="00D0693B" w:rsidRDefault="00D0693B" w:rsidP="000C624F">
            <w:pPr>
              <w:pStyle w:val="TableParagraph"/>
              <w:spacing w:line="229" w:lineRule="exact"/>
              <w:ind w:left="372"/>
              <w:rPr>
                <w:sz w:val="20"/>
                <w:lang w:val="ru-RU"/>
              </w:rPr>
            </w:pPr>
            <w:r w:rsidRPr="00D0693B">
              <w:rPr>
                <w:sz w:val="20"/>
                <w:lang w:val="ru-RU"/>
              </w:rPr>
              <w:t>Ч3(1),</w:t>
            </w:r>
            <w:r w:rsidRPr="00D0693B">
              <w:rPr>
                <w:spacing w:val="-5"/>
                <w:sz w:val="20"/>
                <w:lang w:val="ru-RU"/>
              </w:rPr>
              <w:t xml:space="preserve"> </w:t>
            </w:r>
            <w:r w:rsidRPr="00D0693B">
              <w:rPr>
                <w:sz w:val="20"/>
                <w:lang w:val="ru-RU"/>
              </w:rPr>
              <w:t>П1(2),</w:t>
            </w:r>
          </w:p>
          <w:p w14:paraId="624B5C54" w14:textId="77777777" w:rsidR="00D0693B" w:rsidRPr="00D0693B" w:rsidRDefault="00D0693B" w:rsidP="000C624F">
            <w:pPr>
              <w:pStyle w:val="TableParagraph"/>
              <w:ind w:left="365"/>
              <w:rPr>
                <w:sz w:val="20"/>
                <w:lang w:val="ru-RU"/>
              </w:rPr>
            </w:pPr>
            <w:r w:rsidRPr="00D0693B">
              <w:rPr>
                <w:sz w:val="20"/>
                <w:lang w:val="ru-RU"/>
              </w:rPr>
              <w:t>П2(1),</w:t>
            </w:r>
            <w:r w:rsidRPr="00D0693B">
              <w:rPr>
                <w:spacing w:val="-6"/>
                <w:sz w:val="20"/>
                <w:lang w:val="ru-RU"/>
              </w:rPr>
              <w:t xml:space="preserve"> </w:t>
            </w:r>
            <w:r w:rsidRPr="00D0693B">
              <w:rPr>
                <w:sz w:val="20"/>
                <w:lang w:val="ru-RU"/>
              </w:rPr>
              <w:t>П3(1),</w:t>
            </w:r>
          </w:p>
          <w:p w14:paraId="0021FA08" w14:textId="77777777" w:rsidR="00D0693B" w:rsidRPr="00D0693B" w:rsidRDefault="00D0693B" w:rsidP="000C624F">
            <w:pPr>
              <w:pStyle w:val="TableParagraph"/>
              <w:spacing w:before="1"/>
              <w:ind w:left="113" w:right="104" w:firstLine="218"/>
              <w:rPr>
                <w:sz w:val="20"/>
                <w:lang w:val="ru-RU"/>
              </w:rPr>
            </w:pPr>
            <w:r w:rsidRPr="00D0693B">
              <w:rPr>
                <w:sz w:val="20"/>
                <w:lang w:val="ru-RU"/>
              </w:rPr>
              <w:t>М1(2), М2(1),</w:t>
            </w:r>
            <w:r w:rsidRPr="00D0693B">
              <w:rPr>
                <w:spacing w:val="1"/>
                <w:sz w:val="20"/>
                <w:lang w:val="ru-RU"/>
              </w:rPr>
              <w:t xml:space="preserve"> </w:t>
            </w:r>
            <w:r w:rsidRPr="00D0693B">
              <w:rPr>
                <w:sz w:val="20"/>
                <w:lang w:val="ru-RU"/>
              </w:rPr>
              <w:t>Д1(2),</w:t>
            </w:r>
            <w:r w:rsidRPr="00D0693B">
              <w:rPr>
                <w:spacing w:val="-7"/>
                <w:sz w:val="20"/>
                <w:lang w:val="ru-RU"/>
              </w:rPr>
              <w:t xml:space="preserve"> </w:t>
            </w:r>
            <w:r w:rsidRPr="00D0693B">
              <w:rPr>
                <w:sz w:val="20"/>
                <w:lang w:val="ru-RU"/>
              </w:rPr>
              <w:t>Р1(2),</w:t>
            </w:r>
            <w:r w:rsidRPr="00D0693B">
              <w:rPr>
                <w:spacing w:val="-5"/>
                <w:sz w:val="20"/>
                <w:lang w:val="ru-RU"/>
              </w:rPr>
              <w:t xml:space="preserve"> </w:t>
            </w:r>
            <w:r w:rsidRPr="00D0693B">
              <w:rPr>
                <w:sz w:val="20"/>
                <w:lang w:val="ru-RU"/>
              </w:rPr>
              <w:t>Р2(2),</w:t>
            </w:r>
          </w:p>
          <w:p w14:paraId="3281AD85" w14:textId="77777777" w:rsidR="00D0693B" w:rsidRDefault="00D0693B" w:rsidP="000C624F">
            <w:pPr>
              <w:pStyle w:val="TableParagraph"/>
              <w:spacing w:line="217" w:lineRule="exact"/>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5" w:type="dxa"/>
          </w:tcPr>
          <w:p w14:paraId="33EA8C07" w14:textId="77777777" w:rsidR="00D0693B" w:rsidRDefault="00D0693B" w:rsidP="000C624F">
            <w:pPr>
              <w:pStyle w:val="TableParagraph"/>
              <w:rPr>
                <w:b/>
              </w:rPr>
            </w:pPr>
          </w:p>
          <w:p w14:paraId="480AC00F" w14:textId="77777777" w:rsidR="00D0693B" w:rsidRDefault="00D0693B" w:rsidP="000C624F">
            <w:pPr>
              <w:pStyle w:val="TableParagraph"/>
              <w:spacing w:before="5"/>
              <w:rPr>
                <w:b/>
                <w:sz w:val="27"/>
              </w:rPr>
            </w:pPr>
          </w:p>
          <w:p w14:paraId="5F76DF48" w14:textId="77777777" w:rsidR="00D0693B" w:rsidRDefault="00D0693B" w:rsidP="000C624F">
            <w:pPr>
              <w:pStyle w:val="TableParagraph"/>
              <w:ind w:right="391"/>
              <w:jc w:val="right"/>
              <w:rPr>
                <w:sz w:val="20"/>
              </w:rPr>
            </w:pPr>
            <w:r>
              <w:rPr>
                <w:sz w:val="20"/>
              </w:rPr>
              <w:t>20</w:t>
            </w:r>
          </w:p>
        </w:tc>
        <w:tc>
          <w:tcPr>
            <w:tcW w:w="1309" w:type="dxa"/>
          </w:tcPr>
          <w:p w14:paraId="6E60B335" w14:textId="77777777" w:rsidR="00D0693B" w:rsidRDefault="00D0693B" w:rsidP="000C624F">
            <w:pPr>
              <w:pStyle w:val="TableParagraph"/>
              <w:rPr>
                <w:b/>
              </w:rPr>
            </w:pPr>
          </w:p>
          <w:p w14:paraId="0EC7E13B" w14:textId="77777777" w:rsidR="00D0693B" w:rsidRDefault="00D0693B" w:rsidP="000C624F">
            <w:pPr>
              <w:pStyle w:val="TableParagraph"/>
              <w:spacing w:before="5"/>
              <w:rPr>
                <w:b/>
                <w:sz w:val="27"/>
              </w:rPr>
            </w:pPr>
          </w:p>
          <w:p w14:paraId="25185A58" w14:textId="77777777" w:rsidR="00D0693B" w:rsidRDefault="00D0693B" w:rsidP="000C624F">
            <w:pPr>
              <w:pStyle w:val="TableParagraph"/>
              <w:ind w:left="104" w:right="104"/>
              <w:jc w:val="center"/>
              <w:rPr>
                <w:sz w:val="20"/>
              </w:rPr>
            </w:pPr>
            <w:r>
              <w:rPr>
                <w:sz w:val="20"/>
              </w:rPr>
              <w:t>10</w:t>
            </w:r>
          </w:p>
        </w:tc>
      </w:tr>
      <w:tr w:rsidR="00D0693B" w14:paraId="502EBE12" w14:textId="77777777" w:rsidTr="00B44470">
        <w:trPr>
          <w:trHeight w:val="1608"/>
        </w:trPr>
        <w:tc>
          <w:tcPr>
            <w:tcW w:w="1527" w:type="dxa"/>
            <w:vMerge/>
            <w:tcBorders>
              <w:top w:val="nil"/>
            </w:tcBorders>
          </w:tcPr>
          <w:p w14:paraId="0E7CC8EC" w14:textId="77777777" w:rsidR="00D0693B" w:rsidRDefault="00D0693B" w:rsidP="000C624F">
            <w:pPr>
              <w:rPr>
                <w:sz w:val="2"/>
                <w:szCs w:val="2"/>
              </w:rPr>
            </w:pPr>
          </w:p>
        </w:tc>
        <w:tc>
          <w:tcPr>
            <w:tcW w:w="1702" w:type="dxa"/>
          </w:tcPr>
          <w:p w14:paraId="6434BD08" w14:textId="77777777" w:rsidR="00D0693B" w:rsidRPr="00D0693B" w:rsidRDefault="00D0693B" w:rsidP="000C624F">
            <w:pPr>
              <w:pStyle w:val="TableParagraph"/>
              <w:spacing w:line="223" w:lineRule="exact"/>
              <w:ind w:left="106" w:right="101"/>
              <w:jc w:val="center"/>
              <w:rPr>
                <w:sz w:val="20"/>
                <w:lang w:val="ru-RU"/>
              </w:rPr>
            </w:pPr>
            <w:r w:rsidRPr="00D0693B">
              <w:rPr>
                <w:sz w:val="20"/>
                <w:lang w:val="ru-RU"/>
              </w:rPr>
              <w:t>наличие</w:t>
            </w:r>
          </w:p>
          <w:p w14:paraId="5644B7B1" w14:textId="77777777" w:rsidR="00D0693B" w:rsidRPr="00D0693B" w:rsidRDefault="00D0693B" w:rsidP="000C624F">
            <w:pPr>
              <w:pStyle w:val="TableParagraph"/>
              <w:spacing w:before="1"/>
              <w:ind w:left="112" w:right="101"/>
              <w:jc w:val="center"/>
              <w:rPr>
                <w:sz w:val="20"/>
                <w:lang w:val="ru-RU"/>
              </w:rPr>
            </w:pPr>
            <w:r w:rsidRPr="00D0693B">
              <w:rPr>
                <w:spacing w:val="-1"/>
                <w:sz w:val="20"/>
                <w:lang w:val="ru-RU"/>
              </w:rPr>
              <w:t>сопутствующих</w:t>
            </w:r>
            <w:r w:rsidRPr="00D0693B">
              <w:rPr>
                <w:spacing w:val="-47"/>
                <w:sz w:val="20"/>
                <w:lang w:val="ru-RU"/>
              </w:rPr>
              <w:t xml:space="preserve"> </w:t>
            </w:r>
            <w:r w:rsidRPr="00D0693B">
              <w:rPr>
                <w:sz w:val="20"/>
                <w:lang w:val="ru-RU"/>
              </w:rPr>
              <w:t>заболеваний</w:t>
            </w:r>
            <w:r w:rsidRPr="00D0693B">
              <w:rPr>
                <w:spacing w:val="1"/>
                <w:sz w:val="20"/>
                <w:lang w:val="ru-RU"/>
              </w:rPr>
              <w:t xml:space="preserve"> </w:t>
            </w:r>
            <w:r w:rsidRPr="00D0693B">
              <w:rPr>
                <w:sz w:val="20"/>
                <w:lang w:val="ru-RU"/>
              </w:rPr>
              <w:t>(например,</w:t>
            </w:r>
          </w:p>
          <w:p w14:paraId="2547EEB3" w14:textId="77777777" w:rsidR="00D0693B" w:rsidRPr="00D0693B" w:rsidRDefault="00D0693B" w:rsidP="000C624F">
            <w:pPr>
              <w:pStyle w:val="TableParagraph"/>
              <w:spacing w:line="229" w:lineRule="exact"/>
              <w:ind w:left="108" w:right="101"/>
              <w:jc w:val="center"/>
              <w:rPr>
                <w:sz w:val="20"/>
                <w:lang w:val="ru-RU"/>
              </w:rPr>
            </w:pPr>
            <w:r w:rsidRPr="00D0693B">
              <w:rPr>
                <w:sz w:val="20"/>
                <w:lang w:val="ru-RU"/>
              </w:rPr>
              <w:t>тяжелые</w:t>
            </w:r>
          </w:p>
          <w:p w14:paraId="539D03FF" w14:textId="77777777" w:rsidR="00D0693B" w:rsidRPr="00D0693B" w:rsidRDefault="00D0693B" w:rsidP="000C624F">
            <w:pPr>
              <w:pStyle w:val="TableParagraph"/>
              <w:spacing w:line="230" w:lineRule="atLeast"/>
              <w:ind w:left="108" w:right="101"/>
              <w:jc w:val="center"/>
              <w:rPr>
                <w:sz w:val="20"/>
                <w:lang w:val="ru-RU"/>
              </w:rPr>
            </w:pPr>
            <w:r w:rsidRPr="00D0693B">
              <w:rPr>
                <w:spacing w:val="-1"/>
                <w:sz w:val="20"/>
                <w:lang w:val="ru-RU"/>
              </w:rPr>
              <w:t xml:space="preserve">нарушения </w:t>
            </w:r>
            <w:r w:rsidRPr="00D0693B">
              <w:rPr>
                <w:sz w:val="20"/>
                <w:lang w:val="ru-RU"/>
              </w:rPr>
              <w:t>речи,</w:t>
            </w:r>
            <w:r w:rsidRPr="00D0693B">
              <w:rPr>
                <w:spacing w:val="-47"/>
                <w:sz w:val="20"/>
                <w:lang w:val="ru-RU"/>
              </w:rPr>
              <w:t xml:space="preserve"> </w:t>
            </w:r>
            <w:r w:rsidRPr="00D0693B">
              <w:rPr>
                <w:sz w:val="20"/>
                <w:lang w:val="ru-RU"/>
              </w:rPr>
              <w:t>слепота, др.)</w:t>
            </w:r>
          </w:p>
        </w:tc>
        <w:tc>
          <w:tcPr>
            <w:tcW w:w="1559" w:type="dxa"/>
          </w:tcPr>
          <w:p w14:paraId="49AF259A" w14:textId="77777777" w:rsidR="00D0693B" w:rsidRPr="00D0693B" w:rsidRDefault="00D0693B" w:rsidP="000C624F">
            <w:pPr>
              <w:pStyle w:val="TableParagraph"/>
              <w:rPr>
                <w:b/>
                <w:lang w:val="ru-RU"/>
              </w:rPr>
            </w:pPr>
          </w:p>
          <w:p w14:paraId="5F426839" w14:textId="77777777" w:rsidR="00D0693B" w:rsidRPr="00D0693B" w:rsidRDefault="00D0693B" w:rsidP="000C624F">
            <w:pPr>
              <w:pStyle w:val="TableParagraph"/>
              <w:spacing w:before="3"/>
              <w:rPr>
                <w:b/>
                <w:sz w:val="17"/>
                <w:lang w:val="ru-RU"/>
              </w:rPr>
            </w:pPr>
          </w:p>
          <w:p w14:paraId="11A54666" w14:textId="77777777" w:rsidR="00D0693B" w:rsidRDefault="00D0693B" w:rsidP="000C624F">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458" w:type="dxa"/>
          </w:tcPr>
          <w:p w14:paraId="0C8A7BEB" w14:textId="77777777" w:rsidR="00D0693B" w:rsidRPr="00D0693B" w:rsidRDefault="00D0693B" w:rsidP="000C624F">
            <w:pPr>
              <w:pStyle w:val="TableParagraph"/>
              <w:spacing w:before="3"/>
              <w:rPr>
                <w:b/>
                <w:sz w:val="29"/>
                <w:lang w:val="ru-RU"/>
              </w:rPr>
            </w:pPr>
          </w:p>
          <w:p w14:paraId="37C09713" w14:textId="77777777" w:rsidR="00D0693B" w:rsidRPr="00D0693B" w:rsidRDefault="00D0693B" w:rsidP="000C624F">
            <w:pPr>
              <w:pStyle w:val="TableParagraph"/>
              <w:ind w:left="211" w:right="203"/>
              <w:jc w:val="center"/>
              <w:rPr>
                <w:sz w:val="20"/>
                <w:lang w:val="ru-RU"/>
              </w:rPr>
            </w:pPr>
            <w:r w:rsidRPr="00D0693B">
              <w:rPr>
                <w:spacing w:val="-1"/>
                <w:sz w:val="20"/>
                <w:lang w:val="ru-RU"/>
              </w:rPr>
              <w:t>в соответствии</w:t>
            </w:r>
            <w:r w:rsidRPr="00D0693B">
              <w:rPr>
                <w:spacing w:val="-47"/>
                <w:sz w:val="20"/>
                <w:lang w:val="ru-RU"/>
              </w:rPr>
              <w:t xml:space="preserve"> </w:t>
            </w:r>
            <w:r w:rsidRPr="00D0693B">
              <w:rPr>
                <w:sz w:val="20"/>
                <w:lang w:val="ru-RU"/>
              </w:rPr>
              <w:t>с</w:t>
            </w:r>
          </w:p>
          <w:p w14:paraId="72709049" w14:textId="77777777" w:rsidR="00D0693B" w:rsidRPr="00D0693B" w:rsidRDefault="00D0693B" w:rsidP="000C624F">
            <w:pPr>
              <w:pStyle w:val="TableParagraph"/>
              <w:spacing w:before="1"/>
              <w:ind w:left="108" w:right="101"/>
              <w:jc w:val="center"/>
              <w:rPr>
                <w:sz w:val="20"/>
                <w:lang w:val="ru-RU"/>
              </w:rPr>
            </w:pPr>
            <w:r w:rsidRPr="00D0693B">
              <w:rPr>
                <w:spacing w:val="-1"/>
                <w:sz w:val="20"/>
                <w:lang w:val="ru-RU"/>
              </w:rPr>
              <w:t>сопутствующим</w:t>
            </w:r>
            <w:r w:rsidRPr="00D0693B">
              <w:rPr>
                <w:spacing w:val="-47"/>
                <w:sz w:val="20"/>
                <w:lang w:val="ru-RU"/>
              </w:rPr>
              <w:t xml:space="preserve"> </w:t>
            </w:r>
            <w:r w:rsidRPr="00D0693B">
              <w:rPr>
                <w:sz w:val="20"/>
                <w:lang w:val="ru-RU"/>
              </w:rPr>
              <w:t>заболеванием</w:t>
            </w:r>
          </w:p>
        </w:tc>
        <w:tc>
          <w:tcPr>
            <w:tcW w:w="1701" w:type="dxa"/>
          </w:tcPr>
          <w:p w14:paraId="635C3F4C" w14:textId="77777777" w:rsidR="00D0693B" w:rsidRPr="00D0693B" w:rsidRDefault="00D0693B" w:rsidP="000C624F">
            <w:pPr>
              <w:pStyle w:val="TableParagraph"/>
              <w:spacing w:before="3"/>
              <w:rPr>
                <w:b/>
                <w:sz w:val="29"/>
                <w:lang w:val="ru-RU"/>
              </w:rPr>
            </w:pPr>
          </w:p>
          <w:p w14:paraId="64F52D56" w14:textId="77777777" w:rsidR="00D0693B" w:rsidRPr="00D0693B" w:rsidRDefault="00D0693B" w:rsidP="000C624F">
            <w:pPr>
              <w:pStyle w:val="TableParagraph"/>
              <w:ind w:left="108" w:right="99" w:firstLine="2"/>
              <w:jc w:val="center"/>
              <w:rPr>
                <w:sz w:val="20"/>
                <w:lang w:val="ru-RU"/>
              </w:rPr>
            </w:pPr>
            <w:r w:rsidRPr="00D0693B">
              <w:rPr>
                <w:spacing w:val="-4"/>
                <w:sz w:val="20"/>
                <w:lang w:val="ru-RU"/>
              </w:rPr>
              <w:t>в</w:t>
            </w:r>
            <w:r w:rsidRPr="00D0693B">
              <w:rPr>
                <w:spacing w:val="42"/>
                <w:sz w:val="20"/>
                <w:lang w:val="ru-RU"/>
              </w:rPr>
              <w:t xml:space="preserve"> </w:t>
            </w:r>
            <w:r w:rsidRPr="00D0693B">
              <w:rPr>
                <w:spacing w:val="-4"/>
                <w:sz w:val="20"/>
                <w:lang w:val="ru-RU"/>
              </w:rPr>
              <w:t>соответствии</w:t>
            </w:r>
            <w:r w:rsidRPr="00D0693B">
              <w:rPr>
                <w:spacing w:val="-3"/>
                <w:sz w:val="20"/>
                <w:lang w:val="ru-RU"/>
              </w:rPr>
              <w:t xml:space="preserve"> </w:t>
            </w:r>
            <w:r w:rsidRPr="00D0693B">
              <w:rPr>
                <w:sz w:val="20"/>
                <w:lang w:val="ru-RU"/>
              </w:rPr>
              <w:t>с</w:t>
            </w:r>
            <w:r w:rsidRPr="00D0693B">
              <w:rPr>
                <w:spacing w:val="1"/>
                <w:sz w:val="20"/>
                <w:lang w:val="ru-RU"/>
              </w:rPr>
              <w:t xml:space="preserve"> </w:t>
            </w:r>
            <w:r w:rsidRPr="00D0693B">
              <w:rPr>
                <w:spacing w:val="-4"/>
                <w:sz w:val="20"/>
                <w:lang w:val="ru-RU"/>
              </w:rPr>
              <w:t>сопутствующим</w:t>
            </w:r>
            <w:r w:rsidRPr="00D0693B">
              <w:rPr>
                <w:spacing w:val="-47"/>
                <w:sz w:val="20"/>
                <w:lang w:val="ru-RU"/>
              </w:rPr>
              <w:t xml:space="preserve"> </w:t>
            </w:r>
            <w:r w:rsidRPr="00D0693B">
              <w:rPr>
                <w:sz w:val="20"/>
                <w:lang w:val="ru-RU"/>
              </w:rPr>
              <w:t>заболеванием</w:t>
            </w:r>
          </w:p>
        </w:tc>
        <w:tc>
          <w:tcPr>
            <w:tcW w:w="1804" w:type="dxa"/>
          </w:tcPr>
          <w:p w14:paraId="2CD91735" w14:textId="77777777" w:rsidR="00D0693B" w:rsidRPr="00D0693B" w:rsidRDefault="00D0693B" w:rsidP="000C624F">
            <w:pPr>
              <w:pStyle w:val="TableParagraph"/>
              <w:spacing w:before="3"/>
              <w:rPr>
                <w:b/>
                <w:sz w:val="29"/>
                <w:lang w:val="ru-RU"/>
              </w:rPr>
            </w:pPr>
          </w:p>
          <w:p w14:paraId="1F5C135D" w14:textId="77777777" w:rsidR="00D0693B" w:rsidRPr="00D0693B" w:rsidRDefault="00D0693B" w:rsidP="000C624F">
            <w:pPr>
              <w:pStyle w:val="TableParagraph"/>
              <w:ind w:left="211" w:right="202"/>
              <w:jc w:val="center"/>
              <w:rPr>
                <w:sz w:val="20"/>
                <w:lang w:val="ru-RU"/>
              </w:rPr>
            </w:pPr>
            <w:r w:rsidRPr="00D0693B">
              <w:rPr>
                <w:spacing w:val="-1"/>
                <w:sz w:val="20"/>
                <w:lang w:val="ru-RU"/>
              </w:rPr>
              <w:t>в соответствии</w:t>
            </w:r>
            <w:r w:rsidRPr="00D0693B">
              <w:rPr>
                <w:spacing w:val="-47"/>
                <w:sz w:val="20"/>
                <w:lang w:val="ru-RU"/>
              </w:rPr>
              <w:t xml:space="preserve"> </w:t>
            </w:r>
            <w:r w:rsidRPr="00D0693B">
              <w:rPr>
                <w:sz w:val="20"/>
                <w:lang w:val="ru-RU"/>
              </w:rPr>
              <w:t>с</w:t>
            </w:r>
          </w:p>
          <w:p w14:paraId="2A5F98B9" w14:textId="77777777" w:rsidR="00D0693B" w:rsidRPr="00D0693B" w:rsidRDefault="00D0693B" w:rsidP="000C624F">
            <w:pPr>
              <w:pStyle w:val="TableParagraph"/>
              <w:spacing w:before="1"/>
              <w:ind w:left="122" w:right="115"/>
              <w:jc w:val="center"/>
              <w:rPr>
                <w:sz w:val="20"/>
                <w:lang w:val="ru-RU"/>
              </w:rPr>
            </w:pPr>
            <w:r w:rsidRPr="00D0693B">
              <w:rPr>
                <w:spacing w:val="-1"/>
                <w:sz w:val="20"/>
                <w:lang w:val="ru-RU"/>
              </w:rPr>
              <w:t>сопутствующим</w:t>
            </w:r>
            <w:r w:rsidRPr="00D0693B">
              <w:rPr>
                <w:spacing w:val="-47"/>
                <w:sz w:val="20"/>
                <w:lang w:val="ru-RU"/>
              </w:rPr>
              <w:t xml:space="preserve"> </w:t>
            </w:r>
            <w:r w:rsidRPr="00D0693B">
              <w:rPr>
                <w:sz w:val="20"/>
                <w:lang w:val="ru-RU"/>
              </w:rPr>
              <w:t>заболеванием</w:t>
            </w:r>
          </w:p>
        </w:tc>
        <w:tc>
          <w:tcPr>
            <w:tcW w:w="1561" w:type="dxa"/>
          </w:tcPr>
          <w:p w14:paraId="3072C50E" w14:textId="77777777" w:rsidR="00D0693B" w:rsidRPr="00D0693B" w:rsidRDefault="00D0693B" w:rsidP="000C624F">
            <w:pPr>
              <w:pStyle w:val="TableParagraph"/>
              <w:spacing w:before="3"/>
              <w:rPr>
                <w:b/>
                <w:sz w:val="29"/>
                <w:lang w:val="ru-RU"/>
              </w:rPr>
            </w:pPr>
          </w:p>
          <w:p w14:paraId="3DFE6761" w14:textId="77777777" w:rsidR="00D0693B" w:rsidRPr="00D0693B" w:rsidRDefault="00D0693B" w:rsidP="000C624F">
            <w:pPr>
              <w:pStyle w:val="TableParagraph"/>
              <w:ind w:left="109" w:right="98" w:firstLine="2"/>
              <w:jc w:val="center"/>
              <w:rPr>
                <w:sz w:val="20"/>
                <w:lang w:val="ru-RU"/>
              </w:rPr>
            </w:pPr>
            <w:r w:rsidRPr="00D0693B">
              <w:rPr>
                <w:spacing w:val="-4"/>
                <w:sz w:val="20"/>
                <w:lang w:val="ru-RU"/>
              </w:rPr>
              <w:t>в</w:t>
            </w:r>
            <w:r w:rsidRPr="00D0693B">
              <w:rPr>
                <w:spacing w:val="42"/>
                <w:sz w:val="20"/>
                <w:lang w:val="ru-RU"/>
              </w:rPr>
              <w:t xml:space="preserve"> </w:t>
            </w:r>
            <w:r w:rsidRPr="00D0693B">
              <w:rPr>
                <w:spacing w:val="-4"/>
                <w:sz w:val="20"/>
                <w:lang w:val="ru-RU"/>
              </w:rPr>
              <w:t>соответствии</w:t>
            </w:r>
            <w:r w:rsidRPr="00D0693B">
              <w:rPr>
                <w:spacing w:val="-3"/>
                <w:sz w:val="20"/>
                <w:lang w:val="ru-RU"/>
              </w:rPr>
              <w:t xml:space="preserve"> </w:t>
            </w:r>
            <w:r w:rsidRPr="00D0693B">
              <w:rPr>
                <w:sz w:val="20"/>
                <w:lang w:val="ru-RU"/>
              </w:rPr>
              <w:t>с</w:t>
            </w:r>
            <w:r w:rsidRPr="00D0693B">
              <w:rPr>
                <w:spacing w:val="1"/>
                <w:sz w:val="20"/>
                <w:lang w:val="ru-RU"/>
              </w:rPr>
              <w:t xml:space="preserve"> </w:t>
            </w:r>
            <w:r w:rsidRPr="00D0693B">
              <w:rPr>
                <w:spacing w:val="-4"/>
                <w:sz w:val="20"/>
                <w:lang w:val="ru-RU"/>
              </w:rPr>
              <w:t>сопутствующим</w:t>
            </w:r>
            <w:r w:rsidRPr="00D0693B">
              <w:rPr>
                <w:spacing w:val="-47"/>
                <w:sz w:val="20"/>
                <w:lang w:val="ru-RU"/>
              </w:rPr>
              <w:t xml:space="preserve"> </w:t>
            </w:r>
            <w:r w:rsidRPr="00D0693B">
              <w:rPr>
                <w:sz w:val="20"/>
                <w:lang w:val="ru-RU"/>
              </w:rPr>
              <w:t>заболеванием</w:t>
            </w:r>
          </w:p>
        </w:tc>
        <w:tc>
          <w:tcPr>
            <w:tcW w:w="1844" w:type="dxa"/>
          </w:tcPr>
          <w:p w14:paraId="63D0BE0A" w14:textId="77777777" w:rsidR="00D0693B" w:rsidRPr="00D0693B" w:rsidRDefault="00D0693B" w:rsidP="000C624F">
            <w:pPr>
              <w:pStyle w:val="TableParagraph"/>
              <w:spacing w:before="3"/>
              <w:rPr>
                <w:b/>
                <w:sz w:val="29"/>
                <w:lang w:val="ru-RU"/>
              </w:rPr>
            </w:pPr>
          </w:p>
          <w:p w14:paraId="5A17829D" w14:textId="77777777" w:rsidR="00D0693B" w:rsidRPr="00D0693B" w:rsidRDefault="00D0693B" w:rsidP="000C624F">
            <w:pPr>
              <w:pStyle w:val="TableParagraph"/>
              <w:ind w:left="281" w:right="275"/>
              <w:jc w:val="center"/>
              <w:rPr>
                <w:sz w:val="20"/>
                <w:lang w:val="ru-RU"/>
              </w:rPr>
            </w:pPr>
            <w:r w:rsidRPr="00D0693B">
              <w:rPr>
                <w:spacing w:val="-1"/>
                <w:sz w:val="20"/>
                <w:lang w:val="ru-RU"/>
              </w:rPr>
              <w:t>в соответствии</w:t>
            </w:r>
            <w:r w:rsidRPr="00D0693B">
              <w:rPr>
                <w:spacing w:val="-47"/>
                <w:sz w:val="20"/>
                <w:lang w:val="ru-RU"/>
              </w:rPr>
              <w:t xml:space="preserve"> </w:t>
            </w:r>
            <w:r w:rsidRPr="00D0693B">
              <w:rPr>
                <w:sz w:val="20"/>
                <w:lang w:val="ru-RU"/>
              </w:rPr>
              <w:t>с</w:t>
            </w:r>
          </w:p>
          <w:p w14:paraId="52FA99F9" w14:textId="77777777" w:rsidR="00D0693B" w:rsidRPr="00D0693B" w:rsidRDefault="00D0693B" w:rsidP="000C624F">
            <w:pPr>
              <w:pStyle w:val="TableParagraph"/>
              <w:spacing w:before="1"/>
              <w:ind w:left="113" w:right="109"/>
              <w:jc w:val="center"/>
              <w:rPr>
                <w:sz w:val="20"/>
                <w:lang w:val="ru-RU"/>
              </w:rPr>
            </w:pPr>
            <w:r w:rsidRPr="00D0693B">
              <w:rPr>
                <w:spacing w:val="-1"/>
                <w:sz w:val="20"/>
                <w:lang w:val="ru-RU"/>
              </w:rPr>
              <w:t>сопутствующим</w:t>
            </w:r>
            <w:r w:rsidRPr="00D0693B">
              <w:rPr>
                <w:spacing w:val="-47"/>
                <w:sz w:val="20"/>
                <w:lang w:val="ru-RU"/>
              </w:rPr>
              <w:t xml:space="preserve"> </w:t>
            </w:r>
            <w:r w:rsidRPr="00D0693B">
              <w:rPr>
                <w:sz w:val="20"/>
                <w:lang w:val="ru-RU"/>
              </w:rPr>
              <w:t>заболеванием</w:t>
            </w:r>
          </w:p>
        </w:tc>
        <w:tc>
          <w:tcPr>
            <w:tcW w:w="995" w:type="dxa"/>
          </w:tcPr>
          <w:p w14:paraId="72F1D699" w14:textId="77777777" w:rsidR="00D0693B" w:rsidRPr="00D0693B" w:rsidRDefault="00D0693B" w:rsidP="000C624F">
            <w:pPr>
              <w:pStyle w:val="TableParagraph"/>
              <w:spacing w:line="223" w:lineRule="exact"/>
              <w:jc w:val="center"/>
              <w:rPr>
                <w:sz w:val="20"/>
                <w:lang w:val="ru-RU"/>
              </w:rPr>
            </w:pPr>
            <w:r w:rsidRPr="00D0693B">
              <w:rPr>
                <w:w w:val="99"/>
                <w:sz w:val="20"/>
                <w:lang w:val="ru-RU"/>
              </w:rPr>
              <w:t>в</w:t>
            </w:r>
          </w:p>
          <w:p w14:paraId="42C29010" w14:textId="77777777" w:rsidR="00D0693B" w:rsidRPr="00D0693B" w:rsidRDefault="00D0693B" w:rsidP="000C624F">
            <w:pPr>
              <w:pStyle w:val="TableParagraph"/>
              <w:spacing w:before="1"/>
              <w:ind w:left="112" w:right="116"/>
              <w:jc w:val="center"/>
              <w:rPr>
                <w:sz w:val="20"/>
                <w:lang w:val="ru-RU"/>
              </w:rPr>
            </w:pPr>
            <w:r w:rsidRPr="00D0693B">
              <w:rPr>
                <w:spacing w:val="-1"/>
                <w:sz w:val="20"/>
                <w:lang w:val="ru-RU"/>
              </w:rPr>
              <w:t>соответс</w:t>
            </w:r>
            <w:r w:rsidRPr="00D0693B">
              <w:rPr>
                <w:spacing w:val="-47"/>
                <w:sz w:val="20"/>
                <w:lang w:val="ru-RU"/>
              </w:rPr>
              <w:t xml:space="preserve"> </w:t>
            </w:r>
            <w:r w:rsidRPr="00D0693B">
              <w:rPr>
                <w:sz w:val="20"/>
                <w:lang w:val="ru-RU"/>
              </w:rPr>
              <w:t>твии</w:t>
            </w:r>
            <w:r w:rsidRPr="00D0693B">
              <w:rPr>
                <w:spacing w:val="-2"/>
                <w:sz w:val="20"/>
                <w:lang w:val="ru-RU"/>
              </w:rPr>
              <w:t xml:space="preserve"> </w:t>
            </w:r>
            <w:r w:rsidRPr="00D0693B">
              <w:rPr>
                <w:sz w:val="20"/>
                <w:lang w:val="ru-RU"/>
              </w:rPr>
              <w:t>с</w:t>
            </w:r>
          </w:p>
          <w:p w14:paraId="3D1D7F9E" w14:textId="77777777" w:rsidR="00D0693B" w:rsidRPr="00D0693B" w:rsidRDefault="00D0693B" w:rsidP="000C624F">
            <w:pPr>
              <w:pStyle w:val="TableParagraph"/>
              <w:spacing w:line="230" w:lineRule="exact"/>
              <w:ind w:left="115" w:right="116"/>
              <w:jc w:val="center"/>
              <w:rPr>
                <w:sz w:val="20"/>
                <w:lang w:val="ru-RU"/>
              </w:rPr>
            </w:pPr>
            <w:r w:rsidRPr="00D0693B">
              <w:rPr>
                <w:spacing w:val="-1"/>
                <w:sz w:val="20"/>
                <w:lang w:val="ru-RU"/>
              </w:rPr>
              <w:t>сопутств</w:t>
            </w:r>
            <w:r w:rsidRPr="00D0693B">
              <w:rPr>
                <w:spacing w:val="-47"/>
                <w:sz w:val="20"/>
                <w:lang w:val="ru-RU"/>
              </w:rPr>
              <w:t xml:space="preserve"> </w:t>
            </w:r>
            <w:r w:rsidRPr="00D0693B">
              <w:rPr>
                <w:sz w:val="20"/>
                <w:lang w:val="ru-RU"/>
              </w:rPr>
              <w:t>ующим</w:t>
            </w:r>
            <w:r w:rsidRPr="00D0693B">
              <w:rPr>
                <w:spacing w:val="1"/>
                <w:sz w:val="20"/>
                <w:lang w:val="ru-RU"/>
              </w:rPr>
              <w:t xml:space="preserve"> </w:t>
            </w:r>
            <w:r w:rsidRPr="00D0693B">
              <w:rPr>
                <w:sz w:val="20"/>
                <w:lang w:val="ru-RU"/>
              </w:rPr>
              <w:t>заболева</w:t>
            </w:r>
            <w:r w:rsidRPr="00D0693B">
              <w:rPr>
                <w:spacing w:val="-47"/>
                <w:sz w:val="20"/>
                <w:lang w:val="ru-RU"/>
              </w:rPr>
              <w:t xml:space="preserve"> </w:t>
            </w:r>
            <w:r w:rsidRPr="00D0693B">
              <w:rPr>
                <w:sz w:val="20"/>
                <w:lang w:val="ru-RU"/>
              </w:rPr>
              <w:t>нием</w:t>
            </w:r>
          </w:p>
        </w:tc>
        <w:tc>
          <w:tcPr>
            <w:tcW w:w="1309" w:type="dxa"/>
          </w:tcPr>
          <w:p w14:paraId="2FB5A704" w14:textId="77777777" w:rsidR="00D0693B" w:rsidRPr="00D0693B" w:rsidRDefault="00D0693B" w:rsidP="000C624F">
            <w:pPr>
              <w:pStyle w:val="TableParagraph"/>
              <w:spacing w:line="223" w:lineRule="exact"/>
              <w:ind w:right="1"/>
              <w:jc w:val="center"/>
              <w:rPr>
                <w:sz w:val="20"/>
                <w:lang w:val="ru-RU"/>
              </w:rPr>
            </w:pPr>
            <w:r w:rsidRPr="00D0693B">
              <w:rPr>
                <w:w w:val="99"/>
                <w:sz w:val="20"/>
                <w:lang w:val="ru-RU"/>
              </w:rPr>
              <w:t>в</w:t>
            </w:r>
          </w:p>
          <w:p w14:paraId="66D51D64" w14:textId="77777777" w:rsidR="00D0693B" w:rsidRPr="00D0693B" w:rsidRDefault="00D0693B" w:rsidP="000C624F">
            <w:pPr>
              <w:pStyle w:val="TableParagraph"/>
              <w:spacing w:before="1"/>
              <w:ind w:left="101" w:right="104"/>
              <w:jc w:val="center"/>
              <w:rPr>
                <w:sz w:val="20"/>
                <w:lang w:val="ru-RU"/>
              </w:rPr>
            </w:pPr>
            <w:r w:rsidRPr="00D0693B">
              <w:rPr>
                <w:spacing w:val="-1"/>
                <w:sz w:val="20"/>
                <w:lang w:val="ru-RU"/>
              </w:rPr>
              <w:t>соответс</w:t>
            </w:r>
            <w:r w:rsidRPr="00D0693B">
              <w:rPr>
                <w:spacing w:val="-47"/>
                <w:sz w:val="20"/>
                <w:lang w:val="ru-RU"/>
              </w:rPr>
              <w:t xml:space="preserve"> </w:t>
            </w:r>
            <w:r w:rsidRPr="00D0693B">
              <w:rPr>
                <w:sz w:val="20"/>
                <w:lang w:val="ru-RU"/>
              </w:rPr>
              <w:t>твии</w:t>
            </w:r>
            <w:r w:rsidRPr="00D0693B">
              <w:rPr>
                <w:spacing w:val="-2"/>
                <w:sz w:val="20"/>
                <w:lang w:val="ru-RU"/>
              </w:rPr>
              <w:t xml:space="preserve"> </w:t>
            </w:r>
            <w:r w:rsidRPr="00D0693B">
              <w:rPr>
                <w:sz w:val="20"/>
                <w:lang w:val="ru-RU"/>
              </w:rPr>
              <w:t>с</w:t>
            </w:r>
          </w:p>
          <w:p w14:paraId="18D57679" w14:textId="77777777" w:rsidR="00D0693B" w:rsidRPr="00D0693B" w:rsidRDefault="00D0693B" w:rsidP="000C624F">
            <w:pPr>
              <w:pStyle w:val="TableParagraph"/>
              <w:spacing w:line="230" w:lineRule="exact"/>
              <w:ind w:left="100" w:right="104"/>
              <w:jc w:val="center"/>
              <w:rPr>
                <w:sz w:val="20"/>
                <w:lang w:val="ru-RU"/>
              </w:rPr>
            </w:pPr>
            <w:r w:rsidRPr="00D0693B">
              <w:rPr>
                <w:spacing w:val="-1"/>
                <w:sz w:val="20"/>
                <w:lang w:val="ru-RU"/>
              </w:rPr>
              <w:t>сопутств</w:t>
            </w:r>
            <w:r w:rsidRPr="00D0693B">
              <w:rPr>
                <w:spacing w:val="-47"/>
                <w:sz w:val="20"/>
                <w:lang w:val="ru-RU"/>
              </w:rPr>
              <w:t xml:space="preserve"> </w:t>
            </w:r>
            <w:r w:rsidRPr="00D0693B">
              <w:rPr>
                <w:sz w:val="20"/>
                <w:lang w:val="ru-RU"/>
              </w:rPr>
              <w:t>ующим</w:t>
            </w:r>
            <w:r w:rsidRPr="00D0693B">
              <w:rPr>
                <w:spacing w:val="1"/>
                <w:sz w:val="20"/>
                <w:lang w:val="ru-RU"/>
              </w:rPr>
              <w:t xml:space="preserve"> </w:t>
            </w:r>
            <w:r w:rsidRPr="00D0693B">
              <w:rPr>
                <w:sz w:val="20"/>
                <w:lang w:val="ru-RU"/>
              </w:rPr>
              <w:t>заболева</w:t>
            </w:r>
            <w:r w:rsidRPr="00D0693B">
              <w:rPr>
                <w:spacing w:val="-47"/>
                <w:sz w:val="20"/>
                <w:lang w:val="ru-RU"/>
              </w:rPr>
              <w:t xml:space="preserve"> </w:t>
            </w:r>
            <w:r w:rsidRPr="00D0693B">
              <w:rPr>
                <w:sz w:val="20"/>
                <w:lang w:val="ru-RU"/>
              </w:rPr>
              <w:t>нием</w:t>
            </w:r>
          </w:p>
        </w:tc>
      </w:tr>
      <w:tr w:rsidR="00D0693B" w14:paraId="6A38BFC3" w14:textId="77777777" w:rsidTr="00B44470">
        <w:trPr>
          <w:trHeight w:val="690"/>
        </w:trPr>
        <w:tc>
          <w:tcPr>
            <w:tcW w:w="1527" w:type="dxa"/>
          </w:tcPr>
          <w:p w14:paraId="2C3EA8A2" w14:textId="77777777" w:rsidR="00D0693B" w:rsidRDefault="00D0693B" w:rsidP="000C624F">
            <w:pPr>
              <w:pStyle w:val="TableParagraph"/>
              <w:spacing w:line="237" w:lineRule="auto"/>
              <w:ind w:left="299" w:right="290"/>
              <w:jc w:val="center"/>
              <w:rPr>
                <w:sz w:val="20"/>
              </w:rPr>
            </w:pPr>
            <w:r>
              <w:rPr>
                <w:sz w:val="20"/>
              </w:rPr>
              <w:t>Участники</w:t>
            </w:r>
            <w:r>
              <w:rPr>
                <w:spacing w:val="-48"/>
                <w:sz w:val="20"/>
              </w:rPr>
              <w:t xml:space="preserve"> </w:t>
            </w:r>
            <w:r>
              <w:rPr>
                <w:sz w:val="20"/>
              </w:rPr>
              <w:t>с</w:t>
            </w:r>
          </w:p>
          <w:p w14:paraId="7AD81E7F" w14:textId="4775D6E0" w:rsidR="00D0693B" w:rsidRPr="00E01A04" w:rsidRDefault="00D0693B" w:rsidP="000C624F">
            <w:pPr>
              <w:pStyle w:val="TableParagraph"/>
              <w:spacing w:line="217" w:lineRule="exact"/>
              <w:ind w:left="117" w:right="113"/>
              <w:jc w:val="center"/>
              <w:rPr>
                <w:sz w:val="18"/>
                <w:szCs w:val="18"/>
                <w:lang w:val="ru-RU"/>
              </w:rPr>
            </w:pPr>
            <w:r w:rsidRPr="00E01A04">
              <w:rPr>
                <w:sz w:val="18"/>
                <w:szCs w:val="18"/>
              </w:rPr>
              <w:t>расстройствам</w:t>
            </w:r>
            <w:r w:rsidR="00E01A04">
              <w:rPr>
                <w:sz w:val="18"/>
                <w:szCs w:val="18"/>
                <w:lang w:val="ru-RU"/>
              </w:rPr>
              <w:t>и</w:t>
            </w:r>
          </w:p>
        </w:tc>
        <w:tc>
          <w:tcPr>
            <w:tcW w:w="1702" w:type="dxa"/>
          </w:tcPr>
          <w:p w14:paraId="5016F18F" w14:textId="77777777" w:rsidR="00D0693B" w:rsidRDefault="00D0693B" w:rsidP="000C624F">
            <w:pPr>
              <w:pStyle w:val="TableParagraph"/>
              <w:rPr>
                <w:sz w:val="18"/>
              </w:rPr>
            </w:pPr>
          </w:p>
        </w:tc>
        <w:tc>
          <w:tcPr>
            <w:tcW w:w="1559" w:type="dxa"/>
          </w:tcPr>
          <w:p w14:paraId="1B3DEBDE" w14:textId="77777777" w:rsidR="00D0693B" w:rsidRDefault="00D0693B" w:rsidP="000C624F">
            <w:pPr>
              <w:pStyle w:val="TableParagraph"/>
              <w:spacing w:before="110"/>
              <w:ind w:left="253" w:right="249"/>
              <w:jc w:val="center"/>
              <w:rPr>
                <w:sz w:val="20"/>
              </w:rPr>
            </w:pPr>
            <w:r>
              <w:rPr>
                <w:sz w:val="20"/>
              </w:rPr>
              <w:t>устная</w:t>
            </w:r>
          </w:p>
        </w:tc>
        <w:tc>
          <w:tcPr>
            <w:tcW w:w="1458" w:type="dxa"/>
          </w:tcPr>
          <w:p w14:paraId="318E7339" w14:textId="77777777" w:rsidR="00D0693B" w:rsidRPr="00D0693B" w:rsidRDefault="00D0693B" w:rsidP="000C624F">
            <w:pPr>
              <w:pStyle w:val="TableParagraph"/>
              <w:spacing w:before="110"/>
              <w:ind w:left="137" w:right="128" w:firstLine="127"/>
              <w:rPr>
                <w:sz w:val="20"/>
                <w:lang w:val="ru-RU"/>
              </w:rPr>
            </w:pPr>
            <w:r w:rsidRPr="00D0693B">
              <w:rPr>
                <w:sz w:val="20"/>
                <w:lang w:val="ru-RU"/>
              </w:rPr>
              <w:t>чтение текста</w:t>
            </w:r>
            <w:r w:rsidRPr="00D0693B">
              <w:rPr>
                <w:spacing w:val="1"/>
                <w:sz w:val="20"/>
                <w:lang w:val="ru-RU"/>
              </w:rPr>
              <w:t xml:space="preserve"> </w:t>
            </w:r>
            <w:r w:rsidRPr="00D0693B">
              <w:rPr>
                <w:sz w:val="20"/>
                <w:lang w:val="ru-RU"/>
              </w:rPr>
              <w:t>про</w:t>
            </w:r>
            <w:r w:rsidRPr="00D0693B">
              <w:rPr>
                <w:spacing w:val="-6"/>
                <w:sz w:val="20"/>
                <w:lang w:val="ru-RU"/>
              </w:rPr>
              <w:t xml:space="preserve"> </w:t>
            </w:r>
            <w:r w:rsidRPr="00D0693B">
              <w:rPr>
                <w:sz w:val="20"/>
                <w:lang w:val="ru-RU"/>
              </w:rPr>
              <w:t>себя</w:t>
            </w:r>
            <w:r w:rsidRPr="00D0693B">
              <w:rPr>
                <w:spacing w:val="-6"/>
                <w:sz w:val="20"/>
                <w:lang w:val="ru-RU"/>
              </w:rPr>
              <w:t xml:space="preserve"> </w:t>
            </w:r>
            <w:r w:rsidRPr="00D0693B">
              <w:rPr>
                <w:sz w:val="20"/>
                <w:lang w:val="ru-RU"/>
              </w:rPr>
              <w:t>+</w:t>
            </w:r>
            <w:r w:rsidRPr="00D0693B">
              <w:rPr>
                <w:spacing w:val="-6"/>
                <w:sz w:val="20"/>
                <w:lang w:val="ru-RU"/>
              </w:rPr>
              <w:t xml:space="preserve"> </w:t>
            </w:r>
            <w:r w:rsidRPr="00D0693B">
              <w:rPr>
                <w:sz w:val="20"/>
                <w:lang w:val="ru-RU"/>
              </w:rPr>
              <w:t>вслух</w:t>
            </w:r>
          </w:p>
        </w:tc>
        <w:tc>
          <w:tcPr>
            <w:tcW w:w="1701" w:type="dxa"/>
          </w:tcPr>
          <w:p w14:paraId="40E727CD" w14:textId="77777777" w:rsidR="00D0693B" w:rsidRPr="00D0693B" w:rsidRDefault="00D0693B" w:rsidP="000C624F">
            <w:pPr>
              <w:pStyle w:val="TableParagraph"/>
              <w:spacing w:line="237" w:lineRule="auto"/>
              <w:ind w:left="180" w:right="173" w:hanging="3"/>
              <w:jc w:val="center"/>
              <w:rPr>
                <w:sz w:val="20"/>
                <w:lang w:val="ru-RU"/>
              </w:rPr>
            </w:pPr>
            <w:r w:rsidRPr="00D0693B">
              <w:rPr>
                <w:sz w:val="20"/>
                <w:lang w:val="ru-RU"/>
              </w:rPr>
              <w:t>не участвуют</w:t>
            </w:r>
            <w:r w:rsidRPr="00D0693B">
              <w:rPr>
                <w:spacing w:val="1"/>
                <w:sz w:val="20"/>
                <w:lang w:val="ru-RU"/>
              </w:rPr>
              <w:t xml:space="preserve"> </w:t>
            </w:r>
            <w:r w:rsidRPr="00D0693B">
              <w:rPr>
                <w:spacing w:val="-1"/>
                <w:sz w:val="20"/>
                <w:lang w:val="ru-RU"/>
              </w:rPr>
              <w:t>в</w:t>
            </w:r>
            <w:r w:rsidRPr="00D0693B">
              <w:rPr>
                <w:spacing w:val="-6"/>
                <w:sz w:val="20"/>
                <w:lang w:val="ru-RU"/>
              </w:rPr>
              <w:t xml:space="preserve"> </w:t>
            </w:r>
            <w:r w:rsidRPr="00D0693B">
              <w:rPr>
                <w:spacing w:val="-1"/>
                <w:sz w:val="20"/>
                <w:lang w:val="ru-RU"/>
              </w:rPr>
              <w:t>выполнении</w:t>
            </w:r>
          </w:p>
          <w:p w14:paraId="7EEEB1FE" w14:textId="77777777" w:rsidR="00D0693B" w:rsidRPr="00D0693B" w:rsidRDefault="00D0693B" w:rsidP="000C624F">
            <w:pPr>
              <w:pStyle w:val="TableParagraph"/>
              <w:spacing w:line="217" w:lineRule="exact"/>
              <w:ind w:left="132" w:right="132"/>
              <w:jc w:val="center"/>
              <w:rPr>
                <w:sz w:val="20"/>
                <w:lang w:val="ru-RU"/>
              </w:rPr>
            </w:pPr>
            <w:r w:rsidRPr="00D0693B">
              <w:rPr>
                <w:sz w:val="20"/>
                <w:lang w:val="ru-RU"/>
              </w:rPr>
              <w:t>задания</w:t>
            </w:r>
          </w:p>
        </w:tc>
        <w:tc>
          <w:tcPr>
            <w:tcW w:w="1804" w:type="dxa"/>
          </w:tcPr>
          <w:p w14:paraId="262F6B44" w14:textId="77777777" w:rsidR="00D0693B" w:rsidRDefault="00D0693B" w:rsidP="000C624F">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14:paraId="0432CB46" w14:textId="77777777" w:rsidR="00D0693B" w:rsidRDefault="00D0693B" w:rsidP="000C624F">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14:paraId="2BACFF6B" w14:textId="77777777" w:rsidR="00D0693B" w:rsidRDefault="00D0693B" w:rsidP="000C624F">
            <w:pPr>
              <w:pStyle w:val="TableParagraph"/>
              <w:spacing w:before="110" w:line="229" w:lineRule="exact"/>
              <w:ind w:left="356"/>
              <w:rPr>
                <w:sz w:val="20"/>
              </w:rPr>
            </w:pPr>
            <w:r>
              <w:rPr>
                <w:sz w:val="20"/>
              </w:rPr>
              <w:t>Ч1(1),</w:t>
            </w:r>
            <w:r>
              <w:rPr>
                <w:spacing w:val="-3"/>
                <w:sz w:val="20"/>
              </w:rPr>
              <w:t xml:space="preserve"> </w:t>
            </w:r>
            <w:r>
              <w:rPr>
                <w:sz w:val="20"/>
              </w:rPr>
              <w:t>М1(2),</w:t>
            </w:r>
          </w:p>
          <w:p w14:paraId="26CF6E2F" w14:textId="77777777" w:rsidR="00D0693B" w:rsidRDefault="00D0693B" w:rsidP="000C624F">
            <w:pPr>
              <w:pStyle w:val="TableParagraph"/>
              <w:spacing w:line="229" w:lineRule="exact"/>
              <w:ind w:left="377"/>
              <w:rPr>
                <w:sz w:val="20"/>
              </w:rPr>
            </w:pPr>
            <w:r>
              <w:rPr>
                <w:sz w:val="20"/>
              </w:rPr>
              <w:t>М2(1),</w:t>
            </w:r>
            <w:r>
              <w:rPr>
                <w:spacing w:val="-5"/>
                <w:sz w:val="20"/>
              </w:rPr>
              <w:t xml:space="preserve"> </w:t>
            </w:r>
            <w:r>
              <w:rPr>
                <w:sz w:val="20"/>
              </w:rPr>
              <w:t>Д1(2)</w:t>
            </w:r>
          </w:p>
        </w:tc>
        <w:tc>
          <w:tcPr>
            <w:tcW w:w="995" w:type="dxa"/>
          </w:tcPr>
          <w:p w14:paraId="7EC2D165" w14:textId="77777777" w:rsidR="00D0693B" w:rsidRDefault="00D0693B" w:rsidP="000C624F">
            <w:pPr>
              <w:pStyle w:val="TableParagraph"/>
              <w:spacing w:before="5"/>
              <w:rPr>
                <w:b/>
                <w:sz w:val="19"/>
              </w:rPr>
            </w:pPr>
          </w:p>
          <w:p w14:paraId="12E8051B" w14:textId="77777777" w:rsidR="00D0693B" w:rsidRDefault="00D0693B" w:rsidP="000C624F">
            <w:pPr>
              <w:pStyle w:val="TableParagraph"/>
              <w:ind w:right="441"/>
              <w:jc w:val="right"/>
              <w:rPr>
                <w:sz w:val="20"/>
              </w:rPr>
            </w:pPr>
            <w:r>
              <w:rPr>
                <w:w w:val="99"/>
                <w:sz w:val="20"/>
              </w:rPr>
              <w:t>6</w:t>
            </w:r>
          </w:p>
        </w:tc>
        <w:tc>
          <w:tcPr>
            <w:tcW w:w="1309" w:type="dxa"/>
          </w:tcPr>
          <w:p w14:paraId="6A18A88F" w14:textId="77777777" w:rsidR="00D0693B" w:rsidRDefault="00D0693B" w:rsidP="000C624F">
            <w:pPr>
              <w:pStyle w:val="TableParagraph"/>
              <w:spacing w:before="5"/>
              <w:rPr>
                <w:b/>
                <w:sz w:val="19"/>
              </w:rPr>
            </w:pPr>
          </w:p>
          <w:p w14:paraId="4F07684A" w14:textId="77777777" w:rsidR="00D0693B" w:rsidRDefault="00D0693B" w:rsidP="000C624F">
            <w:pPr>
              <w:pStyle w:val="TableParagraph"/>
              <w:ind w:right="3"/>
              <w:jc w:val="center"/>
              <w:rPr>
                <w:sz w:val="20"/>
              </w:rPr>
            </w:pPr>
            <w:r>
              <w:rPr>
                <w:w w:val="99"/>
                <w:sz w:val="20"/>
              </w:rPr>
              <w:t>3</w:t>
            </w:r>
          </w:p>
        </w:tc>
      </w:tr>
    </w:tbl>
    <w:p w14:paraId="1E2196BA" w14:textId="77777777" w:rsidR="00D0693B" w:rsidRDefault="00D0693B" w:rsidP="00D0693B">
      <w:pPr>
        <w:jc w:val="center"/>
        <w:rPr>
          <w:sz w:val="20"/>
        </w:rPr>
        <w:sectPr w:rsidR="00D0693B" w:rsidSect="00A500CF">
          <w:pgSz w:w="16840" w:h="11910" w:orient="landscape"/>
          <w:pgMar w:top="1100" w:right="700" w:bottom="820" w:left="760" w:header="0" w:footer="630" w:gutter="0"/>
          <w:cols w:space="720"/>
        </w:sectPr>
      </w:pPr>
    </w:p>
    <w:p w14:paraId="09A00CDB" w14:textId="77777777" w:rsidR="00D0693B" w:rsidRDefault="00D0693B" w:rsidP="00D0693B">
      <w:pPr>
        <w:pStyle w:val="afc"/>
        <w:spacing w:before="3"/>
        <w:rPr>
          <w:b/>
          <w:sz w:val="2"/>
        </w:rPr>
      </w:pPr>
    </w:p>
    <w:tbl>
      <w:tblPr>
        <w:tblStyle w:val="TableNormal"/>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701"/>
        <w:gridCol w:w="1559"/>
        <w:gridCol w:w="1418"/>
        <w:gridCol w:w="1701"/>
        <w:gridCol w:w="1842"/>
        <w:gridCol w:w="1560"/>
        <w:gridCol w:w="1842"/>
        <w:gridCol w:w="993"/>
        <w:gridCol w:w="1275"/>
      </w:tblGrid>
      <w:tr w:rsidR="00E01A04" w14:paraId="103BF9C2" w14:textId="77777777" w:rsidTr="00E01A04">
        <w:trPr>
          <w:trHeight w:val="700"/>
        </w:trPr>
        <w:tc>
          <w:tcPr>
            <w:tcW w:w="1560" w:type="dxa"/>
            <w:vMerge w:val="restart"/>
          </w:tcPr>
          <w:p w14:paraId="5C19D246" w14:textId="1A7CFBC5" w:rsidR="00E01A04" w:rsidRDefault="00E01A04" w:rsidP="00E01A04">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14:paraId="65A4A16B" w14:textId="1730DE4E" w:rsidR="00E01A04" w:rsidRDefault="00E01A04" w:rsidP="00E01A04">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14:paraId="77D1657A" w14:textId="7E90B020" w:rsidR="00E01A04" w:rsidRDefault="00E01A04" w:rsidP="00E01A04">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1" w:type="dxa"/>
            <w:gridSpan w:val="4"/>
          </w:tcPr>
          <w:p w14:paraId="372EF0D5" w14:textId="1604C921" w:rsidR="00E01A04" w:rsidRPr="00D0693B" w:rsidRDefault="00E01A04" w:rsidP="00E01A04">
            <w:pPr>
              <w:pStyle w:val="TableParagraph"/>
              <w:ind w:left="1076" w:hanging="430"/>
              <w:rPr>
                <w:b/>
                <w:sz w:val="20"/>
                <w:lang w:val="ru-RU"/>
              </w:rPr>
            </w:pPr>
            <w:r w:rsidRPr="00D0693B">
              <w:rPr>
                <w:b/>
                <w:sz w:val="20"/>
                <w:lang w:val="ru-RU"/>
              </w:rPr>
              <w:t>Задания,</w:t>
            </w:r>
            <w:r w:rsidRPr="00D0693B">
              <w:rPr>
                <w:b/>
                <w:spacing w:val="-5"/>
                <w:sz w:val="20"/>
                <w:lang w:val="ru-RU"/>
              </w:rPr>
              <w:t xml:space="preserve"> </w:t>
            </w:r>
            <w:r w:rsidRPr="00D0693B">
              <w:rPr>
                <w:b/>
                <w:sz w:val="20"/>
                <w:lang w:val="ru-RU"/>
              </w:rPr>
              <w:t>которые</w:t>
            </w:r>
            <w:r w:rsidRPr="00D0693B">
              <w:rPr>
                <w:b/>
                <w:spacing w:val="-4"/>
                <w:sz w:val="20"/>
                <w:lang w:val="ru-RU"/>
              </w:rPr>
              <w:t xml:space="preserve"> </w:t>
            </w:r>
            <w:r w:rsidRPr="00D0693B">
              <w:rPr>
                <w:b/>
                <w:sz w:val="20"/>
                <w:lang w:val="ru-RU"/>
              </w:rPr>
              <w:t>могут</w:t>
            </w:r>
            <w:r w:rsidRPr="00D0693B">
              <w:rPr>
                <w:b/>
                <w:spacing w:val="-4"/>
                <w:sz w:val="20"/>
                <w:lang w:val="ru-RU"/>
              </w:rPr>
              <w:t xml:space="preserve"> </w:t>
            </w:r>
            <w:r w:rsidRPr="00D0693B">
              <w:rPr>
                <w:b/>
                <w:sz w:val="20"/>
                <w:lang w:val="ru-RU"/>
              </w:rPr>
              <w:t>быть</w:t>
            </w:r>
            <w:r w:rsidRPr="00D0693B">
              <w:rPr>
                <w:b/>
                <w:spacing w:val="-4"/>
                <w:sz w:val="20"/>
                <w:lang w:val="ru-RU"/>
              </w:rPr>
              <w:t xml:space="preserve"> </w:t>
            </w:r>
            <w:r w:rsidRPr="00D0693B">
              <w:rPr>
                <w:b/>
                <w:sz w:val="20"/>
                <w:lang w:val="ru-RU"/>
              </w:rPr>
              <w:t>выполнены</w:t>
            </w:r>
            <w:r w:rsidRPr="00D0693B">
              <w:rPr>
                <w:b/>
                <w:spacing w:val="-4"/>
                <w:sz w:val="20"/>
                <w:lang w:val="ru-RU"/>
              </w:rPr>
              <w:t xml:space="preserve"> </w:t>
            </w:r>
            <w:r w:rsidRPr="00D0693B">
              <w:rPr>
                <w:b/>
                <w:sz w:val="20"/>
                <w:lang w:val="ru-RU"/>
              </w:rPr>
              <w:t>участниками</w:t>
            </w:r>
            <w:r w:rsidRPr="00D0693B">
              <w:rPr>
                <w:b/>
                <w:spacing w:val="-4"/>
                <w:sz w:val="20"/>
                <w:lang w:val="ru-RU"/>
              </w:rPr>
              <w:t xml:space="preserve"> </w:t>
            </w:r>
            <w:r w:rsidRPr="00D0693B">
              <w:rPr>
                <w:b/>
                <w:sz w:val="20"/>
                <w:lang w:val="ru-RU"/>
              </w:rPr>
              <w:t>в</w:t>
            </w:r>
            <w:r w:rsidRPr="00D0693B">
              <w:rPr>
                <w:b/>
                <w:spacing w:val="-47"/>
                <w:sz w:val="20"/>
                <w:lang w:val="ru-RU"/>
              </w:rPr>
              <w:t xml:space="preserve"> </w:t>
            </w:r>
            <w:r w:rsidRPr="00D0693B">
              <w:rPr>
                <w:b/>
                <w:sz w:val="20"/>
                <w:lang w:val="ru-RU"/>
              </w:rPr>
              <w:t>зависимости</w:t>
            </w:r>
            <w:r w:rsidRPr="00D0693B">
              <w:rPr>
                <w:b/>
                <w:spacing w:val="-4"/>
                <w:sz w:val="20"/>
                <w:lang w:val="ru-RU"/>
              </w:rPr>
              <w:t xml:space="preserve"> </w:t>
            </w:r>
            <w:r w:rsidRPr="00D0693B">
              <w:rPr>
                <w:b/>
                <w:sz w:val="20"/>
                <w:lang w:val="ru-RU"/>
              </w:rPr>
              <w:t>от</w:t>
            </w:r>
            <w:r w:rsidRPr="00D0693B">
              <w:rPr>
                <w:b/>
                <w:spacing w:val="1"/>
                <w:sz w:val="20"/>
                <w:lang w:val="ru-RU"/>
              </w:rPr>
              <w:t xml:space="preserve"> </w:t>
            </w:r>
            <w:r w:rsidRPr="00D0693B">
              <w:rPr>
                <w:b/>
                <w:sz w:val="20"/>
                <w:lang w:val="ru-RU"/>
              </w:rPr>
              <w:t>категории,</w:t>
            </w:r>
            <w:r w:rsidRPr="00D0693B">
              <w:rPr>
                <w:b/>
                <w:spacing w:val="-4"/>
                <w:sz w:val="20"/>
                <w:lang w:val="ru-RU"/>
              </w:rPr>
              <w:t xml:space="preserve"> </w:t>
            </w:r>
            <w:r w:rsidRPr="00D0693B">
              <w:rPr>
                <w:b/>
                <w:sz w:val="20"/>
                <w:lang w:val="ru-RU"/>
              </w:rPr>
              <w:t>особенности</w:t>
            </w:r>
            <w:r w:rsidRPr="00D0693B">
              <w:rPr>
                <w:b/>
                <w:spacing w:val="-1"/>
                <w:sz w:val="20"/>
                <w:lang w:val="ru-RU"/>
              </w:rPr>
              <w:t xml:space="preserve"> </w:t>
            </w:r>
            <w:r w:rsidRPr="00D0693B">
              <w:rPr>
                <w:b/>
                <w:sz w:val="20"/>
                <w:lang w:val="ru-RU"/>
              </w:rPr>
              <w:t>участия</w:t>
            </w:r>
          </w:p>
        </w:tc>
        <w:tc>
          <w:tcPr>
            <w:tcW w:w="1842" w:type="dxa"/>
            <w:vMerge w:val="restart"/>
          </w:tcPr>
          <w:p w14:paraId="57F5CB5C" w14:textId="77777777" w:rsidR="00E01A04" w:rsidRPr="00D0693B" w:rsidRDefault="00E01A04" w:rsidP="00E01A04">
            <w:pPr>
              <w:pStyle w:val="TableParagraph"/>
              <w:ind w:left="341" w:right="337"/>
              <w:jc w:val="center"/>
              <w:rPr>
                <w:b/>
                <w:sz w:val="20"/>
                <w:lang w:val="ru-RU"/>
              </w:rPr>
            </w:pPr>
            <w:r w:rsidRPr="00D0693B">
              <w:rPr>
                <w:b/>
                <w:sz w:val="20"/>
                <w:lang w:val="ru-RU"/>
              </w:rPr>
              <w:t>Критерии,</w:t>
            </w:r>
            <w:r w:rsidRPr="00D0693B">
              <w:rPr>
                <w:b/>
                <w:spacing w:val="1"/>
                <w:sz w:val="20"/>
                <w:lang w:val="ru-RU"/>
              </w:rPr>
              <w:t xml:space="preserve"> </w:t>
            </w:r>
            <w:r w:rsidRPr="00D0693B">
              <w:rPr>
                <w:b/>
                <w:sz w:val="20"/>
                <w:lang w:val="ru-RU"/>
              </w:rPr>
              <w:t>по которым</w:t>
            </w:r>
            <w:r w:rsidRPr="00D0693B">
              <w:rPr>
                <w:b/>
                <w:spacing w:val="1"/>
                <w:sz w:val="20"/>
                <w:lang w:val="ru-RU"/>
              </w:rPr>
              <w:t xml:space="preserve"> </w:t>
            </w:r>
            <w:r w:rsidRPr="00D0693B">
              <w:rPr>
                <w:b/>
                <w:sz w:val="20"/>
                <w:lang w:val="ru-RU"/>
              </w:rPr>
              <w:t>может</w:t>
            </w:r>
            <w:r w:rsidRPr="00D0693B">
              <w:rPr>
                <w:b/>
                <w:spacing w:val="1"/>
                <w:sz w:val="20"/>
                <w:lang w:val="ru-RU"/>
              </w:rPr>
              <w:t xml:space="preserve"> </w:t>
            </w:r>
            <w:r w:rsidRPr="00D0693B">
              <w:rPr>
                <w:b/>
                <w:sz w:val="20"/>
                <w:lang w:val="ru-RU"/>
              </w:rPr>
              <w:t>проводиться</w:t>
            </w:r>
            <w:r w:rsidRPr="00D0693B">
              <w:rPr>
                <w:b/>
                <w:spacing w:val="-47"/>
                <w:sz w:val="20"/>
                <w:lang w:val="ru-RU"/>
              </w:rPr>
              <w:t xml:space="preserve"> </w:t>
            </w:r>
            <w:r w:rsidRPr="00D0693B">
              <w:rPr>
                <w:b/>
                <w:sz w:val="20"/>
                <w:lang w:val="ru-RU"/>
              </w:rPr>
              <w:t>оценивание</w:t>
            </w:r>
            <w:r w:rsidRPr="00D0693B">
              <w:rPr>
                <w:b/>
                <w:spacing w:val="1"/>
                <w:sz w:val="20"/>
                <w:lang w:val="ru-RU"/>
              </w:rPr>
              <w:t xml:space="preserve"> </w:t>
            </w:r>
            <w:r w:rsidRPr="00D0693B">
              <w:rPr>
                <w:b/>
                <w:sz w:val="20"/>
                <w:lang w:val="ru-RU"/>
              </w:rPr>
              <w:t>(в</w:t>
            </w:r>
            <w:r w:rsidRPr="00D0693B">
              <w:rPr>
                <w:b/>
                <w:spacing w:val="-1"/>
                <w:sz w:val="20"/>
                <w:lang w:val="ru-RU"/>
              </w:rPr>
              <w:t xml:space="preserve"> </w:t>
            </w:r>
            <w:r w:rsidRPr="00D0693B">
              <w:rPr>
                <w:b/>
                <w:sz w:val="20"/>
                <w:lang w:val="ru-RU"/>
              </w:rPr>
              <w:t>скобках</w:t>
            </w:r>
          </w:p>
          <w:p w14:paraId="0B876363" w14:textId="77777777" w:rsidR="00E01A04" w:rsidRDefault="00E01A04" w:rsidP="00E01A04">
            <w:pPr>
              <w:pStyle w:val="TableParagraph"/>
              <w:ind w:left="113" w:right="109"/>
              <w:jc w:val="center"/>
              <w:rPr>
                <w:b/>
                <w:sz w:val="20"/>
              </w:rPr>
            </w:pPr>
            <w:r>
              <w:rPr>
                <w:b/>
                <w:sz w:val="20"/>
              </w:rPr>
              <w:t>максимальный</w:t>
            </w:r>
            <w:r>
              <w:rPr>
                <w:b/>
                <w:spacing w:val="-47"/>
                <w:sz w:val="20"/>
              </w:rPr>
              <w:t xml:space="preserve"> </w:t>
            </w:r>
            <w:r>
              <w:rPr>
                <w:b/>
                <w:sz w:val="20"/>
              </w:rPr>
              <w:t>балл</w:t>
            </w:r>
          </w:p>
          <w:p w14:paraId="7E2CDD95" w14:textId="63FC9412" w:rsidR="00E01A04" w:rsidRDefault="00E01A04" w:rsidP="00E01A04">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3" w:type="dxa"/>
            <w:vMerge w:val="restart"/>
          </w:tcPr>
          <w:p w14:paraId="274831F4" w14:textId="77777777" w:rsidR="00E01A04" w:rsidRPr="00D0693B" w:rsidRDefault="00E01A04" w:rsidP="00E01A04">
            <w:pPr>
              <w:pStyle w:val="TableParagraph"/>
              <w:ind w:left="115" w:right="113"/>
              <w:jc w:val="center"/>
              <w:rPr>
                <w:b/>
                <w:sz w:val="20"/>
                <w:lang w:val="ru-RU"/>
              </w:rPr>
            </w:pPr>
            <w:r w:rsidRPr="00D0693B">
              <w:rPr>
                <w:b/>
                <w:sz w:val="20"/>
                <w:lang w:val="ru-RU"/>
              </w:rPr>
              <w:t>Максим</w:t>
            </w:r>
            <w:r w:rsidRPr="00D0693B">
              <w:rPr>
                <w:b/>
                <w:spacing w:val="-48"/>
                <w:sz w:val="20"/>
                <w:lang w:val="ru-RU"/>
              </w:rPr>
              <w:t xml:space="preserve"> </w:t>
            </w:r>
            <w:r w:rsidRPr="00D0693B">
              <w:rPr>
                <w:b/>
                <w:sz w:val="20"/>
                <w:lang w:val="ru-RU"/>
              </w:rPr>
              <w:t>альное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p>
          <w:p w14:paraId="4A75E448" w14:textId="17B11B02" w:rsidR="00E01A04" w:rsidRPr="00D0693B" w:rsidRDefault="00E01A04" w:rsidP="00E01A04">
            <w:pPr>
              <w:pStyle w:val="TableParagraph"/>
              <w:spacing w:line="229" w:lineRule="exact"/>
              <w:ind w:left="115" w:right="113"/>
              <w:jc w:val="center"/>
              <w:rPr>
                <w:b/>
                <w:sz w:val="20"/>
                <w:lang w:val="ru-RU"/>
              </w:rPr>
            </w:pPr>
            <w:r w:rsidRPr="00D0693B">
              <w:rPr>
                <w:b/>
                <w:sz w:val="20"/>
                <w:lang w:val="ru-RU"/>
              </w:rPr>
              <w:t>баллов</w:t>
            </w:r>
          </w:p>
        </w:tc>
        <w:tc>
          <w:tcPr>
            <w:tcW w:w="1275" w:type="dxa"/>
            <w:vMerge w:val="restart"/>
          </w:tcPr>
          <w:p w14:paraId="612EBCFF" w14:textId="77777777" w:rsidR="00E01A04" w:rsidRPr="00D0693B" w:rsidRDefault="00E01A04" w:rsidP="00E01A04">
            <w:pPr>
              <w:pStyle w:val="TableParagraph"/>
              <w:ind w:left="104" w:right="104"/>
              <w:jc w:val="center"/>
              <w:rPr>
                <w:b/>
                <w:sz w:val="20"/>
                <w:lang w:val="ru-RU"/>
              </w:rPr>
            </w:pPr>
            <w:r w:rsidRPr="00D0693B">
              <w:rPr>
                <w:b/>
                <w:sz w:val="20"/>
                <w:lang w:val="ru-RU"/>
              </w:rPr>
              <w:t>Минима</w:t>
            </w:r>
            <w:r w:rsidRPr="00D0693B">
              <w:rPr>
                <w:b/>
                <w:spacing w:val="-47"/>
                <w:sz w:val="20"/>
                <w:lang w:val="ru-RU"/>
              </w:rPr>
              <w:t xml:space="preserve"> </w:t>
            </w:r>
            <w:r w:rsidRPr="00D0693B">
              <w:rPr>
                <w:b/>
                <w:sz w:val="20"/>
                <w:lang w:val="ru-RU"/>
              </w:rPr>
              <w:t>льное</w:t>
            </w:r>
            <w:r w:rsidRPr="00D0693B">
              <w:rPr>
                <w:b/>
                <w:spacing w:val="1"/>
                <w:sz w:val="20"/>
                <w:lang w:val="ru-RU"/>
              </w:rPr>
              <w:t xml:space="preserve"> </w:t>
            </w:r>
            <w:r w:rsidRPr="00D0693B">
              <w:rPr>
                <w:b/>
                <w:sz w:val="20"/>
                <w:lang w:val="ru-RU"/>
              </w:rPr>
              <w:t>количес</w:t>
            </w:r>
            <w:r w:rsidRPr="00D0693B">
              <w:rPr>
                <w:b/>
                <w:spacing w:val="-47"/>
                <w:sz w:val="20"/>
                <w:lang w:val="ru-RU"/>
              </w:rPr>
              <w:t xml:space="preserve"> </w:t>
            </w:r>
            <w:r w:rsidRPr="00D0693B">
              <w:rPr>
                <w:b/>
                <w:sz w:val="20"/>
                <w:lang w:val="ru-RU"/>
              </w:rPr>
              <w:t>тво</w:t>
            </w:r>
            <w:r w:rsidRPr="00D0693B">
              <w:rPr>
                <w:b/>
                <w:spacing w:val="1"/>
                <w:sz w:val="20"/>
                <w:lang w:val="ru-RU"/>
              </w:rPr>
              <w:t xml:space="preserve"> </w:t>
            </w:r>
            <w:r w:rsidRPr="00D0693B">
              <w:rPr>
                <w:b/>
                <w:sz w:val="20"/>
                <w:lang w:val="ru-RU"/>
              </w:rPr>
              <w:t>баллов,</w:t>
            </w:r>
            <w:r w:rsidRPr="00D0693B">
              <w:rPr>
                <w:b/>
                <w:spacing w:val="1"/>
                <w:sz w:val="20"/>
                <w:lang w:val="ru-RU"/>
              </w:rPr>
              <w:t xml:space="preserve"> </w:t>
            </w:r>
            <w:r w:rsidRPr="00D0693B">
              <w:rPr>
                <w:b/>
                <w:sz w:val="20"/>
                <w:lang w:val="ru-RU"/>
              </w:rPr>
              <w:t>необход</w:t>
            </w:r>
            <w:r w:rsidRPr="00D0693B">
              <w:rPr>
                <w:b/>
                <w:spacing w:val="1"/>
                <w:sz w:val="20"/>
                <w:lang w:val="ru-RU"/>
              </w:rPr>
              <w:t xml:space="preserve"> </w:t>
            </w:r>
            <w:r w:rsidRPr="00D0693B">
              <w:rPr>
                <w:b/>
                <w:sz w:val="20"/>
                <w:lang w:val="ru-RU"/>
              </w:rPr>
              <w:t>имое</w:t>
            </w:r>
          </w:p>
          <w:p w14:paraId="59155BF4" w14:textId="77777777" w:rsidR="00E01A04" w:rsidRDefault="00E01A04" w:rsidP="00E01A04">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r>
              <w:rPr>
                <w:b/>
                <w:sz w:val="20"/>
              </w:rPr>
              <w:t>ия</w:t>
            </w:r>
          </w:p>
          <w:p w14:paraId="7FAC4E12" w14:textId="23757549" w:rsidR="00E01A04" w:rsidRDefault="00E01A04" w:rsidP="00E01A04">
            <w:pPr>
              <w:pStyle w:val="TableParagraph"/>
              <w:spacing w:line="212" w:lineRule="exact"/>
              <w:ind w:left="103" w:right="104"/>
              <w:jc w:val="center"/>
              <w:rPr>
                <w:b/>
                <w:sz w:val="20"/>
              </w:rPr>
            </w:pPr>
            <w:r>
              <w:rPr>
                <w:b/>
                <w:sz w:val="20"/>
              </w:rPr>
              <w:t>зачета</w:t>
            </w:r>
          </w:p>
        </w:tc>
      </w:tr>
      <w:tr w:rsidR="00E01A04" w14:paraId="6187E552" w14:textId="77777777" w:rsidTr="00E01A04">
        <w:trPr>
          <w:trHeight w:val="1701"/>
        </w:trPr>
        <w:tc>
          <w:tcPr>
            <w:tcW w:w="1560" w:type="dxa"/>
            <w:vMerge/>
            <w:tcBorders>
              <w:top w:val="nil"/>
            </w:tcBorders>
          </w:tcPr>
          <w:p w14:paraId="67E94CA2" w14:textId="77777777" w:rsidR="00E01A04" w:rsidRDefault="00E01A04" w:rsidP="00E01A04">
            <w:pPr>
              <w:rPr>
                <w:sz w:val="2"/>
                <w:szCs w:val="2"/>
              </w:rPr>
            </w:pPr>
          </w:p>
        </w:tc>
        <w:tc>
          <w:tcPr>
            <w:tcW w:w="1701" w:type="dxa"/>
            <w:vMerge/>
            <w:tcBorders>
              <w:top w:val="nil"/>
            </w:tcBorders>
          </w:tcPr>
          <w:p w14:paraId="7C2DD5CA" w14:textId="77777777" w:rsidR="00E01A04" w:rsidRDefault="00E01A04" w:rsidP="00E01A04">
            <w:pPr>
              <w:rPr>
                <w:sz w:val="2"/>
                <w:szCs w:val="2"/>
              </w:rPr>
            </w:pPr>
          </w:p>
        </w:tc>
        <w:tc>
          <w:tcPr>
            <w:tcW w:w="1559" w:type="dxa"/>
            <w:vMerge/>
            <w:tcBorders>
              <w:top w:val="nil"/>
            </w:tcBorders>
          </w:tcPr>
          <w:p w14:paraId="056F98A7" w14:textId="77777777" w:rsidR="00E01A04" w:rsidRDefault="00E01A04" w:rsidP="00E01A04">
            <w:pPr>
              <w:rPr>
                <w:sz w:val="2"/>
                <w:szCs w:val="2"/>
              </w:rPr>
            </w:pPr>
          </w:p>
        </w:tc>
        <w:tc>
          <w:tcPr>
            <w:tcW w:w="1418" w:type="dxa"/>
          </w:tcPr>
          <w:p w14:paraId="4F49FCC2" w14:textId="77777777" w:rsidR="00E01A04" w:rsidRDefault="00E01A04" w:rsidP="00E01A04">
            <w:pPr>
              <w:pStyle w:val="TableParagraph"/>
              <w:ind w:left="140" w:right="88" w:hanging="183"/>
              <w:jc w:val="center"/>
              <w:rPr>
                <w:b/>
                <w:sz w:val="20"/>
                <w:lang w:val="ru-RU"/>
              </w:rPr>
            </w:pPr>
            <w:r>
              <w:rPr>
                <w:b/>
                <w:sz w:val="20"/>
              </w:rPr>
              <w:t>I</w:t>
            </w:r>
            <w:r w:rsidRPr="000C624F">
              <w:rPr>
                <w:b/>
                <w:sz w:val="20"/>
                <w:lang w:val="ru-RU"/>
              </w:rPr>
              <w:t>. Чтение текста</w:t>
            </w:r>
            <w:r>
              <w:rPr>
                <w:b/>
                <w:sz w:val="20"/>
                <w:lang w:val="ru-RU"/>
              </w:rPr>
              <w:t xml:space="preserve"> </w:t>
            </w:r>
            <w:r w:rsidRPr="000C624F">
              <w:rPr>
                <w:b/>
                <w:spacing w:val="-47"/>
                <w:sz w:val="20"/>
                <w:lang w:val="ru-RU"/>
              </w:rPr>
              <w:t xml:space="preserve"> </w:t>
            </w:r>
            <w:r w:rsidRPr="000C624F">
              <w:rPr>
                <w:b/>
                <w:sz w:val="20"/>
                <w:lang w:val="ru-RU"/>
              </w:rPr>
              <w:t>вслух</w:t>
            </w:r>
          </w:p>
          <w:p w14:paraId="253FF24C" w14:textId="64728E31" w:rsidR="00E01A04" w:rsidRPr="00E01A04" w:rsidRDefault="00E01A04" w:rsidP="00E01A04">
            <w:pPr>
              <w:pStyle w:val="TableParagraph"/>
              <w:ind w:left="593" w:right="88" w:hanging="480"/>
              <w:jc w:val="center"/>
              <w:rPr>
                <w:b/>
                <w:sz w:val="20"/>
                <w:lang w:val="ru-RU"/>
              </w:rPr>
            </w:pPr>
            <w:r>
              <w:rPr>
                <w:b/>
                <w:sz w:val="20"/>
                <w:lang w:val="ru-RU"/>
              </w:rPr>
              <w:t>(Ч)</w:t>
            </w:r>
          </w:p>
        </w:tc>
        <w:tc>
          <w:tcPr>
            <w:tcW w:w="1701" w:type="dxa"/>
          </w:tcPr>
          <w:p w14:paraId="5848998B" w14:textId="77777777" w:rsidR="00E01A04" w:rsidRPr="00D0693B" w:rsidRDefault="00E01A04" w:rsidP="00E01A04">
            <w:pPr>
              <w:pStyle w:val="TableParagraph"/>
              <w:ind w:right="103" w:firstLine="122"/>
              <w:jc w:val="center"/>
              <w:rPr>
                <w:b/>
                <w:sz w:val="20"/>
                <w:lang w:val="ru-RU"/>
              </w:rPr>
            </w:pPr>
            <w:r>
              <w:rPr>
                <w:b/>
                <w:sz w:val="20"/>
              </w:rPr>
              <w:t>II</w:t>
            </w:r>
            <w:r w:rsidRPr="00D0693B">
              <w:rPr>
                <w:b/>
                <w:sz w:val="20"/>
                <w:lang w:val="ru-RU"/>
              </w:rPr>
              <w:t>.</w:t>
            </w:r>
            <w:r w:rsidRPr="00D0693B">
              <w:rPr>
                <w:b/>
                <w:spacing w:val="-5"/>
                <w:sz w:val="20"/>
                <w:lang w:val="ru-RU"/>
              </w:rPr>
              <w:t xml:space="preserve"> </w:t>
            </w:r>
            <w:r w:rsidRPr="00D0693B">
              <w:rPr>
                <w:b/>
                <w:sz w:val="20"/>
                <w:lang w:val="ru-RU"/>
              </w:rPr>
              <w:t>Подробный</w:t>
            </w:r>
            <w:r w:rsidRPr="00D0693B">
              <w:rPr>
                <w:b/>
                <w:spacing w:val="-47"/>
                <w:sz w:val="20"/>
                <w:lang w:val="ru-RU"/>
              </w:rPr>
              <w:t xml:space="preserve"> </w:t>
            </w:r>
            <w:r w:rsidRPr="00D0693B">
              <w:rPr>
                <w:b/>
                <w:sz w:val="20"/>
                <w:lang w:val="ru-RU"/>
              </w:rPr>
              <w:t>пересказ</w:t>
            </w:r>
          </w:p>
          <w:p w14:paraId="74375863" w14:textId="77777777" w:rsidR="00E01A04" w:rsidRPr="00D0693B" w:rsidRDefault="00E01A04" w:rsidP="00E01A04">
            <w:pPr>
              <w:pStyle w:val="TableParagraph"/>
              <w:spacing w:line="229" w:lineRule="exact"/>
              <w:ind w:left="134" w:right="129"/>
              <w:jc w:val="center"/>
              <w:rPr>
                <w:b/>
                <w:sz w:val="20"/>
                <w:lang w:val="ru-RU"/>
              </w:rPr>
            </w:pPr>
            <w:r w:rsidRPr="00D0693B">
              <w:rPr>
                <w:b/>
                <w:sz w:val="20"/>
                <w:lang w:val="ru-RU"/>
              </w:rPr>
              <w:t>текста</w:t>
            </w:r>
          </w:p>
          <w:p w14:paraId="0A46C794" w14:textId="77777777" w:rsidR="00E01A04" w:rsidRDefault="00E01A04" w:rsidP="00E01A04">
            <w:pPr>
              <w:pStyle w:val="TableParagraph"/>
              <w:ind w:left="134" w:right="132"/>
              <w:jc w:val="center"/>
              <w:rPr>
                <w:b/>
                <w:sz w:val="20"/>
                <w:lang w:val="ru-RU"/>
              </w:rPr>
            </w:pPr>
            <w:r w:rsidRPr="00D0693B">
              <w:rPr>
                <w:b/>
                <w:spacing w:val="-1"/>
                <w:sz w:val="20"/>
                <w:lang w:val="ru-RU"/>
              </w:rPr>
              <w:t>с включением</w:t>
            </w:r>
            <w:r w:rsidRPr="00D0693B">
              <w:rPr>
                <w:b/>
                <w:spacing w:val="-47"/>
                <w:sz w:val="20"/>
                <w:lang w:val="ru-RU"/>
              </w:rPr>
              <w:t xml:space="preserve"> </w:t>
            </w:r>
            <w:r w:rsidRPr="00D0693B">
              <w:rPr>
                <w:b/>
                <w:sz w:val="20"/>
                <w:lang w:val="ru-RU"/>
              </w:rPr>
              <w:t>приведенного</w:t>
            </w:r>
            <w:r w:rsidRPr="00D0693B">
              <w:rPr>
                <w:b/>
                <w:spacing w:val="-47"/>
                <w:sz w:val="20"/>
                <w:lang w:val="ru-RU"/>
              </w:rPr>
              <w:t xml:space="preserve"> </w:t>
            </w:r>
            <w:r w:rsidRPr="00D0693B">
              <w:rPr>
                <w:b/>
                <w:sz w:val="20"/>
                <w:lang w:val="ru-RU"/>
              </w:rPr>
              <w:t>высказывани</w:t>
            </w:r>
            <w:r w:rsidRPr="00D0693B">
              <w:rPr>
                <w:b/>
                <w:spacing w:val="-47"/>
                <w:sz w:val="20"/>
                <w:lang w:val="ru-RU"/>
              </w:rPr>
              <w:t xml:space="preserve"> </w:t>
            </w:r>
            <w:r w:rsidRPr="00D0693B">
              <w:rPr>
                <w:b/>
                <w:sz w:val="20"/>
                <w:lang w:val="ru-RU"/>
              </w:rPr>
              <w:t>я</w:t>
            </w:r>
          </w:p>
          <w:p w14:paraId="5CB17EBA" w14:textId="586324BF" w:rsidR="00E01A04" w:rsidRPr="00D0693B" w:rsidRDefault="00E01A04" w:rsidP="00E01A04">
            <w:pPr>
              <w:pStyle w:val="TableParagraph"/>
              <w:ind w:left="134" w:right="132"/>
              <w:jc w:val="center"/>
              <w:rPr>
                <w:b/>
                <w:sz w:val="20"/>
                <w:lang w:val="ru-RU"/>
              </w:rPr>
            </w:pPr>
            <w:r>
              <w:rPr>
                <w:b/>
                <w:sz w:val="20"/>
                <w:lang w:val="ru-RU"/>
              </w:rPr>
              <w:t>(П)</w:t>
            </w:r>
          </w:p>
        </w:tc>
        <w:tc>
          <w:tcPr>
            <w:tcW w:w="1842" w:type="dxa"/>
          </w:tcPr>
          <w:p w14:paraId="181CB27D" w14:textId="77777777" w:rsidR="00E01A04" w:rsidRPr="003543CA" w:rsidRDefault="00E01A04" w:rsidP="00E01A04">
            <w:pPr>
              <w:pStyle w:val="TableParagraph"/>
              <w:spacing w:line="228" w:lineRule="exact"/>
              <w:ind w:left="120" w:right="115"/>
              <w:jc w:val="center"/>
              <w:rPr>
                <w:b/>
                <w:sz w:val="20"/>
                <w:lang w:val="ru-RU"/>
              </w:rPr>
            </w:pPr>
            <w:r>
              <w:rPr>
                <w:b/>
                <w:sz w:val="20"/>
              </w:rPr>
              <w:t>III</w:t>
            </w:r>
            <w:r w:rsidRPr="003543CA">
              <w:rPr>
                <w:b/>
                <w:sz w:val="20"/>
                <w:lang w:val="ru-RU"/>
              </w:rPr>
              <w:t>.</w:t>
            </w:r>
          </w:p>
          <w:p w14:paraId="1FF8349D" w14:textId="77777777" w:rsidR="00E01A04" w:rsidRPr="003543CA" w:rsidRDefault="00E01A04" w:rsidP="00E01A04">
            <w:pPr>
              <w:pStyle w:val="TableParagraph"/>
              <w:spacing w:before="1"/>
              <w:ind w:left="112" w:right="105" w:firstLine="1"/>
              <w:jc w:val="center"/>
              <w:rPr>
                <w:b/>
                <w:spacing w:val="-1"/>
                <w:sz w:val="20"/>
                <w:lang w:val="ru-RU"/>
              </w:rPr>
            </w:pPr>
            <w:r w:rsidRPr="003543CA">
              <w:rPr>
                <w:b/>
                <w:sz w:val="20"/>
                <w:lang w:val="ru-RU"/>
              </w:rPr>
              <w:t>Монологическо</w:t>
            </w:r>
            <w:r w:rsidRPr="003543CA">
              <w:rPr>
                <w:b/>
                <w:spacing w:val="-47"/>
                <w:sz w:val="20"/>
                <w:lang w:val="ru-RU"/>
              </w:rPr>
              <w:t xml:space="preserve"> </w:t>
            </w:r>
            <w:r w:rsidRPr="003543CA">
              <w:rPr>
                <w:b/>
                <w:spacing w:val="-1"/>
                <w:sz w:val="20"/>
                <w:lang w:val="ru-RU"/>
              </w:rPr>
              <w:t>е</w:t>
            </w:r>
            <w:r w:rsidRPr="003543CA">
              <w:rPr>
                <w:b/>
                <w:spacing w:val="-4"/>
                <w:sz w:val="20"/>
                <w:lang w:val="ru-RU"/>
              </w:rPr>
              <w:t xml:space="preserve"> </w:t>
            </w:r>
            <w:r w:rsidRPr="003543CA">
              <w:rPr>
                <w:b/>
                <w:spacing w:val="-1"/>
                <w:sz w:val="20"/>
                <w:lang w:val="ru-RU"/>
              </w:rPr>
              <w:t>высказывание</w:t>
            </w:r>
          </w:p>
          <w:p w14:paraId="5A54D312" w14:textId="10071E4A" w:rsidR="00E01A04" w:rsidRPr="00E01A04" w:rsidRDefault="00E01A04" w:rsidP="00E01A04">
            <w:pPr>
              <w:pStyle w:val="TableParagraph"/>
              <w:ind w:left="112" w:right="105" w:firstLine="1"/>
              <w:jc w:val="center"/>
              <w:rPr>
                <w:b/>
                <w:sz w:val="20"/>
                <w:lang w:val="ru-RU"/>
              </w:rPr>
            </w:pPr>
            <w:r>
              <w:rPr>
                <w:b/>
                <w:sz w:val="20"/>
                <w:lang w:val="ru-RU"/>
              </w:rPr>
              <w:t>(М)</w:t>
            </w:r>
          </w:p>
        </w:tc>
        <w:tc>
          <w:tcPr>
            <w:tcW w:w="1560" w:type="dxa"/>
          </w:tcPr>
          <w:p w14:paraId="34DBFB0F" w14:textId="77777777" w:rsidR="00E01A04" w:rsidRPr="003543CA" w:rsidRDefault="00E01A04" w:rsidP="00E01A04">
            <w:pPr>
              <w:pStyle w:val="TableParagraph"/>
              <w:ind w:left="344" w:right="218" w:hanging="104"/>
              <w:jc w:val="center"/>
              <w:rPr>
                <w:b/>
                <w:sz w:val="20"/>
                <w:lang w:val="ru-RU"/>
              </w:rPr>
            </w:pPr>
            <w:r>
              <w:rPr>
                <w:b/>
                <w:sz w:val="20"/>
              </w:rPr>
              <w:t>IV</w:t>
            </w:r>
            <w:r w:rsidRPr="003543CA">
              <w:rPr>
                <w:b/>
                <w:sz w:val="20"/>
                <w:lang w:val="ru-RU"/>
              </w:rPr>
              <w:t>. Участие</w:t>
            </w:r>
            <w:r>
              <w:rPr>
                <w:b/>
                <w:sz w:val="20"/>
                <w:lang w:val="ru-RU"/>
              </w:rPr>
              <w:t xml:space="preserve"> </w:t>
            </w:r>
            <w:r w:rsidRPr="003543CA">
              <w:rPr>
                <w:b/>
                <w:spacing w:val="-47"/>
                <w:sz w:val="20"/>
                <w:lang w:val="ru-RU"/>
              </w:rPr>
              <w:t xml:space="preserve"> </w:t>
            </w:r>
            <w:r w:rsidRPr="003543CA">
              <w:rPr>
                <w:b/>
                <w:sz w:val="20"/>
                <w:lang w:val="ru-RU"/>
              </w:rPr>
              <w:t>в</w:t>
            </w:r>
            <w:r w:rsidRPr="003543CA">
              <w:rPr>
                <w:b/>
                <w:spacing w:val="-1"/>
                <w:sz w:val="20"/>
                <w:lang w:val="ru-RU"/>
              </w:rPr>
              <w:t xml:space="preserve"> </w:t>
            </w:r>
            <w:r w:rsidRPr="003543CA">
              <w:rPr>
                <w:b/>
                <w:sz w:val="20"/>
                <w:lang w:val="ru-RU"/>
              </w:rPr>
              <w:t>диалоге</w:t>
            </w:r>
          </w:p>
          <w:p w14:paraId="03323E2C" w14:textId="763B3BB3" w:rsidR="00E01A04" w:rsidRPr="00E01A04" w:rsidRDefault="00E01A04" w:rsidP="00E01A04">
            <w:pPr>
              <w:pStyle w:val="TableParagraph"/>
              <w:ind w:left="344" w:right="218" w:hanging="104"/>
              <w:jc w:val="center"/>
              <w:rPr>
                <w:b/>
                <w:sz w:val="20"/>
                <w:lang w:val="ru-RU"/>
              </w:rPr>
            </w:pPr>
            <w:r>
              <w:rPr>
                <w:b/>
                <w:sz w:val="20"/>
                <w:lang w:val="ru-RU"/>
              </w:rPr>
              <w:t>(Д)</w:t>
            </w:r>
          </w:p>
        </w:tc>
        <w:tc>
          <w:tcPr>
            <w:tcW w:w="1842" w:type="dxa"/>
            <w:vMerge/>
            <w:tcBorders>
              <w:top w:val="nil"/>
            </w:tcBorders>
          </w:tcPr>
          <w:p w14:paraId="3987CF4A" w14:textId="77777777" w:rsidR="00E01A04" w:rsidRPr="00E01A04" w:rsidRDefault="00E01A04" w:rsidP="00E01A04">
            <w:pPr>
              <w:rPr>
                <w:sz w:val="2"/>
                <w:szCs w:val="2"/>
                <w:lang w:val="ru-RU"/>
              </w:rPr>
            </w:pPr>
          </w:p>
        </w:tc>
        <w:tc>
          <w:tcPr>
            <w:tcW w:w="993" w:type="dxa"/>
            <w:vMerge/>
            <w:tcBorders>
              <w:top w:val="nil"/>
            </w:tcBorders>
          </w:tcPr>
          <w:p w14:paraId="2A28114B" w14:textId="77777777" w:rsidR="00E01A04" w:rsidRPr="00E01A04" w:rsidRDefault="00E01A04" w:rsidP="00E01A04">
            <w:pPr>
              <w:rPr>
                <w:sz w:val="2"/>
                <w:szCs w:val="2"/>
                <w:lang w:val="ru-RU"/>
              </w:rPr>
            </w:pPr>
          </w:p>
        </w:tc>
        <w:tc>
          <w:tcPr>
            <w:tcW w:w="1275" w:type="dxa"/>
            <w:vMerge/>
            <w:tcBorders>
              <w:top w:val="nil"/>
            </w:tcBorders>
          </w:tcPr>
          <w:p w14:paraId="5E2C38B2" w14:textId="77777777" w:rsidR="00E01A04" w:rsidRPr="00E01A04" w:rsidRDefault="00E01A04" w:rsidP="00E01A04">
            <w:pPr>
              <w:rPr>
                <w:sz w:val="2"/>
                <w:szCs w:val="2"/>
                <w:lang w:val="ru-RU"/>
              </w:rPr>
            </w:pPr>
          </w:p>
        </w:tc>
      </w:tr>
      <w:tr w:rsidR="00D0693B" w14:paraId="4382EA79" w14:textId="77777777" w:rsidTr="00E01A04">
        <w:trPr>
          <w:trHeight w:val="549"/>
        </w:trPr>
        <w:tc>
          <w:tcPr>
            <w:tcW w:w="1560" w:type="dxa"/>
          </w:tcPr>
          <w:p w14:paraId="730E2135" w14:textId="77777777" w:rsidR="00D0693B" w:rsidRPr="00E01A04" w:rsidRDefault="00D0693B" w:rsidP="000C624F">
            <w:pPr>
              <w:pStyle w:val="TableParagraph"/>
              <w:spacing w:line="230" w:lineRule="atLeast"/>
              <w:ind w:left="150" w:right="143"/>
              <w:jc w:val="center"/>
              <w:rPr>
                <w:sz w:val="18"/>
                <w:szCs w:val="18"/>
              </w:rPr>
            </w:pPr>
            <w:r w:rsidRPr="00E01A04">
              <w:rPr>
                <w:spacing w:val="-1"/>
                <w:sz w:val="18"/>
                <w:szCs w:val="18"/>
              </w:rPr>
              <w:t>аутистическог</w:t>
            </w:r>
            <w:r w:rsidRPr="00E01A04">
              <w:rPr>
                <w:spacing w:val="-47"/>
                <w:sz w:val="18"/>
                <w:szCs w:val="18"/>
              </w:rPr>
              <w:t xml:space="preserve"> </w:t>
            </w:r>
            <w:r w:rsidRPr="00E01A04">
              <w:rPr>
                <w:sz w:val="18"/>
                <w:szCs w:val="18"/>
              </w:rPr>
              <w:t>о спектра</w:t>
            </w:r>
          </w:p>
        </w:tc>
        <w:tc>
          <w:tcPr>
            <w:tcW w:w="1701" w:type="dxa"/>
          </w:tcPr>
          <w:p w14:paraId="001CDE93" w14:textId="77777777" w:rsidR="00D0693B" w:rsidRDefault="00D0693B" w:rsidP="000C624F">
            <w:pPr>
              <w:pStyle w:val="TableParagraph"/>
              <w:rPr>
                <w:sz w:val="20"/>
              </w:rPr>
            </w:pPr>
          </w:p>
        </w:tc>
        <w:tc>
          <w:tcPr>
            <w:tcW w:w="1559" w:type="dxa"/>
          </w:tcPr>
          <w:p w14:paraId="6E936BAA" w14:textId="77777777" w:rsidR="00D0693B" w:rsidRDefault="00D0693B" w:rsidP="000C624F">
            <w:pPr>
              <w:pStyle w:val="TableParagraph"/>
              <w:rPr>
                <w:sz w:val="20"/>
              </w:rPr>
            </w:pPr>
          </w:p>
        </w:tc>
        <w:tc>
          <w:tcPr>
            <w:tcW w:w="1418" w:type="dxa"/>
          </w:tcPr>
          <w:p w14:paraId="289656CA" w14:textId="77777777" w:rsidR="00D0693B" w:rsidRDefault="00D0693B" w:rsidP="000C624F">
            <w:pPr>
              <w:pStyle w:val="TableParagraph"/>
              <w:rPr>
                <w:sz w:val="20"/>
              </w:rPr>
            </w:pPr>
          </w:p>
        </w:tc>
        <w:tc>
          <w:tcPr>
            <w:tcW w:w="1701" w:type="dxa"/>
          </w:tcPr>
          <w:p w14:paraId="2A8C592D" w14:textId="77777777" w:rsidR="00D0693B" w:rsidRDefault="00D0693B" w:rsidP="000C624F">
            <w:pPr>
              <w:pStyle w:val="TableParagraph"/>
              <w:rPr>
                <w:sz w:val="20"/>
              </w:rPr>
            </w:pPr>
          </w:p>
        </w:tc>
        <w:tc>
          <w:tcPr>
            <w:tcW w:w="1842" w:type="dxa"/>
          </w:tcPr>
          <w:p w14:paraId="6545EC5C" w14:textId="77777777" w:rsidR="00D0693B" w:rsidRDefault="00D0693B" w:rsidP="000C624F">
            <w:pPr>
              <w:pStyle w:val="TableParagraph"/>
              <w:rPr>
                <w:sz w:val="20"/>
              </w:rPr>
            </w:pPr>
          </w:p>
        </w:tc>
        <w:tc>
          <w:tcPr>
            <w:tcW w:w="1560" w:type="dxa"/>
          </w:tcPr>
          <w:p w14:paraId="46897D88" w14:textId="77777777" w:rsidR="00D0693B" w:rsidRDefault="00D0693B" w:rsidP="000C624F">
            <w:pPr>
              <w:pStyle w:val="TableParagraph"/>
              <w:rPr>
                <w:sz w:val="20"/>
              </w:rPr>
            </w:pPr>
          </w:p>
        </w:tc>
        <w:tc>
          <w:tcPr>
            <w:tcW w:w="1842" w:type="dxa"/>
          </w:tcPr>
          <w:p w14:paraId="23A1AAC4" w14:textId="77777777" w:rsidR="00D0693B" w:rsidRDefault="00D0693B" w:rsidP="000C624F">
            <w:pPr>
              <w:pStyle w:val="TableParagraph"/>
              <w:rPr>
                <w:sz w:val="20"/>
              </w:rPr>
            </w:pPr>
          </w:p>
        </w:tc>
        <w:tc>
          <w:tcPr>
            <w:tcW w:w="993" w:type="dxa"/>
          </w:tcPr>
          <w:p w14:paraId="0C20EB50" w14:textId="77777777" w:rsidR="00D0693B" w:rsidRDefault="00D0693B" w:rsidP="000C624F">
            <w:pPr>
              <w:pStyle w:val="TableParagraph"/>
              <w:rPr>
                <w:sz w:val="20"/>
              </w:rPr>
            </w:pPr>
          </w:p>
        </w:tc>
        <w:tc>
          <w:tcPr>
            <w:tcW w:w="1275" w:type="dxa"/>
          </w:tcPr>
          <w:p w14:paraId="65F001D3" w14:textId="77777777" w:rsidR="00D0693B" w:rsidRDefault="00D0693B" w:rsidP="000C624F">
            <w:pPr>
              <w:pStyle w:val="TableParagraph"/>
              <w:rPr>
                <w:sz w:val="20"/>
              </w:rPr>
            </w:pPr>
          </w:p>
        </w:tc>
      </w:tr>
      <w:tr w:rsidR="00D0693B" w14:paraId="75424571" w14:textId="77777777" w:rsidTr="00E01A04">
        <w:trPr>
          <w:trHeight w:val="1151"/>
        </w:trPr>
        <w:tc>
          <w:tcPr>
            <w:tcW w:w="1560" w:type="dxa"/>
          </w:tcPr>
          <w:p w14:paraId="1069F03D" w14:textId="77777777" w:rsidR="00D0693B" w:rsidRPr="00D0693B" w:rsidRDefault="00D0693B" w:rsidP="000C624F">
            <w:pPr>
              <w:pStyle w:val="TableParagraph"/>
              <w:spacing w:before="108"/>
              <w:ind w:left="179" w:right="170" w:firstLine="120"/>
              <w:rPr>
                <w:sz w:val="20"/>
                <w:lang w:val="ru-RU"/>
              </w:rPr>
            </w:pPr>
            <w:r w:rsidRPr="00D0693B">
              <w:rPr>
                <w:sz w:val="20"/>
                <w:lang w:val="ru-RU"/>
              </w:rPr>
              <w:t>Участники</w:t>
            </w:r>
            <w:r w:rsidRPr="00D0693B">
              <w:rPr>
                <w:spacing w:val="1"/>
                <w:sz w:val="20"/>
                <w:lang w:val="ru-RU"/>
              </w:rPr>
              <w:t xml:space="preserve"> </w:t>
            </w:r>
            <w:r w:rsidRPr="00D0693B">
              <w:rPr>
                <w:sz w:val="20"/>
                <w:lang w:val="ru-RU"/>
              </w:rPr>
              <w:t>с задержкой</w:t>
            </w:r>
            <w:r w:rsidRPr="00D0693B">
              <w:rPr>
                <w:spacing w:val="1"/>
                <w:sz w:val="20"/>
                <w:lang w:val="ru-RU"/>
              </w:rPr>
              <w:t xml:space="preserve"> </w:t>
            </w:r>
            <w:r w:rsidRPr="00D0693B">
              <w:rPr>
                <w:spacing w:val="-1"/>
                <w:sz w:val="20"/>
                <w:lang w:val="ru-RU"/>
              </w:rPr>
              <w:t>психического</w:t>
            </w:r>
          </w:p>
          <w:p w14:paraId="4B320430" w14:textId="77777777" w:rsidR="00D0693B" w:rsidRPr="00D0693B" w:rsidRDefault="00D0693B" w:rsidP="000C624F">
            <w:pPr>
              <w:pStyle w:val="TableParagraph"/>
              <w:spacing w:before="1"/>
              <w:ind w:left="383"/>
              <w:rPr>
                <w:sz w:val="20"/>
                <w:lang w:val="ru-RU"/>
              </w:rPr>
            </w:pPr>
            <w:r w:rsidRPr="00D0693B">
              <w:rPr>
                <w:sz w:val="20"/>
                <w:lang w:val="ru-RU"/>
              </w:rPr>
              <w:t>развития</w:t>
            </w:r>
          </w:p>
        </w:tc>
        <w:tc>
          <w:tcPr>
            <w:tcW w:w="1701" w:type="dxa"/>
          </w:tcPr>
          <w:p w14:paraId="58D78FD6" w14:textId="77777777" w:rsidR="00D0693B" w:rsidRPr="00D0693B" w:rsidRDefault="00D0693B" w:rsidP="000C624F">
            <w:pPr>
              <w:pStyle w:val="TableParagraph"/>
              <w:rPr>
                <w:sz w:val="20"/>
                <w:lang w:val="ru-RU"/>
              </w:rPr>
            </w:pPr>
          </w:p>
        </w:tc>
        <w:tc>
          <w:tcPr>
            <w:tcW w:w="1559" w:type="dxa"/>
          </w:tcPr>
          <w:p w14:paraId="60B5DBE2" w14:textId="77777777" w:rsidR="00D0693B" w:rsidRPr="00D0693B" w:rsidRDefault="00D0693B" w:rsidP="000C624F">
            <w:pPr>
              <w:pStyle w:val="TableParagraph"/>
              <w:spacing w:before="5"/>
              <w:rPr>
                <w:b/>
                <w:sz w:val="29"/>
                <w:lang w:val="ru-RU"/>
              </w:rPr>
            </w:pPr>
          </w:p>
          <w:p w14:paraId="3BC15075" w14:textId="77777777" w:rsidR="00D0693B" w:rsidRDefault="00D0693B" w:rsidP="000C624F">
            <w:pPr>
              <w:pStyle w:val="TableParagraph"/>
              <w:ind w:right="489"/>
              <w:jc w:val="right"/>
              <w:rPr>
                <w:sz w:val="20"/>
              </w:rPr>
            </w:pPr>
            <w:r>
              <w:rPr>
                <w:sz w:val="20"/>
              </w:rPr>
              <w:t>устная</w:t>
            </w:r>
          </w:p>
        </w:tc>
        <w:tc>
          <w:tcPr>
            <w:tcW w:w="1418" w:type="dxa"/>
          </w:tcPr>
          <w:p w14:paraId="02386CCD" w14:textId="77777777" w:rsidR="00D0693B" w:rsidRPr="00D0693B" w:rsidRDefault="00D0693B" w:rsidP="000C624F">
            <w:pPr>
              <w:pStyle w:val="TableParagraph"/>
              <w:spacing w:before="5"/>
              <w:rPr>
                <w:b/>
                <w:sz w:val="29"/>
                <w:lang w:val="ru-RU"/>
              </w:rPr>
            </w:pPr>
          </w:p>
          <w:p w14:paraId="49B2B536" w14:textId="77777777" w:rsidR="00D0693B" w:rsidRPr="00D0693B" w:rsidRDefault="00D0693B" w:rsidP="000C624F">
            <w:pPr>
              <w:pStyle w:val="TableParagraph"/>
              <w:ind w:left="137" w:right="128" w:firstLine="127"/>
              <w:rPr>
                <w:sz w:val="20"/>
                <w:lang w:val="ru-RU"/>
              </w:rPr>
            </w:pPr>
            <w:r w:rsidRPr="00D0693B">
              <w:rPr>
                <w:sz w:val="20"/>
                <w:lang w:val="ru-RU"/>
              </w:rPr>
              <w:t>чтение текста</w:t>
            </w:r>
            <w:r w:rsidRPr="00D0693B">
              <w:rPr>
                <w:spacing w:val="1"/>
                <w:sz w:val="20"/>
                <w:lang w:val="ru-RU"/>
              </w:rPr>
              <w:t xml:space="preserve"> </w:t>
            </w:r>
            <w:r w:rsidRPr="00D0693B">
              <w:rPr>
                <w:sz w:val="20"/>
                <w:lang w:val="ru-RU"/>
              </w:rPr>
              <w:t>про</w:t>
            </w:r>
            <w:r w:rsidRPr="00D0693B">
              <w:rPr>
                <w:spacing w:val="-6"/>
                <w:sz w:val="20"/>
                <w:lang w:val="ru-RU"/>
              </w:rPr>
              <w:t xml:space="preserve"> </w:t>
            </w:r>
            <w:r w:rsidRPr="00D0693B">
              <w:rPr>
                <w:sz w:val="20"/>
                <w:lang w:val="ru-RU"/>
              </w:rPr>
              <w:t>себя</w:t>
            </w:r>
            <w:r w:rsidRPr="00D0693B">
              <w:rPr>
                <w:spacing w:val="-6"/>
                <w:sz w:val="20"/>
                <w:lang w:val="ru-RU"/>
              </w:rPr>
              <w:t xml:space="preserve"> </w:t>
            </w:r>
            <w:r w:rsidRPr="00D0693B">
              <w:rPr>
                <w:sz w:val="20"/>
                <w:lang w:val="ru-RU"/>
              </w:rPr>
              <w:t>+</w:t>
            </w:r>
            <w:r w:rsidRPr="00D0693B">
              <w:rPr>
                <w:spacing w:val="-6"/>
                <w:sz w:val="20"/>
                <w:lang w:val="ru-RU"/>
              </w:rPr>
              <w:t xml:space="preserve"> </w:t>
            </w:r>
            <w:r w:rsidRPr="00D0693B">
              <w:rPr>
                <w:sz w:val="20"/>
                <w:lang w:val="ru-RU"/>
              </w:rPr>
              <w:t>вслух</w:t>
            </w:r>
          </w:p>
        </w:tc>
        <w:tc>
          <w:tcPr>
            <w:tcW w:w="1701" w:type="dxa"/>
          </w:tcPr>
          <w:p w14:paraId="67DEB00F" w14:textId="77777777" w:rsidR="00D0693B" w:rsidRPr="00D0693B" w:rsidRDefault="00D0693B" w:rsidP="000C624F">
            <w:pPr>
              <w:pStyle w:val="TableParagraph"/>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p>
          <w:p w14:paraId="65151F51" w14:textId="77777777" w:rsidR="00D0693B" w:rsidRDefault="00D0693B" w:rsidP="000C624F">
            <w:pPr>
              <w:pStyle w:val="TableParagraph"/>
              <w:spacing w:line="216" w:lineRule="exact"/>
              <w:ind w:left="173"/>
              <w:rPr>
                <w:sz w:val="20"/>
              </w:rPr>
            </w:pPr>
            <w:r>
              <w:rPr>
                <w:sz w:val="20"/>
              </w:rPr>
              <w:t>высказывания</w:t>
            </w:r>
          </w:p>
        </w:tc>
        <w:tc>
          <w:tcPr>
            <w:tcW w:w="1842" w:type="dxa"/>
          </w:tcPr>
          <w:p w14:paraId="765F4788" w14:textId="77777777" w:rsidR="00D0693B" w:rsidRDefault="00D0693B" w:rsidP="000C624F">
            <w:pPr>
              <w:pStyle w:val="TableParagraph"/>
              <w:spacing w:before="5"/>
              <w:rPr>
                <w:b/>
                <w:sz w:val="29"/>
              </w:rPr>
            </w:pPr>
          </w:p>
          <w:p w14:paraId="404815D5" w14:textId="77777777" w:rsidR="00D0693B" w:rsidRDefault="00D0693B" w:rsidP="000C624F">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0" w:type="dxa"/>
          </w:tcPr>
          <w:p w14:paraId="287A55BC" w14:textId="77777777" w:rsidR="00D0693B" w:rsidRDefault="00D0693B" w:rsidP="000C624F">
            <w:pPr>
              <w:pStyle w:val="TableParagraph"/>
              <w:spacing w:before="5"/>
              <w:rPr>
                <w:b/>
                <w:sz w:val="29"/>
              </w:rPr>
            </w:pPr>
          </w:p>
          <w:p w14:paraId="7837E077" w14:textId="77777777" w:rsidR="00D0693B" w:rsidRDefault="00D0693B" w:rsidP="000C624F">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2" w:type="dxa"/>
          </w:tcPr>
          <w:p w14:paraId="12AB26E6" w14:textId="77777777" w:rsidR="00D0693B" w:rsidRDefault="00D0693B" w:rsidP="000C624F">
            <w:pPr>
              <w:pStyle w:val="TableParagraph"/>
              <w:spacing w:before="108"/>
              <w:ind w:left="340" w:right="337"/>
              <w:jc w:val="center"/>
              <w:rPr>
                <w:sz w:val="20"/>
              </w:rPr>
            </w:pPr>
            <w:r>
              <w:rPr>
                <w:sz w:val="20"/>
              </w:rPr>
              <w:t>Ч1(1),</w:t>
            </w:r>
            <w:r>
              <w:rPr>
                <w:spacing w:val="-5"/>
                <w:sz w:val="20"/>
              </w:rPr>
              <w:t xml:space="preserve"> </w:t>
            </w:r>
            <w:r>
              <w:rPr>
                <w:sz w:val="20"/>
              </w:rPr>
              <w:t>П1(2),</w:t>
            </w:r>
          </w:p>
          <w:p w14:paraId="4B000E29" w14:textId="77777777" w:rsidR="00D0693B" w:rsidRDefault="00D0693B" w:rsidP="000C624F">
            <w:pPr>
              <w:pStyle w:val="TableParagraph"/>
              <w:ind w:left="340" w:right="337"/>
              <w:jc w:val="center"/>
              <w:rPr>
                <w:sz w:val="20"/>
              </w:rPr>
            </w:pPr>
            <w:r>
              <w:rPr>
                <w:sz w:val="20"/>
              </w:rPr>
              <w:t>П2(1),</w:t>
            </w:r>
            <w:r>
              <w:rPr>
                <w:spacing w:val="-6"/>
                <w:sz w:val="20"/>
              </w:rPr>
              <w:t xml:space="preserve"> </w:t>
            </w:r>
            <w:r>
              <w:rPr>
                <w:sz w:val="20"/>
              </w:rPr>
              <w:t>П3(1),</w:t>
            </w:r>
          </w:p>
          <w:p w14:paraId="5C2C151B" w14:textId="77777777" w:rsidR="00D0693B" w:rsidRDefault="00D0693B" w:rsidP="000C624F">
            <w:pPr>
              <w:pStyle w:val="TableParagraph"/>
              <w:spacing w:before="1"/>
              <w:ind w:left="279" w:right="275"/>
              <w:jc w:val="center"/>
              <w:rPr>
                <w:sz w:val="20"/>
              </w:rPr>
            </w:pPr>
            <w:r>
              <w:rPr>
                <w:spacing w:val="-1"/>
                <w:sz w:val="20"/>
              </w:rPr>
              <w:t xml:space="preserve">М1(2), </w:t>
            </w:r>
            <w:r>
              <w:rPr>
                <w:sz w:val="20"/>
              </w:rPr>
              <w:t>М2(1),</w:t>
            </w:r>
            <w:r>
              <w:rPr>
                <w:spacing w:val="-47"/>
                <w:sz w:val="20"/>
              </w:rPr>
              <w:t xml:space="preserve"> </w:t>
            </w:r>
            <w:r>
              <w:rPr>
                <w:sz w:val="20"/>
              </w:rPr>
              <w:t>Д2(2)</w:t>
            </w:r>
          </w:p>
        </w:tc>
        <w:tc>
          <w:tcPr>
            <w:tcW w:w="993" w:type="dxa"/>
          </w:tcPr>
          <w:p w14:paraId="2232A153" w14:textId="77777777" w:rsidR="00D0693B" w:rsidRDefault="00D0693B" w:rsidP="000C624F">
            <w:pPr>
              <w:pStyle w:val="TableParagraph"/>
              <w:rPr>
                <w:b/>
              </w:rPr>
            </w:pPr>
          </w:p>
          <w:p w14:paraId="0B63B1F1" w14:textId="77777777" w:rsidR="00D0693B" w:rsidRDefault="00D0693B" w:rsidP="000C624F">
            <w:pPr>
              <w:pStyle w:val="TableParagraph"/>
              <w:spacing w:before="5"/>
              <w:rPr>
                <w:b/>
                <w:sz w:val="17"/>
              </w:rPr>
            </w:pPr>
          </w:p>
          <w:p w14:paraId="0AAE144A" w14:textId="77777777" w:rsidR="00D0693B" w:rsidRDefault="00D0693B" w:rsidP="000C624F">
            <w:pPr>
              <w:pStyle w:val="TableParagraph"/>
              <w:ind w:left="115" w:right="115"/>
              <w:jc w:val="center"/>
              <w:rPr>
                <w:sz w:val="20"/>
              </w:rPr>
            </w:pPr>
            <w:r>
              <w:rPr>
                <w:sz w:val="20"/>
              </w:rPr>
              <w:t>10</w:t>
            </w:r>
          </w:p>
        </w:tc>
        <w:tc>
          <w:tcPr>
            <w:tcW w:w="1275" w:type="dxa"/>
          </w:tcPr>
          <w:p w14:paraId="534D1507" w14:textId="77777777" w:rsidR="00D0693B" w:rsidRDefault="00D0693B" w:rsidP="000C624F">
            <w:pPr>
              <w:pStyle w:val="TableParagraph"/>
              <w:rPr>
                <w:b/>
              </w:rPr>
            </w:pPr>
          </w:p>
          <w:p w14:paraId="4F2C8595" w14:textId="77777777" w:rsidR="00D0693B" w:rsidRDefault="00D0693B" w:rsidP="000C624F">
            <w:pPr>
              <w:pStyle w:val="TableParagraph"/>
              <w:spacing w:before="5"/>
              <w:rPr>
                <w:b/>
                <w:sz w:val="17"/>
              </w:rPr>
            </w:pPr>
          </w:p>
          <w:p w14:paraId="7A0D8F60" w14:textId="77777777" w:rsidR="00D0693B" w:rsidRDefault="00D0693B" w:rsidP="000C624F">
            <w:pPr>
              <w:pStyle w:val="TableParagraph"/>
              <w:ind w:right="3"/>
              <w:jc w:val="center"/>
              <w:rPr>
                <w:sz w:val="20"/>
              </w:rPr>
            </w:pPr>
            <w:r>
              <w:rPr>
                <w:w w:val="99"/>
                <w:sz w:val="20"/>
              </w:rPr>
              <w:t>5</w:t>
            </w:r>
          </w:p>
        </w:tc>
      </w:tr>
      <w:tr w:rsidR="00D0693B" w14:paraId="2534E0D8" w14:textId="77777777" w:rsidTr="00E01A04">
        <w:trPr>
          <w:trHeight w:val="1840"/>
        </w:trPr>
        <w:tc>
          <w:tcPr>
            <w:tcW w:w="1560" w:type="dxa"/>
          </w:tcPr>
          <w:p w14:paraId="0A6EEBBA" w14:textId="77777777" w:rsidR="00D0693B" w:rsidRPr="00D0693B" w:rsidRDefault="00D0693B" w:rsidP="000C624F">
            <w:pPr>
              <w:pStyle w:val="TableParagraph"/>
              <w:ind w:left="333" w:right="305" w:firstLine="192"/>
              <w:rPr>
                <w:sz w:val="20"/>
                <w:lang w:val="ru-RU"/>
              </w:rPr>
            </w:pPr>
            <w:r w:rsidRPr="00D0693B">
              <w:rPr>
                <w:sz w:val="20"/>
                <w:lang w:val="ru-RU"/>
              </w:rPr>
              <w:t>Иные</w:t>
            </w:r>
            <w:r w:rsidRPr="00D0693B">
              <w:rPr>
                <w:spacing w:val="1"/>
                <w:sz w:val="20"/>
                <w:lang w:val="ru-RU"/>
              </w:rPr>
              <w:t xml:space="preserve"> </w:t>
            </w:r>
            <w:r w:rsidRPr="00D0693B">
              <w:rPr>
                <w:sz w:val="20"/>
                <w:lang w:val="ru-RU"/>
              </w:rPr>
              <w:t>категории</w:t>
            </w:r>
          </w:p>
          <w:p w14:paraId="5C55F2CB" w14:textId="77777777" w:rsidR="00D0693B" w:rsidRPr="00D0693B" w:rsidRDefault="00D0693B" w:rsidP="000C624F">
            <w:pPr>
              <w:pStyle w:val="TableParagraph"/>
              <w:ind w:left="201" w:right="193" w:firstLine="2"/>
              <w:jc w:val="center"/>
              <w:rPr>
                <w:sz w:val="20"/>
                <w:lang w:val="ru-RU"/>
              </w:rPr>
            </w:pPr>
            <w:r w:rsidRPr="00D0693B">
              <w:rPr>
                <w:sz w:val="20"/>
                <w:lang w:val="ru-RU"/>
              </w:rPr>
              <w:t>участников</w:t>
            </w:r>
            <w:r w:rsidRPr="00D0693B">
              <w:rPr>
                <w:spacing w:val="1"/>
                <w:sz w:val="20"/>
                <w:lang w:val="ru-RU"/>
              </w:rPr>
              <w:t xml:space="preserve"> </w:t>
            </w:r>
            <w:r w:rsidRPr="00D0693B">
              <w:rPr>
                <w:spacing w:val="-1"/>
                <w:sz w:val="20"/>
                <w:lang w:val="ru-RU"/>
              </w:rPr>
              <w:t>ИС, которым</w:t>
            </w:r>
            <w:r w:rsidRPr="00D0693B">
              <w:rPr>
                <w:spacing w:val="-47"/>
                <w:sz w:val="20"/>
                <w:lang w:val="ru-RU"/>
              </w:rPr>
              <w:t xml:space="preserve"> </w:t>
            </w:r>
            <w:r w:rsidRPr="00D0693B">
              <w:rPr>
                <w:sz w:val="20"/>
                <w:lang w:val="ru-RU"/>
              </w:rPr>
              <w:t>требуется</w:t>
            </w:r>
          </w:p>
          <w:p w14:paraId="314767F0" w14:textId="77777777" w:rsidR="00D0693B" w:rsidRDefault="00D0693B" w:rsidP="000C624F">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p w14:paraId="685046BC" w14:textId="0749B23C" w:rsidR="00E01A04" w:rsidRDefault="00E01A04" w:rsidP="000C624F">
            <w:pPr>
              <w:pStyle w:val="TableParagraph"/>
              <w:spacing w:line="230" w:lineRule="atLeast"/>
              <w:ind w:left="299" w:right="289"/>
              <w:jc w:val="center"/>
              <w:rPr>
                <w:sz w:val="20"/>
              </w:rPr>
            </w:pPr>
          </w:p>
        </w:tc>
        <w:tc>
          <w:tcPr>
            <w:tcW w:w="1701" w:type="dxa"/>
          </w:tcPr>
          <w:p w14:paraId="6AB69733" w14:textId="77777777" w:rsidR="00D0693B" w:rsidRDefault="00D0693B" w:rsidP="000C624F">
            <w:pPr>
              <w:pStyle w:val="TableParagraph"/>
              <w:rPr>
                <w:sz w:val="20"/>
              </w:rPr>
            </w:pPr>
          </w:p>
        </w:tc>
        <w:tc>
          <w:tcPr>
            <w:tcW w:w="1559" w:type="dxa"/>
          </w:tcPr>
          <w:p w14:paraId="79D377DC" w14:textId="77777777" w:rsidR="00D0693B" w:rsidRDefault="00D0693B" w:rsidP="000C624F">
            <w:pPr>
              <w:pStyle w:val="TableParagraph"/>
              <w:rPr>
                <w:b/>
              </w:rPr>
            </w:pPr>
          </w:p>
          <w:p w14:paraId="40AA282F" w14:textId="77777777" w:rsidR="00D0693B" w:rsidRDefault="00D0693B" w:rsidP="000C624F">
            <w:pPr>
              <w:pStyle w:val="TableParagraph"/>
              <w:rPr>
                <w:b/>
              </w:rPr>
            </w:pPr>
          </w:p>
          <w:p w14:paraId="5AD47741" w14:textId="77777777" w:rsidR="00D0693B" w:rsidRDefault="00D0693B" w:rsidP="000C624F">
            <w:pPr>
              <w:pStyle w:val="TableParagraph"/>
              <w:spacing w:before="176"/>
              <w:ind w:right="489"/>
              <w:jc w:val="right"/>
              <w:rPr>
                <w:sz w:val="20"/>
              </w:rPr>
            </w:pPr>
            <w:r>
              <w:rPr>
                <w:sz w:val="20"/>
              </w:rPr>
              <w:t>устная</w:t>
            </w:r>
          </w:p>
        </w:tc>
        <w:tc>
          <w:tcPr>
            <w:tcW w:w="1418" w:type="dxa"/>
          </w:tcPr>
          <w:p w14:paraId="23EFCCD6" w14:textId="77777777" w:rsidR="00D0693B" w:rsidRPr="00D0693B" w:rsidRDefault="00D0693B" w:rsidP="000C624F">
            <w:pPr>
              <w:pStyle w:val="TableParagraph"/>
              <w:rPr>
                <w:b/>
                <w:lang w:val="ru-RU"/>
              </w:rPr>
            </w:pPr>
          </w:p>
          <w:p w14:paraId="4191E783" w14:textId="77777777" w:rsidR="00D0693B" w:rsidRPr="00D0693B" w:rsidRDefault="00D0693B" w:rsidP="000C624F">
            <w:pPr>
              <w:pStyle w:val="TableParagraph"/>
              <w:rPr>
                <w:b/>
                <w:lang w:val="ru-RU"/>
              </w:rPr>
            </w:pPr>
          </w:p>
          <w:p w14:paraId="156B6828" w14:textId="77777777" w:rsidR="00D0693B" w:rsidRPr="00D0693B" w:rsidRDefault="00D0693B" w:rsidP="000C624F">
            <w:pPr>
              <w:pStyle w:val="TableParagraph"/>
              <w:spacing w:before="176"/>
              <w:ind w:left="137" w:right="128" w:firstLine="127"/>
              <w:rPr>
                <w:sz w:val="20"/>
                <w:lang w:val="ru-RU"/>
              </w:rPr>
            </w:pPr>
            <w:r w:rsidRPr="00D0693B">
              <w:rPr>
                <w:sz w:val="20"/>
                <w:lang w:val="ru-RU"/>
              </w:rPr>
              <w:t>чтение текста</w:t>
            </w:r>
            <w:r w:rsidRPr="00D0693B">
              <w:rPr>
                <w:spacing w:val="1"/>
                <w:sz w:val="20"/>
                <w:lang w:val="ru-RU"/>
              </w:rPr>
              <w:t xml:space="preserve"> </w:t>
            </w:r>
            <w:r w:rsidRPr="00D0693B">
              <w:rPr>
                <w:sz w:val="20"/>
                <w:lang w:val="ru-RU"/>
              </w:rPr>
              <w:t>про</w:t>
            </w:r>
            <w:r w:rsidRPr="00D0693B">
              <w:rPr>
                <w:spacing w:val="-6"/>
                <w:sz w:val="20"/>
                <w:lang w:val="ru-RU"/>
              </w:rPr>
              <w:t xml:space="preserve"> </w:t>
            </w:r>
            <w:r w:rsidRPr="00D0693B">
              <w:rPr>
                <w:sz w:val="20"/>
                <w:lang w:val="ru-RU"/>
              </w:rPr>
              <w:t>себя</w:t>
            </w:r>
            <w:r w:rsidRPr="00D0693B">
              <w:rPr>
                <w:spacing w:val="-6"/>
                <w:sz w:val="20"/>
                <w:lang w:val="ru-RU"/>
              </w:rPr>
              <w:t xml:space="preserve"> </w:t>
            </w:r>
            <w:r w:rsidRPr="00D0693B">
              <w:rPr>
                <w:sz w:val="20"/>
                <w:lang w:val="ru-RU"/>
              </w:rPr>
              <w:t>+</w:t>
            </w:r>
            <w:r w:rsidRPr="00D0693B">
              <w:rPr>
                <w:spacing w:val="-6"/>
                <w:sz w:val="20"/>
                <w:lang w:val="ru-RU"/>
              </w:rPr>
              <w:t xml:space="preserve"> </w:t>
            </w:r>
            <w:r w:rsidRPr="00D0693B">
              <w:rPr>
                <w:sz w:val="20"/>
                <w:lang w:val="ru-RU"/>
              </w:rPr>
              <w:t>вслух</w:t>
            </w:r>
          </w:p>
        </w:tc>
        <w:tc>
          <w:tcPr>
            <w:tcW w:w="1701" w:type="dxa"/>
          </w:tcPr>
          <w:p w14:paraId="548778A8" w14:textId="77777777" w:rsidR="00D0693B" w:rsidRPr="00D0693B" w:rsidRDefault="00D0693B" w:rsidP="000C624F">
            <w:pPr>
              <w:pStyle w:val="TableParagraph"/>
              <w:spacing w:before="5"/>
              <w:rPr>
                <w:b/>
                <w:sz w:val="29"/>
                <w:lang w:val="ru-RU"/>
              </w:rPr>
            </w:pPr>
          </w:p>
          <w:p w14:paraId="6C2CB2B9" w14:textId="77777777" w:rsidR="00D0693B" w:rsidRPr="00D0693B" w:rsidRDefault="00D0693B" w:rsidP="000C624F">
            <w:pPr>
              <w:pStyle w:val="TableParagraph"/>
              <w:ind w:left="115" w:right="98" w:firstLine="182"/>
              <w:rPr>
                <w:sz w:val="20"/>
                <w:lang w:val="ru-RU"/>
              </w:rPr>
            </w:pPr>
            <w:r w:rsidRPr="00D0693B">
              <w:rPr>
                <w:sz w:val="20"/>
                <w:lang w:val="ru-RU"/>
              </w:rPr>
              <w:t>подробный</w:t>
            </w:r>
            <w:r w:rsidRPr="00D0693B">
              <w:rPr>
                <w:spacing w:val="1"/>
                <w:sz w:val="20"/>
                <w:lang w:val="ru-RU"/>
              </w:rPr>
              <w:t xml:space="preserve"> </w:t>
            </w:r>
            <w:r w:rsidRPr="00D0693B">
              <w:rPr>
                <w:spacing w:val="-1"/>
                <w:sz w:val="20"/>
                <w:lang w:val="ru-RU"/>
              </w:rPr>
              <w:t xml:space="preserve">пересказ </w:t>
            </w:r>
            <w:r w:rsidRPr="00D0693B">
              <w:rPr>
                <w:sz w:val="20"/>
                <w:lang w:val="ru-RU"/>
              </w:rPr>
              <w:t>текста</w:t>
            </w:r>
            <w:r w:rsidRPr="00D0693B">
              <w:rPr>
                <w:spacing w:val="-47"/>
                <w:sz w:val="20"/>
                <w:lang w:val="ru-RU"/>
              </w:rPr>
              <w:t xml:space="preserve"> </w:t>
            </w:r>
            <w:r w:rsidRPr="00D0693B">
              <w:rPr>
                <w:sz w:val="20"/>
                <w:lang w:val="ru-RU"/>
              </w:rPr>
              <w:t>с включением</w:t>
            </w:r>
            <w:r w:rsidRPr="00D0693B">
              <w:rPr>
                <w:spacing w:val="1"/>
                <w:sz w:val="20"/>
                <w:lang w:val="ru-RU"/>
              </w:rPr>
              <w:t xml:space="preserve"> </w:t>
            </w:r>
            <w:r w:rsidRPr="00D0693B">
              <w:rPr>
                <w:sz w:val="20"/>
                <w:lang w:val="ru-RU"/>
              </w:rPr>
              <w:t>приведенного</w:t>
            </w:r>
            <w:r w:rsidRPr="00D0693B">
              <w:rPr>
                <w:spacing w:val="1"/>
                <w:sz w:val="20"/>
                <w:lang w:val="ru-RU"/>
              </w:rPr>
              <w:t xml:space="preserve"> </w:t>
            </w:r>
            <w:r w:rsidRPr="00D0693B">
              <w:rPr>
                <w:sz w:val="20"/>
                <w:lang w:val="ru-RU"/>
              </w:rPr>
              <w:t>высказывания</w:t>
            </w:r>
          </w:p>
        </w:tc>
        <w:tc>
          <w:tcPr>
            <w:tcW w:w="1842" w:type="dxa"/>
          </w:tcPr>
          <w:p w14:paraId="09D1606A" w14:textId="77777777" w:rsidR="00D0693B" w:rsidRPr="00D0693B" w:rsidRDefault="00D0693B" w:rsidP="000C624F">
            <w:pPr>
              <w:pStyle w:val="TableParagraph"/>
              <w:rPr>
                <w:b/>
                <w:lang w:val="ru-RU"/>
              </w:rPr>
            </w:pPr>
          </w:p>
          <w:p w14:paraId="406C8A11" w14:textId="77777777" w:rsidR="00D0693B" w:rsidRPr="00D0693B" w:rsidRDefault="00D0693B" w:rsidP="000C624F">
            <w:pPr>
              <w:pStyle w:val="TableParagraph"/>
              <w:rPr>
                <w:b/>
                <w:lang w:val="ru-RU"/>
              </w:rPr>
            </w:pPr>
          </w:p>
          <w:p w14:paraId="1EF97390" w14:textId="77777777" w:rsidR="00D0693B" w:rsidRDefault="00D0693B" w:rsidP="000C624F">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0" w:type="dxa"/>
          </w:tcPr>
          <w:p w14:paraId="62D3166E" w14:textId="77777777" w:rsidR="00D0693B" w:rsidRDefault="00D0693B" w:rsidP="000C624F">
            <w:pPr>
              <w:pStyle w:val="TableParagraph"/>
              <w:rPr>
                <w:b/>
              </w:rPr>
            </w:pPr>
          </w:p>
          <w:p w14:paraId="57105FDD" w14:textId="77777777" w:rsidR="00D0693B" w:rsidRDefault="00D0693B" w:rsidP="000C624F">
            <w:pPr>
              <w:pStyle w:val="TableParagraph"/>
              <w:rPr>
                <w:b/>
              </w:rPr>
            </w:pPr>
          </w:p>
          <w:p w14:paraId="2A3A7C53" w14:textId="77777777" w:rsidR="00D0693B" w:rsidRDefault="00D0693B" w:rsidP="000C624F">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2" w:type="dxa"/>
          </w:tcPr>
          <w:p w14:paraId="20C04A3B" w14:textId="77777777" w:rsidR="00D0693B" w:rsidRPr="00D0693B" w:rsidRDefault="00D0693B" w:rsidP="000C624F">
            <w:pPr>
              <w:pStyle w:val="TableParagraph"/>
              <w:spacing w:before="5"/>
              <w:rPr>
                <w:b/>
                <w:sz w:val="19"/>
                <w:lang w:val="ru-RU"/>
              </w:rPr>
            </w:pPr>
          </w:p>
          <w:p w14:paraId="0BEC7741" w14:textId="77777777" w:rsidR="00D0693B" w:rsidRPr="00D0693B" w:rsidRDefault="00D0693B" w:rsidP="000C624F">
            <w:pPr>
              <w:pStyle w:val="TableParagraph"/>
              <w:spacing w:line="229" w:lineRule="exact"/>
              <w:ind w:left="380"/>
              <w:rPr>
                <w:sz w:val="20"/>
                <w:lang w:val="ru-RU"/>
              </w:rPr>
            </w:pPr>
            <w:r w:rsidRPr="00D0693B">
              <w:rPr>
                <w:sz w:val="20"/>
                <w:lang w:val="ru-RU"/>
              </w:rPr>
              <w:t>Ч1(1),</w:t>
            </w:r>
            <w:r w:rsidRPr="00D0693B">
              <w:rPr>
                <w:spacing w:val="-3"/>
                <w:sz w:val="20"/>
                <w:lang w:val="ru-RU"/>
              </w:rPr>
              <w:t xml:space="preserve"> </w:t>
            </w:r>
            <w:r w:rsidRPr="00D0693B">
              <w:rPr>
                <w:sz w:val="20"/>
                <w:lang w:val="ru-RU"/>
              </w:rPr>
              <w:t>Ч2(1),</w:t>
            </w:r>
          </w:p>
          <w:p w14:paraId="09A7A679" w14:textId="77777777" w:rsidR="00D0693B" w:rsidRPr="00D0693B" w:rsidRDefault="00D0693B" w:rsidP="000C624F">
            <w:pPr>
              <w:pStyle w:val="TableParagraph"/>
              <w:spacing w:line="229" w:lineRule="exact"/>
              <w:ind w:left="372"/>
              <w:rPr>
                <w:sz w:val="20"/>
                <w:lang w:val="ru-RU"/>
              </w:rPr>
            </w:pPr>
            <w:r w:rsidRPr="00D0693B">
              <w:rPr>
                <w:sz w:val="20"/>
                <w:lang w:val="ru-RU"/>
              </w:rPr>
              <w:t>Ч3(1),</w:t>
            </w:r>
            <w:r w:rsidRPr="00D0693B">
              <w:rPr>
                <w:spacing w:val="-5"/>
                <w:sz w:val="20"/>
                <w:lang w:val="ru-RU"/>
              </w:rPr>
              <w:t xml:space="preserve"> </w:t>
            </w:r>
            <w:r w:rsidRPr="00D0693B">
              <w:rPr>
                <w:sz w:val="20"/>
                <w:lang w:val="ru-RU"/>
              </w:rPr>
              <w:t>П1(2),</w:t>
            </w:r>
          </w:p>
          <w:p w14:paraId="7FAA29B9" w14:textId="77777777" w:rsidR="00D0693B" w:rsidRPr="00D0693B" w:rsidRDefault="00D0693B" w:rsidP="000C624F">
            <w:pPr>
              <w:pStyle w:val="TableParagraph"/>
              <w:spacing w:before="1"/>
              <w:ind w:left="365"/>
              <w:rPr>
                <w:sz w:val="20"/>
                <w:lang w:val="ru-RU"/>
              </w:rPr>
            </w:pPr>
            <w:r w:rsidRPr="00D0693B">
              <w:rPr>
                <w:sz w:val="20"/>
                <w:lang w:val="ru-RU"/>
              </w:rPr>
              <w:t>П2(1),</w:t>
            </w:r>
            <w:r w:rsidRPr="00D0693B">
              <w:rPr>
                <w:spacing w:val="-6"/>
                <w:sz w:val="20"/>
                <w:lang w:val="ru-RU"/>
              </w:rPr>
              <w:t xml:space="preserve"> </w:t>
            </w:r>
            <w:r w:rsidRPr="00D0693B">
              <w:rPr>
                <w:sz w:val="20"/>
                <w:lang w:val="ru-RU"/>
              </w:rPr>
              <w:t>П3(1),</w:t>
            </w:r>
          </w:p>
          <w:p w14:paraId="3E0FA022" w14:textId="77777777" w:rsidR="00D0693B" w:rsidRPr="00D0693B" w:rsidRDefault="00D0693B" w:rsidP="000C624F">
            <w:pPr>
              <w:pStyle w:val="TableParagraph"/>
              <w:ind w:left="113" w:right="104" w:firstLine="218"/>
              <w:rPr>
                <w:sz w:val="20"/>
                <w:lang w:val="ru-RU"/>
              </w:rPr>
            </w:pPr>
            <w:r w:rsidRPr="00D0693B">
              <w:rPr>
                <w:sz w:val="20"/>
                <w:lang w:val="ru-RU"/>
              </w:rPr>
              <w:t>М1(2), М2(1),</w:t>
            </w:r>
            <w:r w:rsidRPr="00D0693B">
              <w:rPr>
                <w:spacing w:val="1"/>
                <w:sz w:val="20"/>
                <w:lang w:val="ru-RU"/>
              </w:rPr>
              <w:t xml:space="preserve"> </w:t>
            </w:r>
            <w:r w:rsidRPr="00D0693B">
              <w:rPr>
                <w:sz w:val="20"/>
                <w:lang w:val="ru-RU"/>
              </w:rPr>
              <w:t>Д1(2),</w:t>
            </w:r>
            <w:r w:rsidRPr="00D0693B">
              <w:rPr>
                <w:spacing w:val="-7"/>
                <w:sz w:val="20"/>
                <w:lang w:val="ru-RU"/>
              </w:rPr>
              <w:t xml:space="preserve"> </w:t>
            </w:r>
            <w:r w:rsidRPr="00D0693B">
              <w:rPr>
                <w:sz w:val="20"/>
                <w:lang w:val="ru-RU"/>
              </w:rPr>
              <w:t>Р1(2),</w:t>
            </w:r>
            <w:r w:rsidRPr="00D0693B">
              <w:rPr>
                <w:spacing w:val="-5"/>
                <w:sz w:val="20"/>
                <w:lang w:val="ru-RU"/>
              </w:rPr>
              <w:t xml:space="preserve"> </w:t>
            </w:r>
            <w:r w:rsidRPr="00D0693B">
              <w:rPr>
                <w:sz w:val="20"/>
                <w:lang w:val="ru-RU"/>
              </w:rPr>
              <w:t>Р2(2),</w:t>
            </w:r>
          </w:p>
          <w:p w14:paraId="787F10FD" w14:textId="77777777" w:rsidR="00D0693B" w:rsidRDefault="00D0693B" w:rsidP="000C624F">
            <w:pPr>
              <w:pStyle w:val="TableParagraph"/>
              <w:spacing w:before="1"/>
              <w:ind w:left="152"/>
              <w:rPr>
                <w:sz w:val="20"/>
              </w:rPr>
            </w:pPr>
            <w:r>
              <w:rPr>
                <w:sz w:val="20"/>
              </w:rPr>
              <w:t>Р3(2),</w:t>
            </w:r>
            <w:r>
              <w:rPr>
                <w:spacing w:val="-4"/>
                <w:sz w:val="20"/>
              </w:rPr>
              <w:t xml:space="preserve"> </w:t>
            </w:r>
            <w:r>
              <w:rPr>
                <w:sz w:val="20"/>
              </w:rPr>
              <w:t>Р4(1),</w:t>
            </w:r>
            <w:r>
              <w:rPr>
                <w:spacing w:val="-3"/>
                <w:sz w:val="20"/>
              </w:rPr>
              <w:t xml:space="preserve"> </w:t>
            </w:r>
            <w:r>
              <w:rPr>
                <w:sz w:val="20"/>
              </w:rPr>
              <w:t>Р5(1)</w:t>
            </w:r>
          </w:p>
        </w:tc>
        <w:tc>
          <w:tcPr>
            <w:tcW w:w="993" w:type="dxa"/>
          </w:tcPr>
          <w:p w14:paraId="3DBBB58B" w14:textId="77777777" w:rsidR="00D0693B" w:rsidRDefault="00D0693B" w:rsidP="000C624F">
            <w:pPr>
              <w:pStyle w:val="TableParagraph"/>
              <w:rPr>
                <w:b/>
              </w:rPr>
            </w:pPr>
          </w:p>
          <w:p w14:paraId="6530643E" w14:textId="77777777" w:rsidR="00D0693B" w:rsidRDefault="00D0693B" w:rsidP="000C624F">
            <w:pPr>
              <w:pStyle w:val="TableParagraph"/>
              <w:rPr>
                <w:b/>
              </w:rPr>
            </w:pPr>
          </w:p>
          <w:p w14:paraId="0C829B0F" w14:textId="77777777" w:rsidR="00D0693B" w:rsidRDefault="00D0693B" w:rsidP="000C624F">
            <w:pPr>
              <w:pStyle w:val="TableParagraph"/>
              <w:spacing w:before="4"/>
              <w:rPr>
                <w:b/>
                <w:sz w:val="25"/>
              </w:rPr>
            </w:pPr>
          </w:p>
          <w:p w14:paraId="09833D95" w14:textId="77777777" w:rsidR="00D0693B" w:rsidRDefault="00D0693B" w:rsidP="000C624F">
            <w:pPr>
              <w:pStyle w:val="TableParagraph"/>
              <w:ind w:left="115" w:right="115"/>
              <w:jc w:val="center"/>
              <w:rPr>
                <w:sz w:val="20"/>
              </w:rPr>
            </w:pPr>
            <w:r>
              <w:rPr>
                <w:sz w:val="20"/>
              </w:rPr>
              <w:t>20</w:t>
            </w:r>
          </w:p>
        </w:tc>
        <w:tc>
          <w:tcPr>
            <w:tcW w:w="1275" w:type="dxa"/>
          </w:tcPr>
          <w:p w14:paraId="0ADE3A46" w14:textId="77777777" w:rsidR="00D0693B" w:rsidRDefault="00D0693B" w:rsidP="000C624F">
            <w:pPr>
              <w:pStyle w:val="TableParagraph"/>
              <w:rPr>
                <w:b/>
              </w:rPr>
            </w:pPr>
          </w:p>
          <w:p w14:paraId="0A6E4B4D" w14:textId="77777777" w:rsidR="00D0693B" w:rsidRDefault="00D0693B" w:rsidP="000C624F">
            <w:pPr>
              <w:pStyle w:val="TableParagraph"/>
              <w:rPr>
                <w:b/>
              </w:rPr>
            </w:pPr>
          </w:p>
          <w:p w14:paraId="444B8178" w14:textId="77777777" w:rsidR="00D0693B" w:rsidRDefault="00D0693B" w:rsidP="000C624F">
            <w:pPr>
              <w:pStyle w:val="TableParagraph"/>
              <w:spacing w:before="4"/>
              <w:rPr>
                <w:b/>
                <w:sz w:val="25"/>
              </w:rPr>
            </w:pPr>
          </w:p>
          <w:p w14:paraId="1FB2B0C9" w14:textId="77777777" w:rsidR="00D0693B" w:rsidRDefault="00D0693B" w:rsidP="000C624F">
            <w:pPr>
              <w:pStyle w:val="TableParagraph"/>
              <w:ind w:left="104" w:right="104"/>
              <w:jc w:val="center"/>
              <w:rPr>
                <w:sz w:val="20"/>
              </w:rPr>
            </w:pPr>
            <w:r>
              <w:rPr>
                <w:sz w:val="20"/>
              </w:rPr>
              <w:t>10</w:t>
            </w:r>
          </w:p>
        </w:tc>
      </w:tr>
    </w:tbl>
    <w:p w14:paraId="282457C3" w14:textId="77777777" w:rsidR="00D0693B" w:rsidRDefault="00D0693B" w:rsidP="002060C6">
      <w:pPr>
        <w:pStyle w:val="affa"/>
        <w:rPr>
          <w:rFonts w:ascii="Times New Roman" w:hAnsi="Times New Roman" w:cs="Times New Roman"/>
          <w:sz w:val="22"/>
          <w:szCs w:val="22"/>
        </w:rPr>
      </w:pPr>
    </w:p>
    <w:p w14:paraId="79604392" w14:textId="77777777" w:rsidR="00D0693B" w:rsidRDefault="00D0693B" w:rsidP="002060C6">
      <w:pPr>
        <w:pStyle w:val="affa"/>
        <w:rPr>
          <w:rFonts w:ascii="Times New Roman" w:hAnsi="Times New Roman" w:cs="Times New Roman"/>
          <w:sz w:val="22"/>
          <w:szCs w:val="22"/>
        </w:rPr>
      </w:pPr>
    </w:p>
    <w:p w14:paraId="7D8FC726" w14:textId="77777777" w:rsidR="00D0693B" w:rsidRDefault="00D0693B" w:rsidP="002060C6">
      <w:pPr>
        <w:pStyle w:val="affa"/>
        <w:rPr>
          <w:rFonts w:ascii="Times New Roman" w:hAnsi="Times New Roman" w:cs="Times New Roman"/>
          <w:sz w:val="22"/>
          <w:szCs w:val="22"/>
        </w:rPr>
      </w:pPr>
    </w:p>
    <w:p w14:paraId="6B3D510B" w14:textId="77777777" w:rsidR="00D0693B" w:rsidRDefault="00D0693B" w:rsidP="002060C6">
      <w:pPr>
        <w:pStyle w:val="affa"/>
        <w:rPr>
          <w:rFonts w:ascii="Times New Roman" w:hAnsi="Times New Roman" w:cs="Times New Roman"/>
          <w:sz w:val="22"/>
          <w:szCs w:val="22"/>
        </w:rPr>
      </w:pPr>
    </w:p>
    <w:p w14:paraId="52A0CF8A" w14:textId="0FD7F777" w:rsidR="00276A47" w:rsidRPr="004C0885" w:rsidRDefault="00276A47" w:rsidP="002060C6">
      <w:pPr>
        <w:pStyle w:val="affa"/>
        <w:rPr>
          <w:rFonts w:ascii="Times New Roman" w:hAnsi="Times New Roman" w:cs="Times New Roman"/>
          <w:sz w:val="22"/>
          <w:szCs w:val="22"/>
        </w:rPr>
      </w:pPr>
      <w:r w:rsidRPr="004C0885">
        <w:rPr>
          <w:rFonts w:ascii="Times New Roman" w:hAnsi="Times New Roman" w:cs="Times New Roman"/>
          <w:sz w:val="22"/>
          <w:szCs w:val="22"/>
        </w:rPr>
        <w:t>──────────────────────────────</w:t>
      </w:r>
    </w:p>
    <w:p w14:paraId="7E46B0B4" w14:textId="77777777" w:rsidR="00276A47" w:rsidRPr="004C0885" w:rsidRDefault="00276A47" w:rsidP="002060C6">
      <w:pPr>
        <w:pStyle w:val="affb"/>
        <w:rPr>
          <w:rFonts w:ascii="Times New Roman" w:hAnsi="Times New Roman" w:cs="Times New Roman"/>
        </w:rPr>
      </w:pPr>
      <w:r w:rsidRPr="004C0885">
        <w:rPr>
          <w:rFonts w:ascii="Times New Roman" w:hAnsi="Times New Roman" w:cs="Times New Roman"/>
        </w:rPr>
        <w:t xml:space="preserve">* </w:t>
      </w:r>
      <w:r w:rsidRPr="004C0885">
        <w:rPr>
          <w:rStyle w:val="aff9"/>
          <w:rFonts w:ascii="Times New Roman" w:hAnsi="Times New Roman" w:cs="Times New Roman"/>
          <w:color w:val="auto"/>
        </w:rPr>
        <w:t>Важно!</w:t>
      </w:r>
      <w:r w:rsidRPr="004C0885">
        <w:rPr>
          <w:rFonts w:ascii="Times New Roman" w:hAnsi="Times New Roman" w:cs="Times New Roman"/>
        </w:rPr>
        <w:t xml:space="preserve"> При проведении итогового собеседования в письменной форме допускается использование черновиков.</w:t>
      </w:r>
    </w:p>
    <w:p w14:paraId="78F5E5D8" w14:textId="77777777" w:rsidR="00276A47" w:rsidRPr="004C0885" w:rsidRDefault="00276A47" w:rsidP="002060C6">
      <w:pPr>
        <w:pStyle w:val="affa"/>
        <w:rPr>
          <w:rFonts w:ascii="Times New Roman" w:hAnsi="Times New Roman" w:cs="Times New Roman"/>
          <w:sz w:val="22"/>
          <w:szCs w:val="22"/>
        </w:rPr>
      </w:pPr>
      <w:r w:rsidRPr="004C0885">
        <w:rPr>
          <w:rFonts w:ascii="Times New Roman" w:hAnsi="Times New Roman" w:cs="Times New Roman"/>
          <w:sz w:val="22"/>
          <w:szCs w:val="22"/>
        </w:rPr>
        <w:t>──────────────────────────────</w:t>
      </w:r>
    </w:p>
    <w:p w14:paraId="76CBA5A9" w14:textId="77777777" w:rsidR="00276A47" w:rsidRPr="004C0885" w:rsidRDefault="00276A47" w:rsidP="00276A47">
      <w:pPr>
        <w:rPr>
          <w:rFonts w:ascii="Times New Roman" w:hAnsi="Times New Roman" w:cs="Times New Roman"/>
          <w:lang w:eastAsia="ru-RU"/>
        </w:rPr>
      </w:pPr>
    </w:p>
    <w:p w14:paraId="4A4ABC70" w14:textId="77777777" w:rsidR="0003029C" w:rsidRPr="004C0885" w:rsidRDefault="0003029C" w:rsidP="00276A47">
      <w:pPr>
        <w:spacing w:after="0" w:line="240" w:lineRule="auto"/>
        <w:rPr>
          <w:rFonts w:ascii="Times New Roman" w:hAnsi="Times New Roman" w:cs="Times New Roman"/>
        </w:rPr>
        <w:sectPr w:rsidR="0003029C" w:rsidRPr="004C0885" w:rsidSect="00A500CF">
          <w:pgSz w:w="16838" w:h="11906" w:orient="landscape" w:code="9"/>
          <w:pgMar w:top="1134" w:right="1134" w:bottom="1416" w:left="993" w:header="454" w:footer="454" w:gutter="0"/>
          <w:cols w:space="708"/>
          <w:titlePg/>
          <w:docGrid w:linePitch="360"/>
        </w:sectPr>
      </w:pPr>
    </w:p>
    <w:p w14:paraId="302BFD37" w14:textId="6229F985" w:rsidR="00F56561" w:rsidRPr="00B04A7A" w:rsidRDefault="00F56561" w:rsidP="00506609">
      <w:pPr>
        <w:pStyle w:val="10"/>
      </w:pPr>
      <w:bookmarkStart w:id="54" w:name="_Toc26879507"/>
      <w:bookmarkStart w:id="55" w:name="_Toc156407025"/>
      <w:r w:rsidRPr="00B04A7A">
        <w:lastRenderedPageBreak/>
        <w:t xml:space="preserve">Приложение </w:t>
      </w:r>
      <w:r w:rsidR="002060C6" w:rsidRPr="00B04A7A">
        <w:t>1</w:t>
      </w:r>
      <w:r w:rsidR="00BB73E8" w:rsidRPr="00B04A7A">
        <w:t>1</w:t>
      </w:r>
      <w:r w:rsidRPr="00B04A7A">
        <w:t>. Акт о досрочном завершении итогового собеседования по русскому языку по уважительным причинам</w:t>
      </w:r>
      <w:bookmarkEnd w:id="54"/>
      <w:bookmarkEnd w:id="55"/>
    </w:p>
    <w:p w14:paraId="229DE95E" w14:textId="77777777" w:rsidR="00F56561" w:rsidRPr="004C0885" w:rsidRDefault="00F56561" w:rsidP="00276A47">
      <w:pPr>
        <w:spacing w:after="0" w:line="240" w:lineRule="auto"/>
        <w:jc w:val="center"/>
        <w:rPr>
          <w:rFonts w:ascii="Times New Roman" w:hAnsi="Times New Roman" w:cs="Times New Roman"/>
          <w:b/>
          <w:sz w:val="26"/>
          <w:szCs w:val="26"/>
        </w:rPr>
      </w:pPr>
    </w:p>
    <w:p w14:paraId="1F0E9271" w14:textId="77777777" w:rsidR="00F56561" w:rsidRPr="004C0885" w:rsidRDefault="00F56561" w:rsidP="00276A47">
      <w:pPr>
        <w:spacing w:after="0" w:line="240" w:lineRule="auto"/>
        <w:jc w:val="center"/>
        <w:rPr>
          <w:rFonts w:ascii="Times New Roman" w:hAnsi="Times New Roman" w:cs="Times New Roman"/>
          <w:b/>
          <w:sz w:val="26"/>
          <w:szCs w:val="26"/>
        </w:rPr>
      </w:pPr>
      <w:r w:rsidRPr="004C0885">
        <w:rPr>
          <w:rFonts w:ascii="Times New Roman" w:hAnsi="Times New Roman" w:cs="Times New Roman"/>
          <w:b/>
          <w:noProof/>
          <w:sz w:val="26"/>
          <w:szCs w:val="26"/>
          <w:lang w:eastAsia="ru-RU"/>
        </w:rPr>
        <w:drawing>
          <wp:inline distT="0" distB="0" distL="0" distR="0" wp14:anchorId="08636900" wp14:editId="01CD708B">
            <wp:extent cx="6257925" cy="617213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9177" cy="6183231"/>
                    </a:xfrm>
                    <a:prstGeom prst="rect">
                      <a:avLst/>
                    </a:prstGeom>
                  </pic:spPr>
                </pic:pic>
              </a:graphicData>
            </a:graphic>
          </wp:inline>
        </w:drawing>
      </w:r>
    </w:p>
    <w:p w14:paraId="0D14C3FC" w14:textId="5D31CDA0" w:rsidR="00F56561" w:rsidRDefault="00F56561" w:rsidP="008A7814"/>
    <w:p w14:paraId="5AAA53DB" w14:textId="4E81EB4C" w:rsidR="008A7814" w:rsidRDefault="008A7814" w:rsidP="008A7814">
      <w:r>
        <w:br w:type="page"/>
      </w:r>
    </w:p>
    <w:p w14:paraId="5F42ED6F" w14:textId="46BBFF03" w:rsidR="00506609" w:rsidRPr="00B04A7A" w:rsidRDefault="00506609" w:rsidP="00506609">
      <w:pPr>
        <w:pStyle w:val="10"/>
      </w:pPr>
      <w:bookmarkStart w:id="56" w:name="_Toc156407026"/>
      <w:r w:rsidRPr="00506609">
        <w:lastRenderedPageBreak/>
        <w:t>Приложение 12. Акт об удалении участника итогового собеседования</w:t>
      </w:r>
      <w:bookmarkEnd w:id="56"/>
    </w:p>
    <w:p w14:paraId="692CA510" w14:textId="77777777" w:rsidR="008A7814" w:rsidRPr="008A7814" w:rsidRDefault="008A7814" w:rsidP="008A7814">
      <w:pPr>
        <w:rPr>
          <w:rFonts w:ascii="Times New Roman" w:hAnsi="Times New Roman" w:cs="Times New Roman"/>
          <w:sz w:val="28"/>
        </w:rPr>
      </w:pPr>
    </w:p>
    <w:p w14:paraId="20F463C0" w14:textId="2F03F635" w:rsidR="008A7814" w:rsidRPr="008A7814" w:rsidRDefault="00506609" w:rsidP="008A7814">
      <w:pPr>
        <w:rPr>
          <w:rFonts w:ascii="Times New Roman" w:hAnsi="Times New Roman" w:cs="Times New Roman"/>
          <w:sz w:val="28"/>
        </w:rPr>
      </w:pPr>
      <w:r>
        <w:rPr>
          <w:noProof/>
        </w:rPr>
        <w:drawing>
          <wp:inline distT="0" distB="0" distL="0" distR="0" wp14:anchorId="460928DE" wp14:editId="6871AFC7">
            <wp:extent cx="5864225" cy="5796915"/>
            <wp:effectExtent l="0" t="0" r="3175" b="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5" cstate="print"/>
                    <a:stretch>
                      <a:fillRect/>
                    </a:stretch>
                  </pic:blipFill>
                  <pic:spPr>
                    <a:xfrm>
                      <a:off x="0" y="0"/>
                      <a:ext cx="5864225" cy="5796915"/>
                    </a:xfrm>
                    <a:prstGeom prst="rect">
                      <a:avLst/>
                    </a:prstGeom>
                  </pic:spPr>
                </pic:pic>
              </a:graphicData>
            </a:graphic>
          </wp:inline>
        </w:drawing>
      </w:r>
    </w:p>
    <w:p w14:paraId="70AF403C" w14:textId="33EBDA21" w:rsidR="002060C6" w:rsidRPr="004C0885" w:rsidRDefault="002060C6">
      <w:pPr>
        <w:rPr>
          <w:rFonts w:ascii="Times New Roman" w:hAnsi="Times New Roman" w:cs="Times New Roman"/>
          <w:lang w:eastAsia="ru-RU"/>
        </w:rPr>
      </w:pPr>
      <w:r w:rsidRPr="004C0885">
        <w:rPr>
          <w:rFonts w:ascii="Times New Roman" w:hAnsi="Times New Roman" w:cs="Times New Roman"/>
          <w:lang w:eastAsia="ru-RU"/>
        </w:rPr>
        <w:br w:type="page"/>
      </w:r>
    </w:p>
    <w:p w14:paraId="7858B71E" w14:textId="4E63D0B9" w:rsidR="00F40AFD" w:rsidRDefault="007D1750" w:rsidP="00D70F0C">
      <w:pPr>
        <w:pStyle w:val="10"/>
        <w:rPr>
          <w:sz w:val="32"/>
        </w:rPr>
      </w:pPr>
      <w:bookmarkStart w:id="57" w:name="_Toc156407027"/>
      <w:r w:rsidRPr="004C0885">
        <w:lastRenderedPageBreak/>
        <w:t xml:space="preserve">Приложение </w:t>
      </w:r>
      <w:r w:rsidR="00F56561" w:rsidRPr="004C0885">
        <w:t>1</w:t>
      </w:r>
      <w:r w:rsidR="00506609">
        <w:t>3</w:t>
      </w:r>
      <w:r w:rsidRPr="004C0885">
        <w:t>. Образец заявления на участие в итоговом собеседовании по русскому языку</w:t>
      </w:r>
      <w:bookmarkEnd w:id="50"/>
      <w:bookmarkEnd w:id="51"/>
      <w:bookmarkEnd w:id="57"/>
      <w:r w:rsidR="00F40AFD" w:rsidRPr="004C0885">
        <w:rPr>
          <w:sz w:val="32"/>
        </w:rPr>
        <w:t xml:space="preserve"> </w:t>
      </w:r>
    </w:p>
    <w:p w14:paraId="664B2597" w14:textId="77777777" w:rsidR="00CC1C6A" w:rsidRPr="00CC1C6A" w:rsidRDefault="00CC1C6A" w:rsidP="00CC1C6A">
      <w:pPr>
        <w:rPr>
          <w:lang w:eastAsia="ru-RU"/>
        </w:rPr>
      </w:pPr>
    </w:p>
    <w:p w14:paraId="7DF2E879" w14:textId="22C84701" w:rsidR="00F40AFD" w:rsidRPr="004C0885" w:rsidRDefault="00F40AFD" w:rsidP="00CC1C6A">
      <w:pPr>
        <w:tabs>
          <w:tab w:val="left" w:pos="6237"/>
          <w:tab w:val="left" w:pos="6379"/>
        </w:tabs>
        <w:overflowPunct w:val="0"/>
        <w:autoSpaceDE w:val="0"/>
        <w:autoSpaceDN w:val="0"/>
        <w:adjustRightInd w:val="0"/>
        <w:spacing w:after="0" w:line="240" w:lineRule="auto"/>
        <w:ind w:left="6379" w:firstLine="675"/>
        <w:jc w:val="center"/>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Руководителю </w:t>
      </w:r>
    </w:p>
    <w:p w14:paraId="6ACD6CB4" w14:textId="77777777" w:rsidR="00F40AFD" w:rsidRPr="004C0885" w:rsidRDefault="00F40AFD" w:rsidP="00CC1C6A">
      <w:pPr>
        <w:tabs>
          <w:tab w:val="left" w:pos="6237"/>
          <w:tab w:val="left" w:pos="6379"/>
        </w:tabs>
        <w:overflowPunct w:val="0"/>
        <w:autoSpaceDE w:val="0"/>
        <w:autoSpaceDN w:val="0"/>
        <w:adjustRightInd w:val="0"/>
        <w:spacing w:after="0" w:line="240" w:lineRule="auto"/>
        <w:ind w:left="6379" w:firstLine="675"/>
        <w:jc w:val="center"/>
        <w:textAlignment w:val="baseline"/>
        <w:rPr>
          <w:rFonts w:ascii="Times New Roman" w:hAnsi="Times New Roman" w:cs="Times New Roman"/>
          <w:sz w:val="26"/>
          <w:szCs w:val="26"/>
        </w:rPr>
      </w:pPr>
      <w:r w:rsidRPr="004C0885">
        <w:rPr>
          <w:rFonts w:ascii="Times New Roman" w:hAnsi="Times New Roman" w:cs="Times New Roman"/>
          <w:sz w:val="26"/>
          <w:szCs w:val="26"/>
        </w:rPr>
        <w:t>образовательной</w:t>
      </w:r>
    </w:p>
    <w:p w14:paraId="65D0343E" w14:textId="6BEE10A2" w:rsidR="00F40AFD" w:rsidRDefault="00F40AFD" w:rsidP="00CC1C6A">
      <w:pPr>
        <w:tabs>
          <w:tab w:val="left" w:pos="6237"/>
          <w:tab w:val="left" w:pos="6379"/>
        </w:tabs>
        <w:overflowPunct w:val="0"/>
        <w:autoSpaceDE w:val="0"/>
        <w:autoSpaceDN w:val="0"/>
        <w:adjustRightInd w:val="0"/>
        <w:spacing w:after="0" w:line="240" w:lineRule="auto"/>
        <w:ind w:left="6379" w:firstLine="675"/>
        <w:jc w:val="center"/>
        <w:textAlignment w:val="baseline"/>
        <w:rPr>
          <w:rFonts w:ascii="Times New Roman" w:hAnsi="Times New Roman" w:cs="Times New Roman"/>
          <w:sz w:val="26"/>
          <w:szCs w:val="26"/>
        </w:rPr>
      </w:pPr>
      <w:r w:rsidRPr="004C0885">
        <w:rPr>
          <w:rFonts w:ascii="Times New Roman" w:hAnsi="Times New Roman" w:cs="Times New Roman"/>
          <w:sz w:val="26"/>
          <w:szCs w:val="26"/>
        </w:rPr>
        <w:t>организации</w:t>
      </w:r>
    </w:p>
    <w:p w14:paraId="2700FD95" w14:textId="77777777" w:rsidR="00CC1C6A" w:rsidRPr="004C0885" w:rsidRDefault="00CC1C6A" w:rsidP="00E07539">
      <w:pPr>
        <w:overflowPunct w:val="0"/>
        <w:autoSpaceDE w:val="0"/>
        <w:autoSpaceDN w:val="0"/>
        <w:adjustRightInd w:val="0"/>
        <w:spacing w:after="0" w:line="240" w:lineRule="auto"/>
        <w:ind w:left="5954" w:firstLine="675"/>
        <w:jc w:val="center"/>
        <w:textAlignment w:val="baseline"/>
        <w:rPr>
          <w:rFonts w:ascii="Times New Roman" w:hAnsi="Times New Roman" w:cs="Times New Roman"/>
          <w:sz w:val="26"/>
          <w:szCs w:val="26"/>
        </w:rPr>
      </w:pPr>
    </w:p>
    <w:p w14:paraId="39DF1F38" w14:textId="77777777" w:rsidR="00F40AFD" w:rsidRPr="004C0885" w:rsidRDefault="00F40AFD" w:rsidP="00F40AFD">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4C0885">
        <w:rPr>
          <w:rFonts w:ascii="Times New Roman" w:hAnsi="Times New Roman" w:cs="Times New Roman"/>
          <w:b/>
          <w:sz w:val="26"/>
          <w:szCs w:val="26"/>
        </w:rPr>
        <w:t>Заявление на участие в итоговом собеседовании по русскому языку</w:t>
      </w:r>
    </w:p>
    <w:p w14:paraId="3FBD8528" w14:textId="77777777" w:rsidR="00F40AFD" w:rsidRPr="004C0885" w:rsidRDefault="00F40AFD" w:rsidP="00F40AFD">
      <w:pPr>
        <w:overflowPunct w:val="0"/>
        <w:autoSpaceDE w:val="0"/>
        <w:autoSpaceDN w:val="0"/>
        <w:adjustRightInd w:val="0"/>
        <w:spacing w:after="0" w:line="240" w:lineRule="auto"/>
        <w:ind w:left="4923" w:firstLine="675"/>
        <w:jc w:val="center"/>
        <w:textAlignment w:val="baseline"/>
        <w:rPr>
          <w:rFonts w:ascii="Times New Roman" w:hAnsi="Times New Roman" w:cs="Times New Roman"/>
          <w:sz w:val="26"/>
          <w:szCs w:val="2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7D1750" w:rsidRPr="004C0885" w14:paraId="77D74C38" w14:textId="77777777" w:rsidTr="002060C6">
        <w:trPr>
          <w:trHeight w:hRule="exact" w:val="355"/>
        </w:trPr>
        <w:tc>
          <w:tcPr>
            <w:tcW w:w="542" w:type="dxa"/>
          </w:tcPr>
          <w:p w14:paraId="5453DB8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b/>
                <w:sz w:val="26"/>
                <w:szCs w:val="26"/>
              </w:rPr>
            </w:pPr>
            <w:r w:rsidRPr="004C0885">
              <w:rPr>
                <w:rFonts w:ascii="Times New Roman" w:hAnsi="Times New Roman" w:cs="Times New Roman"/>
                <w:b/>
                <w:sz w:val="26"/>
                <w:szCs w:val="26"/>
              </w:rPr>
              <w:t>Я,</w:t>
            </w:r>
          </w:p>
        </w:tc>
        <w:tc>
          <w:tcPr>
            <w:tcW w:w="395" w:type="dxa"/>
          </w:tcPr>
          <w:p w14:paraId="3019086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5" w:type="dxa"/>
          </w:tcPr>
          <w:p w14:paraId="4B645320"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2" w:type="dxa"/>
          </w:tcPr>
          <w:p w14:paraId="62D5C83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9" w:type="dxa"/>
          </w:tcPr>
          <w:p w14:paraId="3E6DEA46"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2" w:type="dxa"/>
          </w:tcPr>
          <w:p w14:paraId="19C15D8B"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2" w:type="dxa"/>
          </w:tcPr>
          <w:p w14:paraId="2A2E565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9" w:type="dxa"/>
          </w:tcPr>
          <w:p w14:paraId="4EB428D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2" w:type="dxa"/>
          </w:tcPr>
          <w:p w14:paraId="708EBD8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2" w:type="dxa"/>
          </w:tcPr>
          <w:p w14:paraId="2F08E710"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2" w:type="dxa"/>
          </w:tcPr>
          <w:p w14:paraId="03952B8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0CB498CB"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07564BB0"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3" w:type="dxa"/>
          </w:tcPr>
          <w:p w14:paraId="14A24B4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0" w:type="dxa"/>
          </w:tcPr>
          <w:p w14:paraId="312F6A7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400" w:type="dxa"/>
          </w:tcPr>
          <w:p w14:paraId="0314387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39C7E469"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4492512F"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3C415C07"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32745E39"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354F76D7"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448EF08B"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98" w:type="dxa"/>
          </w:tcPr>
          <w:p w14:paraId="3AAEE78D"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79" w:type="dxa"/>
          </w:tcPr>
          <w:p w14:paraId="62F5EB0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74" w:type="dxa"/>
          </w:tcPr>
          <w:p w14:paraId="0F457CF4"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r>
    </w:tbl>
    <w:p w14:paraId="1993E74C" w14:textId="77777777" w:rsidR="007D1750" w:rsidRPr="004C0885" w:rsidRDefault="007D1750" w:rsidP="00276A47">
      <w:pPr>
        <w:overflowPunct w:val="0"/>
        <w:autoSpaceDE w:val="0"/>
        <w:autoSpaceDN w:val="0"/>
        <w:adjustRightInd w:val="0"/>
        <w:spacing w:after="0" w:line="240" w:lineRule="auto"/>
        <w:contextualSpacing/>
        <w:jc w:val="center"/>
        <w:textAlignment w:val="baseline"/>
        <w:rPr>
          <w:rFonts w:ascii="Times New Roman" w:hAnsi="Times New Roman" w:cs="Times New Roman"/>
          <w:i/>
          <w:sz w:val="26"/>
          <w:szCs w:val="26"/>
          <w:vertAlign w:val="superscript"/>
        </w:rPr>
      </w:pPr>
      <w:r w:rsidRPr="004C0885">
        <w:rPr>
          <w:rFonts w:ascii="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D1750" w:rsidRPr="004C0885" w14:paraId="7C5A1846" w14:textId="77777777" w:rsidTr="00DD5D1A">
        <w:trPr>
          <w:trHeight w:hRule="exact" w:val="340"/>
        </w:trPr>
        <w:tc>
          <w:tcPr>
            <w:tcW w:w="265" w:type="pct"/>
            <w:tcBorders>
              <w:top w:val="nil"/>
              <w:left w:val="nil"/>
              <w:bottom w:val="nil"/>
            </w:tcBorders>
          </w:tcPr>
          <w:p w14:paraId="5A1D184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6" w:type="pct"/>
          </w:tcPr>
          <w:p w14:paraId="2938B16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6" w:type="pct"/>
          </w:tcPr>
          <w:p w14:paraId="7EF9DDC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6" w:type="pct"/>
          </w:tcPr>
          <w:p w14:paraId="52BE320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6592E1E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4EF067AD"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77C64A1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0D161474"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231B586B"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6B1BD62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25F2F1A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742E6884"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336C74A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62C42FAA"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1B657669"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1E7C51F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226156EF"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0B50DF60"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3896237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72DB71E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67ADBDC6"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0F5655B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7E23C9F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3E08CDB2"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0" w:type="pct"/>
          </w:tcPr>
          <w:p w14:paraId="72C7F6F5"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r>
    </w:tbl>
    <w:p w14:paraId="27623EA0" w14:textId="77777777" w:rsidR="007D1750" w:rsidRPr="004C0885" w:rsidRDefault="007D1750" w:rsidP="00276A47">
      <w:pPr>
        <w:overflowPunct w:val="0"/>
        <w:autoSpaceDE w:val="0"/>
        <w:autoSpaceDN w:val="0"/>
        <w:adjustRightInd w:val="0"/>
        <w:spacing w:after="0" w:line="240" w:lineRule="auto"/>
        <w:contextualSpacing/>
        <w:jc w:val="center"/>
        <w:textAlignment w:val="baseline"/>
        <w:rPr>
          <w:rFonts w:ascii="Times New Roman" w:hAnsi="Times New Roman" w:cs="Times New Roman"/>
          <w:i/>
          <w:sz w:val="26"/>
          <w:szCs w:val="26"/>
          <w:vertAlign w:val="superscript"/>
        </w:rPr>
      </w:pPr>
      <w:r w:rsidRPr="004C0885">
        <w:rPr>
          <w:rFonts w:ascii="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D1750" w:rsidRPr="004C0885" w14:paraId="0F62CD1C" w14:textId="77777777" w:rsidTr="00DD5D1A">
        <w:trPr>
          <w:trHeight w:hRule="exact" w:val="340"/>
        </w:trPr>
        <w:tc>
          <w:tcPr>
            <w:tcW w:w="265" w:type="pct"/>
            <w:tcBorders>
              <w:top w:val="nil"/>
              <w:left w:val="nil"/>
              <w:bottom w:val="nil"/>
            </w:tcBorders>
          </w:tcPr>
          <w:p w14:paraId="7F094A1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6" w:type="pct"/>
          </w:tcPr>
          <w:p w14:paraId="226BC5D2"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6" w:type="pct"/>
          </w:tcPr>
          <w:p w14:paraId="1B90DA24"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6" w:type="pct"/>
          </w:tcPr>
          <w:p w14:paraId="1F0D4A2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5BE39BE7"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45E0DAEA"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5E3B0F5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7" w:type="pct"/>
          </w:tcPr>
          <w:p w14:paraId="1AC919C9"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2FEEF3EF"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7D10EF56"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0DBABC7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4FDBFAD0"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4531ED8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277155F1"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41FABD7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4B44546D"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1767C8A5"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03891CC4"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3E212EDF"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1A0FE62C"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6EFDF28F"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1F4F4A3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3FDEF9F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8" w:type="pct"/>
          </w:tcPr>
          <w:p w14:paraId="68287EB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0" w:type="pct"/>
          </w:tcPr>
          <w:p w14:paraId="74919089"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r>
    </w:tbl>
    <w:p w14:paraId="5C637008" w14:textId="77777777" w:rsidR="007D1750" w:rsidRPr="004C0885" w:rsidRDefault="007D1750" w:rsidP="00276A47">
      <w:pPr>
        <w:overflowPunct w:val="0"/>
        <w:autoSpaceDE w:val="0"/>
        <w:autoSpaceDN w:val="0"/>
        <w:adjustRightInd w:val="0"/>
        <w:spacing w:after="0" w:line="240" w:lineRule="auto"/>
        <w:textAlignment w:val="baseline"/>
        <w:rPr>
          <w:rFonts w:ascii="Times New Roman" w:hAnsi="Times New Roman" w:cs="Times New Roman"/>
          <w:vanish/>
          <w:sz w:val="6"/>
          <w:szCs w:val="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6"/>
        <w:gridCol w:w="283"/>
        <w:gridCol w:w="386"/>
        <w:gridCol w:w="386"/>
        <w:gridCol w:w="283"/>
        <w:gridCol w:w="386"/>
        <w:gridCol w:w="387"/>
        <w:gridCol w:w="387"/>
        <w:gridCol w:w="387"/>
      </w:tblGrid>
      <w:tr w:rsidR="007D1750" w:rsidRPr="004C0885" w14:paraId="5CB1FB0F" w14:textId="77777777" w:rsidTr="00F40AFD">
        <w:trPr>
          <w:trHeight w:hRule="exact" w:val="340"/>
        </w:trPr>
        <w:tc>
          <w:tcPr>
            <w:tcW w:w="1834" w:type="pct"/>
          </w:tcPr>
          <w:p w14:paraId="6DCDB9F8"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b/>
                <w:sz w:val="26"/>
                <w:szCs w:val="26"/>
              </w:rPr>
              <w:t>Дата рождения</w:t>
            </w:r>
            <w:r w:rsidRPr="004C0885">
              <w:rPr>
                <w:rFonts w:ascii="Times New Roman" w:hAnsi="Times New Roman" w:cs="Times New Roman"/>
                <w:sz w:val="26"/>
                <w:szCs w:val="26"/>
              </w:rPr>
              <w:t>:</w:t>
            </w:r>
          </w:p>
        </w:tc>
        <w:tc>
          <w:tcPr>
            <w:tcW w:w="334" w:type="pct"/>
          </w:tcPr>
          <w:p w14:paraId="086461D9"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ч</w:t>
            </w:r>
          </w:p>
        </w:tc>
        <w:tc>
          <w:tcPr>
            <w:tcW w:w="334" w:type="pct"/>
          </w:tcPr>
          <w:p w14:paraId="0E0A73F6"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ч</w:t>
            </w:r>
          </w:p>
        </w:tc>
        <w:tc>
          <w:tcPr>
            <w:tcW w:w="245" w:type="pct"/>
          </w:tcPr>
          <w:p w14:paraId="420F6BB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w:t>
            </w:r>
          </w:p>
        </w:tc>
        <w:tc>
          <w:tcPr>
            <w:tcW w:w="334" w:type="pct"/>
          </w:tcPr>
          <w:p w14:paraId="64A388D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м</w:t>
            </w:r>
          </w:p>
        </w:tc>
        <w:tc>
          <w:tcPr>
            <w:tcW w:w="334" w:type="pct"/>
          </w:tcPr>
          <w:p w14:paraId="70C69A7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м</w:t>
            </w:r>
          </w:p>
        </w:tc>
        <w:tc>
          <w:tcPr>
            <w:tcW w:w="245" w:type="pct"/>
          </w:tcPr>
          <w:p w14:paraId="0E21B88E"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w:t>
            </w:r>
          </w:p>
        </w:tc>
        <w:tc>
          <w:tcPr>
            <w:tcW w:w="334" w:type="pct"/>
          </w:tcPr>
          <w:p w14:paraId="3EB1DEE7"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35" w:type="pct"/>
          </w:tcPr>
          <w:p w14:paraId="48C10A0D"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35" w:type="pct"/>
          </w:tcPr>
          <w:p w14:paraId="30AB6F2A"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г</w:t>
            </w:r>
          </w:p>
        </w:tc>
        <w:tc>
          <w:tcPr>
            <w:tcW w:w="335" w:type="pct"/>
          </w:tcPr>
          <w:p w14:paraId="3BD45AF3"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sz w:val="26"/>
                <w:szCs w:val="26"/>
              </w:rPr>
              <w:t>г</w:t>
            </w:r>
          </w:p>
        </w:tc>
      </w:tr>
    </w:tbl>
    <w:p w14:paraId="32F96609" w14:textId="77777777" w:rsidR="007D1750" w:rsidRPr="004C0885" w:rsidRDefault="007D1750" w:rsidP="00F40AFD">
      <w:pPr>
        <w:overflowPunct w:val="0"/>
        <w:autoSpaceDE w:val="0"/>
        <w:autoSpaceDN w:val="0"/>
        <w:adjustRightInd w:val="0"/>
        <w:spacing w:after="0" w:line="240" w:lineRule="auto"/>
        <w:jc w:val="center"/>
        <w:textAlignment w:val="baseline"/>
        <w:rPr>
          <w:rFonts w:ascii="Times New Roman" w:hAnsi="Times New Roman" w:cs="Times New Roman"/>
          <w:i/>
          <w:sz w:val="26"/>
          <w:szCs w:val="26"/>
          <w:vertAlign w:val="superscript"/>
        </w:rPr>
      </w:pPr>
      <w:r w:rsidRPr="004C0885">
        <w:rPr>
          <w:rFonts w:ascii="Times New Roman" w:hAnsi="Times New Roman" w:cs="Times New Roman"/>
          <w:i/>
          <w:sz w:val="26"/>
          <w:szCs w:val="26"/>
          <w:vertAlign w:val="superscript"/>
        </w:rPr>
        <w:t>отчество (при наличии)</w:t>
      </w:r>
    </w:p>
    <w:p w14:paraId="24CC3D37"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b/>
          <w:sz w:val="26"/>
          <w:szCs w:val="26"/>
        </w:rPr>
      </w:pPr>
    </w:p>
    <w:p w14:paraId="4A552791" w14:textId="766509A3" w:rsidR="007D1750" w:rsidRPr="004C0885" w:rsidRDefault="007D1750" w:rsidP="00276A47">
      <w:pPr>
        <w:overflowPunct w:val="0"/>
        <w:autoSpaceDE w:val="0"/>
        <w:autoSpaceDN w:val="0"/>
        <w:adjustRightInd w:val="0"/>
        <w:spacing w:after="0" w:line="240" w:lineRule="auto"/>
        <w:textAlignment w:val="baseline"/>
        <w:rPr>
          <w:rFonts w:ascii="Times New Roman" w:hAnsi="Times New Roman" w:cs="Times New Roman"/>
          <w:b/>
          <w:sz w:val="26"/>
          <w:szCs w:val="26"/>
        </w:rPr>
      </w:pPr>
    </w:p>
    <w:tbl>
      <w:tblPr>
        <w:tblpPr w:leftFromText="180" w:rightFromText="180" w:vertAnchor="text" w:horzAnchor="margin" w:tblpY="419"/>
        <w:tblW w:w="3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89"/>
        <w:gridCol w:w="385"/>
        <w:gridCol w:w="283"/>
        <w:gridCol w:w="385"/>
        <w:gridCol w:w="385"/>
        <w:gridCol w:w="283"/>
        <w:gridCol w:w="385"/>
        <w:gridCol w:w="387"/>
        <w:gridCol w:w="387"/>
        <w:gridCol w:w="387"/>
        <w:gridCol w:w="387"/>
      </w:tblGrid>
      <w:tr w:rsidR="004C0885" w:rsidRPr="004C0885" w14:paraId="5C549394" w14:textId="7214C83F" w:rsidTr="00D34963">
        <w:trPr>
          <w:trHeight w:hRule="exact" w:val="340"/>
        </w:trPr>
        <w:tc>
          <w:tcPr>
            <w:tcW w:w="1723" w:type="pct"/>
            <w:tcBorders>
              <w:right w:val="single" w:sz="4" w:space="0" w:color="auto"/>
            </w:tcBorders>
          </w:tcPr>
          <w:p w14:paraId="28D7D824" w14:textId="1D726BDD"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b/>
                <w:sz w:val="26"/>
                <w:szCs w:val="26"/>
              </w:rPr>
              <w:t>СНИЛС</w:t>
            </w:r>
            <w:r w:rsidRPr="004C0885">
              <w:rPr>
                <w:rFonts w:ascii="Times New Roman" w:hAnsi="Times New Roman" w:cs="Times New Roman"/>
                <w:sz w:val="26"/>
                <w:szCs w:val="26"/>
              </w:rPr>
              <w:t>:</w:t>
            </w:r>
          </w:p>
        </w:tc>
        <w:tc>
          <w:tcPr>
            <w:tcW w:w="315" w:type="pct"/>
            <w:tcBorders>
              <w:top w:val="single" w:sz="4" w:space="0" w:color="auto"/>
              <w:left w:val="single" w:sz="4" w:space="0" w:color="auto"/>
              <w:bottom w:val="single" w:sz="4" w:space="0" w:color="auto"/>
              <w:right w:val="single" w:sz="4" w:space="0" w:color="auto"/>
            </w:tcBorders>
          </w:tcPr>
          <w:p w14:paraId="7B8BA54E" w14:textId="22D28D9E"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2" w:type="pct"/>
            <w:tcBorders>
              <w:top w:val="single" w:sz="4" w:space="0" w:color="auto"/>
              <w:left w:val="single" w:sz="4" w:space="0" w:color="auto"/>
              <w:bottom w:val="single" w:sz="4" w:space="0" w:color="auto"/>
              <w:right w:val="single" w:sz="4" w:space="0" w:color="auto"/>
            </w:tcBorders>
          </w:tcPr>
          <w:p w14:paraId="3751A56F" w14:textId="31C6630C"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29" w:type="pct"/>
            <w:tcBorders>
              <w:top w:val="single" w:sz="4" w:space="0" w:color="auto"/>
              <w:left w:val="single" w:sz="4" w:space="0" w:color="auto"/>
              <w:bottom w:val="single" w:sz="4" w:space="0" w:color="auto"/>
              <w:right w:val="single" w:sz="4" w:space="0" w:color="auto"/>
            </w:tcBorders>
          </w:tcPr>
          <w:p w14:paraId="52447627" w14:textId="185FE44F"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2" w:type="pct"/>
            <w:tcBorders>
              <w:top w:val="single" w:sz="4" w:space="0" w:color="auto"/>
              <w:left w:val="single" w:sz="4" w:space="0" w:color="auto"/>
              <w:bottom w:val="single" w:sz="4" w:space="0" w:color="auto"/>
              <w:right w:val="single" w:sz="4" w:space="0" w:color="auto"/>
            </w:tcBorders>
          </w:tcPr>
          <w:p w14:paraId="2775A66A" w14:textId="4E9A8151"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2" w:type="pct"/>
            <w:tcBorders>
              <w:top w:val="single" w:sz="4" w:space="0" w:color="auto"/>
              <w:left w:val="single" w:sz="4" w:space="0" w:color="auto"/>
              <w:bottom w:val="single" w:sz="4" w:space="0" w:color="auto"/>
              <w:right w:val="single" w:sz="4" w:space="0" w:color="auto"/>
            </w:tcBorders>
          </w:tcPr>
          <w:p w14:paraId="677DE7BA" w14:textId="76CA6BE7"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29" w:type="pct"/>
            <w:tcBorders>
              <w:top w:val="single" w:sz="4" w:space="0" w:color="auto"/>
              <w:left w:val="single" w:sz="4" w:space="0" w:color="auto"/>
              <w:bottom w:val="single" w:sz="4" w:space="0" w:color="auto"/>
              <w:right w:val="single" w:sz="4" w:space="0" w:color="auto"/>
            </w:tcBorders>
          </w:tcPr>
          <w:p w14:paraId="642FC5C0" w14:textId="017EC14E"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2" w:type="pct"/>
            <w:tcBorders>
              <w:top w:val="single" w:sz="4" w:space="0" w:color="auto"/>
              <w:left w:val="single" w:sz="4" w:space="0" w:color="auto"/>
              <w:bottom w:val="single" w:sz="4" w:space="0" w:color="auto"/>
              <w:right w:val="single" w:sz="4" w:space="0" w:color="auto"/>
            </w:tcBorders>
          </w:tcPr>
          <w:p w14:paraId="17C24845" w14:textId="77777777"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4" w:type="pct"/>
            <w:tcBorders>
              <w:top w:val="single" w:sz="4" w:space="0" w:color="auto"/>
              <w:left w:val="single" w:sz="4" w:space="0" w:color="auto"/>
              <w:bottom w:val="single" w:sz="4" w:space="0" w:color="auto"/>
              <w:right w:val="single" w:sz="4" w:space="0" w:color="auto"/>
            </w:tcBorders>
          </w:tcPr>
          <w:p w14:paraId="135B39AA" w14:textId="77777777"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4" w:type="pct"/>
            <w:tcBorders>
              <w:top w:val="single" w:sz="4" w:space="0" w:color="auto"/>
              <w:left w:val="single" w:sz="4" w:space="0" w:color="auto"/>
              <w:bottom w:val="single" w:sz="4" w:space="0" w:color="auto"/>
              <w:right w:val="single" w:sz="4" w:space="0" w:color="auto"/>
            </w:tcBorders>
          </w:tcPr>
          <w:p w14:paraId="2DBFE3E2" w14:textId="36AF633C"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4" w:type="pct"/>
            <w:tcBorders>
              <w:top w:val="single" w:sz="4" w:space="0" w:color="auto"/>
              <w:left w:val="single" w:sz="4" w:space="0" w:color="auto"/>
              <w:bottom w:val="single" w:sz="4" w:space="0" w:color="auto"/>
              <w:right w:val="single" w:sz="4" w:space="0" w:color="auto"/>
            </w:tcBorders>
          </w:tcPr>
          <w:p w14:paraId="359626A0" w14:textId="49A0BE3F"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314" w:type="pct"/>
            <w:tcBorders>
              <w:top w:val="single" w:sz="4" w:space="0" w:color="auto"/>
              <w:left w:val="single" w:sz="4" w:space="0" w:color="auto"/>
              <w:bottom w:val="single" w:sz="4" w:space="0" w:color="auto"/>
              <w:right w:val="single" w:sz="4" w:space="0" w:color="auto"/>
            </w:tcBorders>
          </w:tcPr>
          <w:p w14:paraId="22530336" w14:textId="77777777" w:rsidR="00D34963" w:rsidRPr="004C0885" w:rsidRDefault="00D34963" w:rsidP="009F6F5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r>
    </w:tbl>
    <w:p w14:paraId="7864DB84" w14:textId="77777777" w:rsidR="00D34963" w:rsidRPr="004C0885" w:rsidRDefault="00D34963" w:rsidP="00D34963">
      <w:pPr>
        <w:spacing w:after="0"/>
        <w:rPr>
          <w:rFonts w:ascii="Times New Roman" w:hAnsi="Times New Roman" w:cs="Times New Roman"/>
          <w:sz w:val="18"/>
        </w:rPr>
      </w:pPr>
    </w:p>
    <w:p w14:paraId="5F7AB3EE" w14:textId="07BDC585" w:rsidR="00D34963" w:rsidRPr="004C0885" w:rsidRDefault="00D34963" w:rsidP="00276A47">
      <w:pPr>
        <w:overflowPunct w:val="0"/>
        <w:autoSpaceDE w:val="0"/>
        <w:autoSpaceDN w:val="0"/>
        <w:adjustRightInd w:val="0"/>
        <w:spacing w:after="0" w:line="240" w:lineRule="auto"/>
        <w:textAlignment w:val="baseline"/>
        <w:rPr>
          <w:rFonts w:ascii="Times New Roman" w:hAnsi="Times New Roman" w:cs="Times New Roman"/>
          <w:b/>
          <w:sz w:val="26"/>
          <w:szCs w:val="26"/>
        </w:rPr>
      </w:pPr>
    </w:p>
    <w:p w14:paraId="164F39B0" w14:textId="77777777" w:rsidR="00D34963" w:rsidRPr="004C0885" w:rsidRDefault="00D34963" w:rsidP="00276A47">
      <w:pPr>
        <w:overflowPunct w:val="0"/>
        <w:autoSpaceDE w:val="0"/>
        <w:autoSpaceDN w:val="0"/>
        <w:adjustRightInd w:val="0"/>
        <w:spacing w:after="0" w:line="240" w:lineRule="auto"/>
        <w:textAlignment w:val="baseline"/>
        <w:rPr>
          <w:rFonts w:ascii="Times New Roman" w:hAnsi="Times New Roman" w:cs="Times New Roman"/>
          <w:b/>
          <w:sz w:val="12"/>
          <w:szCs w:val="26"/>
        </w:rPr>
      </w:pPr>
    </w:p>
    <w:p w14:paraId="0B93A3EE" w14:textId="77777777" w:rsidR="00F40AFD" w:rsidRPr="004C0885" w:rsidRDefault="00F40AFD" w:rsidP="00276A47">
      <w:pPr>
        <w:overflowPunct w:val="0"/>
        <w:autoSpaceDE w:val="0"/>
        <w:autoSpaceDN w:val="0"/>
        <w:adjustRightInd w:val="0"/>
        <w:spacing w:after="0" w:line="240" w:lineRule="auto"/>
        <w:textAlignment w:val="baseline"/>
        <w:rPr>
          <w:rFonts w:ascii="Times New Roman" w:hAnsi="Times New Roman" w:cs="Times New Roman"/>
          <w:b/>
          <w:sz w:val="26"/>
          <w:szCs w:val="26"/>
        </w:rPr>
      </w:pPr>
    </w:p>
    <w:tbl>
      <w:tblPr>
        <w:tblpPr w:leftFromText="180" w:rightFromText="180" w:vertAnchor="text" w:horzAnchor="margin" w:tblpY="-58"/>
        <w:tblW w:w="3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88"/>
        <w:gridCol w:w="385"/>
        <w:gridCol w:w="283"/>
        <w:gridCol w:w="385"/>
        <w:gridCol w:w="385"/>
        <w:gridCol w:w="283"/>
        <w:gridCol w:w="385"/>
        <w:gridCol w:w="387"/>
        <w:gridCol w:w="387"/>
        <w:gridCol w:w="387"/>
        <w:gridCol w:w="387"/>
        <w:gridCol w:w="387"/>
        <w:gridCol w:w="387"/>
        <w:gridCol w:w="383"/>
      </w:tblGrid>
      <w:tr w:rsidR="004C0885" w:rsidRPr="004C0885" w14:paraId="73E7B5F0" w14:textId="77777777" w:rsidTr="00D34963">
        <w:trPr>
          <w:trHeight w:hRule="exact" w:val="340"/>
        </w:trPr>
        <w:tc>
          <w:tcPr>
            <w:tcW w:w="1452" w:type="pct"/>
          </w:tcPr>
          <w:p w14:paraId="7E6C480E"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r w:rsidRPr="004C0885">
              <w:rPr>
                <w:rFonts w:ascii="Times New Roman" w:hAnsi="Times New Roman" w:cs="Times New Roman"/>
                <w:b/>
                <w:sz w:val="26"/>
                <w:szCs w:val="26"/>
              </w:rPr>
              <w:t>Телефон</w:t>
            </w:r>
            <w:r w:rsidRPr="004C0885">
              <w:rPr>
                <w:rFonts w:ascii="Times New Roman" w:hAnsi="Times New Roman" w:cs="Times New Roman"/>
                <w:sz w:val="26"/>
                <w:szCs w:val="26"/>
              </w:rPr>
              <w:t>:</w:t>
            </w:r>
          </w:p>
        </w:tc>
        <w:tc>
          <w:tcPr>
            <w:tcW w:w="265" w:type="pct"/>
          </w:tcPr>
          <w:p w14:paraId="1B15366D"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3" w:type="pct"/>
          </w:tcPr>
          <w:p w14:paraId="17D5B876"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3" w:type="pct"/>
          </w:tcPr>
          <w:p w14:paraId="7D123791"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3" w:type="pct"/>
          </w:tcPr>
          <w:p w14:paraId="3EEAB86D"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3" w:type="pct"/>
          </w:tcPr>
          <w:p w14:paraId="4DB20616"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193" w:type="pct"/>
          </w:tcPr>
          <w:p w14:paraId="41A067B0"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3" w:type="pct"/>
          </w:tcPr>
          <w:p w14:paraId="41B6A1C8"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4" w:type="pct"/>
          </w:tcPr>
          <w:p w14:paraId="16693D24"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4" w:type="pct"/>
          </w:tcPr>
          <w:p w14:paraId="5E5B4C7E"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4" w:type="pct"/>
          </w:tcPr>
          <w:p w14:paraId="6F926360"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4" w:type="pct"/>
          </w:tcPr>
          <w:p w14:paraId="5DFB3F67"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4" w:type="pct"/>
          </w:tcPr>
          <w:p w14:paraId="0ABC310E"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4" w:type="pct"/>
          </w:tcPr>
          <w:p w14:paraId="70B2A95E"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c>
          <w:tcPr>
            <w:tcW w:w="262" w:type="pct"/>
          </w:tcPr>
          <w:p w14:paraId="11187FB3" w14:textId="77777777" w:rsidR="00D34963" w:rsidRPr="004C0885" w:rsidRDefault="00D34963" w:rsidP="00D34963">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tc>
      </w:tr>
    </w:tbl>
    <w:p w14:paraId="4B4D8384" w14:textId="77777777" w:rsidR="00F40AFD" w:rsidRPr="004C0885" w:rsidRDefault="00F40AFD" w:rsidP="00276A47">
      <w:pPr>
        <w:overflowPunct w:val="0"/>
        <w:autoSpaceDE w:val="0"/>
        <w:autoSpaceDN w:val="0"/>
        <w:adjustRightInd w:val="0"/>
        <w:spacing w:after="0" w:line="240" w:lineRule="auto"/>
        <w:textAlignment w:val="baseline"/>
        <w:rPr>
          <w:rFonts w:ascii="Times New Roman" w:hAnsi="Times New Roman" w:cs="Times New Roman"/>
          <w:b/>
          <w:sz w:val="26"/>
          <w:szCs w:val="26"/>
        </w:rPr>
      </w:pPr>
    </w:p>
    <w:p w14:paraId="6322C511" w14:textId="77777777" w:rsidR="00F40AFD" w:rsidRPr="004C0885" w:rsidRDefault="00F40AFD" w:rsidP="00276A47">
      <w:pPr>
        <w:overflowPunct w:val="0"/>
        <w:autoSpaceDE w:val="0"/>
        <w:autoSpaceDN w:val="0"/>
        <w:adjustRightInd w:val="0"/>
        <w:spacing w:after="0" w:line="240" w:lineRule="auto"/>
        <w:textAlignment w:val="baseline"/>
        <w:rPr>
          <w:rFonts w:ascii="Times New Roman" w:hAnsi="Times New Roman" w:cs="Times New Roman"/>
          <w:b/>
          <w:sz w:val="26"/>
          <w:szCs w:val="26"/>
        </w:rPr>
      </w:pPr>
    </w:p>
    <w:p w14:paraId="3FDBD58B" w14:textId="71094471" w:rsidR="007D1750" w:rsidRPr="004C0885" w:rsidRDefault="007D1750" w:rsidP="00276A47">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b/>
          <w:sz w:val="26"/>
          <w:szCs w:val="26"/>
        </w:rPr>
        <w:t>Наименование документа, удостоверяющего личность</w:t>
      </w:r>
      <w:r w:rsidRPr="004C0885">
        <w:rPr>
          <w:rFonts w:ascii="Times New Roman" w:hAnsi="Times New Roman" w:cs="Times New Roman"/>
          <w:sz w:val="26"/>
          <w:szCs w:val="26"/>
        </w:rPr>
        <w:t xml:space="preserve"> _______________________________________________________________________</w:t>
      </w:r>
    </w:p>
    <w:p w14:paraId="6F723CD8" w14:textId="2A98DC6F" w:rsidR="00F40AFD" w:rsidRPr="004C0885" w:rsidRDefault="00F40AFD" w:rsidP="00276A47">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Реквизиты документа, удостоверяющего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D1750" w:rsidRPr="004C0885" w14:paraId="4DB7C865" w14:textId="77777777" w:rsidTr="00DD5D1A">
        <w:trPr>
          <w:trHeight w:hRule="exact" w:val="340"/>
        </w:trPr>
        <w:tc>
          <w:tcPr>
            <w:tcW w:w="1134" w:type="dxa"/>
            <w:tcBorders>
              <w:top w:val="nil"/>
              <w:left w:val="nil"/>
              <w:bottom w:val="nil"/>
            </w:tcBorders>
          </w:tcPr>
          <w:p w14:paraId="6F9C169A"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b/>
                <w:sz w:val="26"/>
                <w:szCs w:val="26"/>
              </w:rPr>
            </w:pPr>
            <w:r w:rsidRPr="004C0885">
              <w:rPr>
                <w:rFonts w:ascii="Times New Roman" w:hAnsi="Times New Roman" w:cs="Times New Roman"/>
                <w:b/>
                <w:sz w:val="26"/>
                <w:szCs w:val="26"/>
              </w:rPr>
              <w:t>Серия</w:t>
            </w:r>
          </w:p>
        </w:tc>
        <w:tc>
          <w:tcPr>
            <w:tcW w:w="397" w:type="dxa"/>
          </w:tcPr>
          <w:p w14:paraId="521BFB5E"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168734DF"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5C03FBD1"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1FE07298"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1701" w:type="dxa"/>
            <w:tcBorders>
              <w:top w:val="nil"/>
              <w:bottom w:val="nil"/>
            </w:tcBorders>
          </w:tcPr>
          <w:p w14:paraId="0098F9C1" w14:textId="77777777" w:rsidR="007D1750" w:rsidRPr="004C0885" w:rsidRDefault="007D1750" w:rsidP="00276A47">
            <w:pPr>
              <w:overflowPunct w:val="0"/>
              <w:autoSpaceDE w:val="0"/>
              <w:autoSpaceDN w:val="0"/>
              <w:adjustRightInd w:val="0"/>
              <w:spacing w:after="0" w:line="240" w:lineRule="auto"/>
              <w:jc w:val="right"/>
              <w:textAlignment w:val="baseline"/>
              <w:rPr>
                <w:rFonts w:ascii="Times New Roman" w:hAnsi="Times New Roman" w:cs="Times New Roman"/>
                <w:b/>
                <w:sz w:val="26"/>
                <w:szCs w:val="26"/>
              </w:rPr>
            </w:pPr>
            <w:r w:rsidRPr="004C0885">
              <w:rPr>
                <w:rFonts w:ascii="Times New Roman" w:hAnsi="Times New Roman" w:cs="Times New Roman"/>
                <w:b/>
                <w:sz w:val="26"/>
                <w:szCs w:val="26"/>
              </w:rPr>
              <w:t>Номер</w:t>
            </w:r>
          </w:p>
        </w:tc>
        <w:tc>
          <w:tcPr>
            <w:tcW w:w="397" w:type="dxa"/>
          </w:tcPr>
          <w:p w14:paraId="07B20E00"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54CFC1E9"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414ED78E"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08B044E5"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6D4FC4A7"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2838351A"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0F59F8CB"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09AA4F21"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65AA4E1F"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5183F0C0"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r>
    </w:tbl>
    <w:p w14:paraId="1E8FB1F2" w14:textId="77777777" w:rsidR="007D1750" w:rsidRPr="004C0885" w:rsidRDefault="007D1750" w:rsidP="00276A47">
      <w:pPr>
        <w:overflowPunct w:val="0"/>
        <w:autoSpaceDE w:val="0"/>
        <w:autoSpaceDN w:val="0"/>
        <w:adjustRightInd w:val="0"/>
        <w:spacing w:after="0" w:line="240" w:lineRule="auto"/>
        <w:contextualSpacing/>
        <w:jc w:val="both"/>
        <w:textAlignment w:val="baseline"/>
        <w:rPr>
          <w:rFonts w:ascii="Times New Roman" w:hAnsi="Times New Roman" w:cs="Times New Roman"/>
          <w:sz w:val="26"/>
          <w:szCs w:val="26"/>
        </w:rPr>
      </w:pPr>
    </w:p>
    <w:p w14:paraId="09AA4FEF" w14:textId="43C1DA87" w:rsidR="007D1750" w:rsidRPr="004C0885" w:rsidRDefault="00F40AFD"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sz w:val="26"/>
          <w:szCs w:val="26"/>
        </w:rPr>
        <w:t>П</w:t>
      </w:r>
      <w:r w:rsidR="007D1750" w:rsidRPr="004C0885">
        <w:rPr>
          <w:rFonts w:ascii="Times New Roman" w:hAnsi="Times New Roman" w:cs="Times New Roman"/>
          <w:sz w:val="26"/>
          <w:szCs w:val="26"/>
        </w:rPr>
        <w:t>рошу зарегистрировать меня для участия в итоговом собеседовании по русскому языку.</w:t>
      </w:r>
    </w:p>
    <w:p w14:paraId="200083C1" w14:textId="77777777" w:rsidR="00F40AFD" w:rsidRPr="004C0885" w:rsidRDefault="00F40AFD"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14:paraId="65C92E15" w14:textId="4B9D405C" w:rsidR="007D1750" w:rsidRPr="004C0885" w:rsidRDefault="007D1750" w:rsidP="00276A47">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w:t>
      </w:r>
      <w:r w:rsidR="00F40AFD" w:rsidRPr="004C0885">
        <w:rPr>
          <w:rFonts w:ascii="Times New Roman" w:hAnsi="Times New Roman" w:cs="Times New Roman"/>
          <w:sz w:val="26"/>
          <w:szCs w:val="26"/>
        </w:rPr>
        <w:t xml:space="preserve">моего </w:t>
      </w:r>
      <w:r w:rsidRPr="004C0885">
        <w:rPr>
          <w:rFonts w:ascii="Times New Roman" w:hAnsi="Times New Roman" w:cs="Times New Roman"/>
          <w:sz w:val="26"/>
          <w:szCs w:val="26"/>
        </w:rPr>
        <w:t xml:space="preserve">здоровья, особенности психофизического развития, подтверждаемые: </w:t>
      </w:r>
    </w:p>
    <w:p w14:paraId="71F9C68D" w14:textId="6280B251" w:rsidR="007D1750" w:rsidRPr="004C0885" w:rsidRDefault="00D10752" w:rsidP="00276A47">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noProof/>
          <w:sz w:val="26"/>
          <w:szCs w:val="26"/>
          <w:lang w:eastAsia="ru-RU"/>
        </w:rPr>
        <mc:AlternateContent>
          <mc:Choice Requires="wps">
            <w:drawing>
              <wp:anchor distT="0" distB="0" distL="114300" distR="114300" simplePos="0" relativeHeight="251658752" behindDoc="1" locked="0" layoutInCell="1" allowOverlap="1" wp14:anchorId="251F7821" wp14:editId="04F913FE">
                <wp:simplePos x="0" y="0"/>
                <wp:positionH relativeFrom="column">
                  <wp:posOffset>1270</wp:posOffset>
                </wp:positionH>
                <wp:positionV relativeFrom="paragraph">
                  <wp:posOffset>74295</wp:posOffset>
                </wp:positionV>
                <wp:extent cx="214630" cy="214630"/>
                <wp:effectExtent l="0" t="0" r="0" b="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D497E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7D1750" w:rsidRPr="004C0885">
        <w:rPr>
          <w:rFonts w:ascii="Times New Roman" w:hAnsi="Times New Roman" w:cs="Times New Roman"/>
          <w:sz w:val="26"/>
          <w:szCs w:val="26"/>
        </w:rPr>
        <w:t xml:space="preserve">      </w:t>
      </w:r>
      <w:r w:rsidR="00F40AFD" w:rsidRPr="004C0885">
        <w:rPr>
          <w:rFonts w:ascii="Times New Roman" w:hAnsi="Times New Roman" w:cs="Times New Roman"/>
          <w:sz w:val="26"/>
          <w:szCs w:val="26"/>
        </w:rPr>
        <w:t xml:space="preserve">оригиналом или надлежащим образом заверенной копией </w:t>
      </w:r>
      <w:r w:rsidR="007D1750" w:rsidRPr="004C0885">
        <w:rPr>
          <w:rFonts w:ascii="Times New Roman" w:hAnsi="Times New Roman" w:cs="Times New Roman"/>
          <w:sz w:val="26"/>
          <w:szCs w:val="26"/>
        </w:rPr>
        <w:t xml:space="preserve">рекомендаций </w:t>
      </w:r>
      <w:r w:rsidR="00F40AFD" w:rsidRPr="004C0885">
        <w:rPr>
          <w:rFonts w:ascii="Times New Roman" w:hAnsi="Times New Roman" w:cs="Times New Roman"/>
          <w:sz w:val="26"/>
          <w:szCs w:val="26"/>
        </w:rPr>
        <w:t>ПМПК</w:t>
      </w:r>
    </w:p>
    <w:p w14:paraId="1642F0C8" w14:textId="3976E6A2" w:rsidR="007D1750" w:rsidRPr="004C0885" w:rsidRDefault="00D10752" w:rsidP="00276A47">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noProof/>
          <w:sz w:val="26"/>
          <w:szCs w:val="26"/>
          <w:lang w:eastAsia="ru-RU"/>
        </w:rPr>
        <mc:AlternateContent>
          <mc:Choice Requires="wps">
            <w:drawing>
              <wp:anchor distT="0" distB="0" distL="114300" distR="114300" simplePos="0" relativeHeight="251659776" behindDoc="1" locked="0" layoutInCell="1" allowOverlap="1" wp14:anchorId="435050CC" wp14:editId="287F5F47">
                <wp:simplePos x="0" y="0"/>
                <wp:positionH relativeFrom="column">
                  <wp:posOffset>1270</wp:posOffset>
                </wp:positionH>
                <wp:positionV relativeFrom="paragraph">
                  <wp:posOffset>79375</wp:posOffset>
                </wp:positionV>
                <wp:extent cx="213995" cy="213995"/>
                <wp:effectExtent l="0" t="0" r="0" b="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1DD29A"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D1750" w:rsidRPr="004C0885">
        <w:rPr>
          <w:rFonts w:ascii="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211BEF51"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i/>
          <w:sz w:val="26"/>
          <w:szCs w:val="26"/>
        </w:rPr>
        <w:t>Указать дополнительные условия,</w:t>
      </w:r>
      <w:r w:rsidRPr="004C0885">
        <w:rPr>
          <w:rFonts w:ascii="Times New Roman" w:hAnsi="Times New Roman" w:cs="Times New Roman"/>
          <w:sz w:val="26"/>
          <w:szCs w:val="26"/>
        </w:rPr>
        <w:t xml:space="preserve"> </w:t>
      </w:r>
      <w:r w:rsidRPr="004C0885">
        <w:rPr>
          <w:rFonts w:ascii="Times New Roman" w:hAnsi="Times New Roman" w:cs="Times New Roman"/>
          <w:i/>
          <w:sz w:val="26"/>
          <w:szCs w:val="26"/>
        </w:rPr>
        <w:t>учитывающие состояние здоровья, особенности психофизического развития</w:t>
      </w:r>
    </w:p>
    <w:p w14:paraId="47B8B4EA" w14:textId="4CE6F3A3" w:rsidR="007D1750" w:rsidRPr="004C0885" w:rsidRDefault="00D10752"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noProof/>
          <w:sz w:val="26"/>
          <w:szCs w:val="26"/>
          <w:lang w:eastAsia="ru-RU"/>
        </w:rPr>
        <mc:AlternateContent>
          <mc:Choice Requires="wps">
            <w:drawing>
              <wp:anchor distT="0" distB="0" distL="114300" distR="114300" simplePos="0" relativeHeight="251660800" behindDoc="1" locked="0" layoutInCell="1" allowOverlap="1" wp14:anchorId="7B386E88" wp14:editId="31E8D959">
                <wp:simplePos x="0" y="0"/>
                <wp:positionH relativeFrom="column">
                  <wp:posOffset>7620</wp:posOffset>
                </wp:positionH>
                <wp:positionV relativeFrom="paragraph">
                  <wp:posOffset>38735</wp:posOffset>
                </wp:positionV>
                <wp:extent cx="214630" cy="214630"/>
                <wp:effectExtent l="0" t="0" r="0" b="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3671E"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D1750" w:rsidRPr="004C0885">
        <w:rPr>
          <w:rFonts w:ascii="Times New Roman" w:hAnsi="Times New Roman" w:cs="Times New Roman"/>
          <w:sz w:val="26"/>
          <w:szCs w:val="26"/>
        </w:rPr>
        <w:t xml:space="preserve">       Увеличение продолжительности итогового собеседования по русскому языку на 30 минут</w:t>
      </w:r>
    </w:p>
    <w:p w14:paraId="14016195" w14:textId="5EA63E80" w:rsidR="007D1750" w:rsidRPr="004C0885" w:rsidRDefault="00D10752"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noProof/>
          <w:sz w:val="26"/>
          <w:szCs w:val="26"/>
          <w:lang w:eastAsia="ru-RU"/>
        </w:rPr>
        <mc:AlternateContent>
          <mc:Choice Requires="wps">
            <w:drawing>
              <wp:anchor distT="0" distB="0" distL="114300" distR="114300" simplePos="0" relativeHeight="251654656" behindDoc="1" locked="0" layoutInCell="1" allowOverlap="1" wp14:anchorId="3EF56219" wp14:editId="6239CE25">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E0F3D"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4C0885">
        <w:rPr>
          <w:rFonts w:ascii="Times New Roman" w:hAnsi="Times New Roman" w:cs="Times New Roman"/>
          <w:noProof/>
          <w:sz w:val="26"/>
          <w:szCs w:val="26"/>
          <w:lang w:eastAsia="ru-RU"/>
        </w:rPr>
        <mc:AlternateContent>
          <mc:Choice Requires="wps">
            <w:drawing>
              <wp:anchor distT="0" distB="0" distL="114300" distR="114300" simplePos="0" relativeHeight="251655680" behindDoc="1" locked="0" layoutInCell="1" allowOverlap="1" wp14:anchorId="66C13B50" wp14:editId="5FE0C59D">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5CC01"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C0885">
        <w:rPr>
          <w:rFonts w:ascii="Times New Roman" w:hAnsi="Times New Roman" w:cs="Times New Roman"/>
          <w:noProof/>
          <w:sz w:val="26"/>
          <w:szCs w:val="26"/>
          <w:lang w:eastAsia="ru-RU"/>
        </w:rPr>
        <mc:AlternateContent>
          <mc:Choice Requires="wps">
            <w:drawing>
              <wp:anchor distT="4294967291" distB="4294967291" distL="114300" distR="114300" simplePos="0" relativeHeight="251656704" behindDoc="0" locked="0" layoutInCell="1" allowOverlap="1" wp14:anchorId="1E0D4AED" wp14:editId="19D9D48B">
                <wp:simplePos x="0" y="0"/>
                <wp:positionH relativeFrom="column">
                  <wp:posOffset>635</wp:posOffset>
                </wp:positionH>
                <wp:positionV relativeFrom="paragraph">
                  <wp:posOffset>299719</wp:posOffset>
                </wp:positionV>
                <wp:extent cx="6159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CE5BB1"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14094C2D" w14:textId="5DBDDC57" w:rsidR="007D1750" w:rsidRPr="004C0885" w:rsidRDefault="00D10752" w:rsidP="00276A47">
      <w:pPr>
        <w:pBdr>
          <w:bottom w:val="single" w:sz="12" w:space="0" w:color="auto"/>
        </w:pBdr>
        <w:overflowPunct w:val="0"/>
        <w:autoSpaceDE w:val="0"/>
        <w:autoSpaceDN w:val="0"/>
        <w:adjustRightInd w:val="0"/>
        <w:spacing w:after="0" w:line="240" w:lineRule="auto"/>
        <w:jc w:val="both"/>
        <w:textAlignment w:val="baseline"/>
        <w:rPr>
          <w:rFonts w:ascii="Times New Roman" w:hAnsi="Times New Roman" w:cs="Times New Roman"/>
          <w:sz w:val="26"/>
          <w:szCs w:val="26"/>
        </w:rPr>
      </w:pPr>
      <w:r w:rsidRPr="004C0885">
        <w:rPr>
          <w:rFonts w:ascii="Times New Roman" w:hAnsi="Times New Roman" w:cs="Times New Roman"/>
          <w:noProof/>
          <w:sz w:val="26"/>
          <w:szCs w:val="26"/>
          <w:lang w:eastAsia="ru-RU"/>
        </w:rPr>
        <mc:AlternateContent>
          <mc:Choice Requires="wps">
            <w:drawing>
              <wp:anchor distT="4294967291" distB="4294967291" distL="114300" distR="114300" simplePos="0" relativeHeight="251657728" behindDoc="0" locked="0" layoutInCell="1" allowOverlap="1" wp14:anchorId="7F0017EC" wp14:editId="02FA7742">
                <wp:simplePos x="0" y="0"/>
                <wp:positionH relativeFrom="column">
                  <wp:posOffset>635</wp:posOffset>
                </wp:positionH>
                <wp:positionV relativeFrom="paragraph">
                  <wp:posOffset>259714</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019CC0"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43BC12EB" w14:textId="77777777" w:rsidR="007D1750" w:rsidRPr="004C0885" w:rsidRDefault="007D1750" w:rsidP="00276A47">
      <w:pPr>
        <w:pBdr>
          <w:bottom w:val="single" w:sz="12" w:space="0" w:color="auto"/>
        </w:pBdr>
        <w:overflowPunct w:val="0"/>
        <w:autoSpaceDE w:val="0"/>
        <w:autoSpaceDN w:val="0"/>
        <w:adjustRightInd w:val="0"/>
        <w:spacing w:after="0" w:line="240" w:lineRule="auto"/>
        <w:jc w:val="both"/>
        <w:textAlignment w:val="baseline"/>
        <w:rPr>
          <w:rFonts w:ascii="Times New Roman" w:hAnsi="Times New Roman" w:cs="Times New Roman"/>
          <w:sz w:val="26"/>
          <w:szCs w:val="26"/>
        </w:rPr>
      </w:pPr>
    </w:p>
    <w:p w14:paraId="212EA088" w14:textId="77777777" w:rsidR="007D1750" w:rsidRPr="004C0885" w:rsidRDefault="007D1750" w:rsidP="00276A47">
      <w:pPr>
        <w:overflowPunct w:val="0"/>
        <w:autoSpaceDE w:val="0"/>
        <w:autoSpaceDN w:val="0"/>
        <w:adjustRightInd w:val="0"/>
        <w:spacing w:after="0" w:line="240" w:lineRule="auto"/>
        <w:jc w:val="center"/>
        <w:textAlignment w:val="baseline"/>
        <w:rPr>
          <w:rFonts w:ascii="Times New Roman" w:hAnsi="Times New Roman" w:cs="Times New Roman"/>
          <w:i/>
          <w:sz w:val="26"/>
          <w:szCs w:val="26"/>
        </w:rPr>
      </w:pPr>
      <w:r w:rsidRPr="004C0885">
        <w:rPr>
          <w:rFonts w:ascii="Times New Roman" w:hAnsi="Times New Roman" w:cs="Times New Roman"/>
          <w:i/>
          <w:sz w:val="26"/>
          <w:szCs w:val="26"/>
        </w:rPr>
        <w:t>(иные дополнительные условия/материально-техническое оснащение,</w:t>
      </w:r>
      <w:r w:rsidRPr="004C0885">
        <w:rPr>
          <w:rFonts w:ascii="Times New Roman" w:hAnsi="Times New Roman" w:cs="Times New Roman"/>
          <w:sz w:val="26"/>
          <w:szCs w:val="26"/>
        </w:rPr>
        <w:t xml:space="preserve"> </w:t>
      </w:r>
      <w:r w:rsidRPr="004C0885">
        <w:rPr>
          <w:rFonts w:ascii="Times New Roman" w:hAnsi="Times New Roman" w:cs="Times New Roman"/>
          <w:i/>
          <w:sz w:val="26"/>
          <w:szCs w:val="26"/>
        </w:rPr>
        <w:t>учитывающие состояние здоровья, особенности психофизического развития)</w:t>
      </w:r>
    </w:p>
    <w:p w14:paraId="4BB5A444" w14:textId="440A28C8" w:rsidR="00F40AFD" w:rsidRPr="004C0885" w:rsidRDefault="00F40AFD" w:rsidP="00F40AFD">
      <w:pPr>
        <w:overflowPunct w:val="0"/>
        <w:autoSpaceDE w:val="0"/>
        <w:autoSpaceDN w:val="0"/>
        <w:adjustRightInd w:val="0"/>
        <w:spacing w:after="0" w:line="240" w:lineRule="auto"/>
        <w:ind w:firstLine="709"/>
        <w:jc w:val="both"/>
        <w:textAlignment w:val="baseline"/>
        <w:rPr>
          <w:rFonts w:ascii="Times New Roman" w:hAnsi="Times New Roman" w:cs="Times New Roman"/>
          <w:iCs/>
          <w:sz w:val="26"/>
          <w:szCs w:val="26"/>
        </w:rPr>
      </w:pPr>
      <w:r w:rsidRPr="004C0885">
        <w:rPr>
          <w:rFonts w:ascii="Times New Roman" w:hAnsi="Times New Roman" w:cs="Times New Roman"/>
          <w:iCs/>
          <w:sz w:val="26"/>
          <w:szCs w:val="26"/>
        </w:rPr>
        <w:lastRenderedPageBreak/>
        <w:t>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w:t>
      </w:r>
    </w:p>
    <w:p w14:paraId="71027ED0" w14:textId="77777777" w:rsidR="005E3A2D" w:rsidRPr="004C0885" w:rsidRDefault="005E3A2D" w:rsidP="00F40AFD">
      <w:pPr>
        <w:overflowPunct w:val="0"/>
        <w:autoSpaceDE w:val="0"/>
        <w:autoSpaceDN w:val="0"/>
        <w:adjustRightInd w:val="0"/>
        <w:spacing w:after="0" w:line="240" w:lineRule="auto"/>
        <w:ind w:firstLine="709"/>
        <w:jc w:val="both"/>
        <w:textAlignment w:val="baseline"/>
        <w:rPr>
          <w:rFonts w:ascii="Times New Roman" w:hAnsi="Times New Roman" w:cs="Times New Roman"/>
          <w:iCs/>
          <w:sz w:val="26"/>
          <w:szCs w:val="26"/>
        </w:rPr>
      </w:pPr>
    </w:p>
    <w:p w14:paraId="3999C922" w14:textId="77777777"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Подпись участника итогового собеседования   </w:t>
      </w:r>
    </w:p>
    <w:p w14:paraId="5BC5F205" w14:textId="77777777"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______________/______________________(Ф.И.О.) </w:t>
      </w:r>
    </w:p>
    <w:p w14:paraId="53E28D65" w14:textId="77777777"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 «____» _____________ 20___ г. </w:t>
      </w:r>
    </w:p>
    <w:p w14:paraId="355744E4" w14:textId="77777777"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Подпись родителя (законного представителя) участника итогового собеседования </w:t>
      </w:r>
    </w:p>
    <w:p w14:paraId="6FFAB990" w14:textId="77777777"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______________/______________________(Ф.И.О.) </w:t>
      </w:r>
    </w:p>
    <w:p w14:paraId="00ADC83F" w14:textId="77777777"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 xml:space="preserve"> «____» _____________ 20___ г. </w:t>
      </w:r>
    </w:p>
    <w:p w14:paraId="18AA6AF5" w14:textId="25E7C0FA" w:rsidR="005E3A2D" w:rsidRPr="004C0885" w:rsidRDefault="005E3A2D" w:rsidP="005E3A2D">
      <w:pPr>
        <w:overflowPunct w:val="0"/>
        <w:autoSpaceDE w:val="0"/>
        <w:autoSpaceDN w:val="0"/>
        <w:adjustRightInd w:val="0"/>
        <w:spacing w:after="0" w:line="240" w:lineRule="auto"/>
        <w:textAlignment w:val="baseline"/>
        <w:rPr>
          <w:rFonts w:ascii="Times New Roman" w:hAnsi="Times New Roman" w:cs="Times New Roman"/>
          <w:sz w:val="26"/>
          <w:szCs w:val="26"/>
        </w:rPr>
      </w:pPr>
      <w:r w:rsidRPr="004C0885">
        <w:rPr>
          <w:rFonts w:ascii="Times New Roman" w:hAnsi="Times New Roman" w:cs="Times New Roman"/>
          <w:sz w:val="26"/>
          <w:szCs w:val="26"/>
        </w:rPr>
        <w:t>Регистрационный номер</w:t>
      </w:r>
    </w:p>
    <w:p w14:paraId="190B77C2" w14:textId="77777777" w:rsidR="005E3A2D" w:rsidRPr="004C0885" w:rsidRDefault="005E3A2D" w:rsidP="00276A47">
      <w:pPr>
        <w:overflowPunct w:val="0"/>
        <w:autoSpaceDE w:val="0"/>
        <w:autoSpaceDN w:val="0"/>
        <w:adjustRightInd w:val="0"/>
        <w:spacing w:after="0" w:line="240" w:lineRule="auto"/>
        <w:textAlignment w:val="baseline"/>
        <w:rPr>
          <w:rFonts w:ascii="Times New Roman" w:hAnsi="Times New Roman" w:cs="Times New Roman"/>
          <w:sz w:val="26"/>
          <w:szCs w:val="26"/>
        </w:rPr>
      </w:pPr>
    </w:p>
    <w:p w14:paraId="602F7AFB" w14:textId="0B48D705"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bl>
      <w:tblPr>
        <w:tblpPr w:leftFromText="180" w:rightFromText="180" w:vertAnchor="text" w:horzAnchor="page" w:tblpX="566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D1750" w:rsidRPr="004C0885" w14:paraId="76CC6712" w14:textId="77777777" w:rsidTr="00F40AFD">
        <w:trPr>
          <w:trHeight w:hRule="exact" w:val="340"/>
        </w:trPr>
        <w:tc>
          <w:tcPr>
            <w:tcW w:w="397" w:type="dxa"/>
          </w:tcPr>
          <w:p w14:paraId="188DDC5B"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154B5B7D"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07018861"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60D9AD08"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19CFE3CD"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5762E56C"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080831AF"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3D66CB0F"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2B88D90A"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3BFB1F43"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c>
          <w:tcPr>
            <w:tcW w:w="397" w:type="dxa"/>
          </w:tcPr>
          <w:p w14:paraId="2BEB23E2" w14:textId="77777777" w:rsidR="007D1750" w:rsidRPr="004C0885" w:rsidRDefault="007D1750" w:rsidP="00F40AFD">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tc>
      </w:tr>
    </w:tbl>
    <w:p w14:paraId="4A2D26A7" w14:textId="77777777" w:rsidR="007D1750" w:rsidRPr="004C0885" w:rsidRDefault="007D1750" w:rsidP="00276A47">
      <w:pPr>
        <w:overflowPunct w:val="0"/>
        <w:autoSpaceDE w:val="0"/>
        <w:autoSpaceDN w:val="0"/>
        <w:adjustRightInd w:val="0"/>
        <w:spacing w:after="0" w:line="240" w:lineRule="auto"/>
        <w:jc w:val="both"/>
        <w:textAlignment w:val="baseline"/>
        <w:rPr>
          <w:rFonts w:ascii="Times New Roman" w:hAnsi="Times New Roman" w:cs="Times New Roman"/>
          <w:sz w:val="26"/>
          <w:szCs w:val="26"/>
        </w:rPr>
      </w:pPr>
    </w:p>
    <w:sectPr w:rsidR="007D1750" w:rsidRPr="004C0885" w:rsidSect="00A500C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7F0" w14:textId="77777777" w:rsidR="00A500CF" w:rsidRDefault="00A500CF" w:rsidP="005842F0">
      <w:pPr>
        <w:spacing w:after="0" w:line="240" w:lineRule="auto"/>
      </w:pPr>
      <w:r>
        <w:separator/>
      </w:r>
    </w:p>
  </w:endnote>
  <w:endnote w:type="continuationSeparator" w:id="0">
    <w:p w14:paraId="4C34962C" w14:textId="77777777" w:rsidR="00A500CF" w:rsidRDefault="00A500CF" w:rsidP="0058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91618"/>
      <w:docPartObj>
        <w:docPartGallery w:val="Page Numbers (Bottom of Page)"/>
        <w:docPartUnique/>
      </w:docPartObj>
    </w:sdtPr>
    <w:sdtEndPr>
      <w:rPr>
        <w:rFonts w:ascii="Times New Roman" w:hAnsi="Times New Roman" w:cs="Times New Roman"/>
        <w:sz w:val="26"/>
        <w:szCs w:val="26"/>
      </w:rPr>
    </w:sdtEndPr>
    <w:sdtContent>
      <w:p w14:paraId="55B2ECAE" w14:textId="35182965" w:rsidR="000C624F" w:rsidRPr="00462ACC" w:rsidRDefault="000C624F">
        <w:pPr>
          <w:pStyle w:val="a9"/>
          <w:jc w:val="right"/>
          <w:rPr>
            <w:rFonts w:ascii="Times New Roman" w:hAnsi="Times New Roman" w:cs="Times New Roman"/>
            <w:sz w:val="26"/>
            <w:szCs w:val="26"/>
          </w:rPr>
        </w:pPr>
        <w:r w:rsidRPr="00462ACC">
          <w:rPr>
            <w:rFonts w:ascii="Times New Roman" w:hAnsi="Times New Roman" w:cs="Times New Roman"/>
            <w:sz w:val="26"/>
            <w:szCs w:val="26"/>
          </w:rPr>
          <w:fldChar w:fldCharType="begin"/>
        </w:r>
        <w:r w:rsidRPr="00462ACC">
          <w:rPr>
            <w:rFonts w:ascii="Times New Roman" w:hAnsi="Times New Roman" w:cs="Times New Roman"/>
            <w:sz w:val="26"/>
            <w:szCs w:val="26"/>
          </w:rPr>
          <w:instrText>PAGE   \* MERGEFORMAT</w:instrText>
        </w:r>
        <w:r w:rsidRPr="00462ACC">
          <w:rPr>
            <w:rFonts w:ascii="Times New Roman" w:hAnsi="Times New Roman" w:cs="Times New Roman"/>
            <w:sz w:val="26"/>
            <w:szCs w:val="26"/>
          </w:rPr>
          <w:fldChar w:fldCharType="separate"/>
        </w:r>
        <w:r w:rsidRPr="00462ACC">
          <w:rPr>
            <w:rFonts w:ascii="Times New Roman" w:hAnsi="Times New Roman" w:cs="Times New Roman"/>
            <w:sz w:val="26"/>
            <w:szCs w:val="26"/>
          </w:rPr>
          <w:t>2</w:t>
        </w:r>
        <w:r w:rsidRPr="00462ACC">
          <w:rPr>
            <w:rFonts w:ascii="Times New Roman" w:hAnsi="Times New Roman" w:cs="Times New Roman"/>
            <w:sz w:val="26"/>
            <w:szCs w:val="26"/>
          </w:rPr>
          <w:fldChar w:fldCharType="end"/>
        </w:r>
      </w:p>
    </w:sdtContent>
  </w:sdt>
  <w:p w14:paraId="2490F793" w14:textId="77777777" w:rsidR="000C624F" w:rsidRPr="0029106E" w:rsidRDefault="000C624F">
    <w:pPr>
      <w:rPr>
        <w:rFonts w:ascii="Times New Roman" w:hAnsi="Times New Roman" w:cs="Times New Roman"/>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39092"/>
      <w:docPartObj>
        <w:docPartGallery w:val="Page Numbers (Bottom of Page)"/>
        <w:docPartUnique/>
      </w:docPartObj>
    </w:sdtPr>
    <w:sdtContent>
      <w:p w14:paraId="4A9F2ADD" w14:textId="77777777" w:rsidR="000C624F" w:rsidRDefault="000C624F">
        <w:pPr>
          <w:pStyle w:val="a9"/>
          <w:jc w:val="right"/>
        </w:pPr>
        <w:r>
          <w:fldChar w:fldCharType="begin"/>
        </w:r>
        <w:r>
          <w:instrText>PAGE   \* MERGEFORMAT</w:instrText>
        </w:r>
        <w:r>
          <w:fldChar w:fldCharType="separate"/>
        </w:r>
        <w:r>
          <w:rPr>
            <w:noProof/>
          </w:rPr>
          <w:t>54</w:t>
        </w:r>
        <w:r>
          <w:rPr>
            <w:noProof/>
          </w:rPr>
          <w:fldChar w:fldCharType="end"/>
        </w:r>
      </w:p>
    </w:sdtContent>
  </w:sdt>
  <w:p w14:paraId="573C38A0" w14:textId="77777777" w:rsidR="000C624F" w:rsidRDefault="000C624F">
    <w:pPr>
      <w:pStyle w:val="a9"/>
    </w:pPr>
  </w:p>
  <w:p w14:paraId="6919BA12" w14:textId="77777777" w:rsidR="000C624F" w:rsidRDefault="000C624F"/>
  <w:p w14:paraId="5D8EE4D8" w14:textId="77777777" w:rsidR="000C624F" w:rsidRDefault="000C62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97141"/>
      <w:docPartObj>
        <w:docPartGallery w:val="Page Numbers (Bottom of Page)"/>
        <w:docPartUnique/>
      </w:docPartObj>
    </w:sdtPr>
    <w:sdtContent>
      <w:p w14:paraId="2B678A30" w14:textId="77777777" w:rsidR="000C624F" w:rsidRDefault="000C624F">
        <w:pPr>
          <w:pStyle w:val="a9"/>
          <w:jc w:val="right"/>
        </w:pPr>
        <w:r>
          <w:fldChar w:fldCharType="begin"/>
        </w:r>
        <w:r>
          <w:instrText>PAGE   \* MERGEFORMAT</w:instrText>
        </w:r>
        <w:r>
          <w:fldChar w:fldCharType="separate"/>
        </w:r>
        <w:r>
          <w:rPr>
            <w:noProof/>
          </w:rPr>
          <w:t>57</w:t>
        </w:r>
        <w:r>
          <w:rPr>
            <w:noProof/>
          </w:rPr>
          <w:fldChar w:fldCharType="end"/>
        </w:r>
      </w:p>
    </w:sdtContent>
  </w:sdt>
  <w:p w14:paraId="3E2D1A2C" w14:textId="77777777" w:rsidR="000C624F" w:rsidRDefault="000C624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D59C" w14:textId="77777777" w:rsidR="000C624F" w:rsidRDefault="00000000">
    <w:pPr>
      <w:pStyle w:val="afc"/>
      <w:spacing w:line="14" w:lineRule="auto"/>
      <w:rPr>
        <w:sz w:val="20"/>
      </w:rPr>
    </w:pPr>
    <w:r>
      <w:rPr>
        <w:sz w:val="26"/>
      </w:rPr>
      <w:pict w14:anchorId="4290225A">
        <v:shapetype id="_x0000_t202" coordsize="21600,21600" o:spt="202" path="m,l,21600r21600,l21600,xe">
          <v:stroke joinstyle="miter"/>
          <v:path gradientshapeok="t" o:connecttype="rect"/>
        </v:shapetype>
        <v:shape id="_x0000_s1025" type="#_x0000_t202" style="position:absolute;margin-left:772.3pt;margin-top:548.8pt;width:16.1pt;height:13.05pt;z-index:-251658752;mso-position-horizontal-relative:page;mso-position-vertical-relative:page" filled="f" stroked="f">
          <v:textbox inset="0,0,0,0">
            <w:txbxContent>
              <w:p w14:paraId="2E82A991" w14:textId="77777777" w:rsidR="000C624F" w:rsidRDefault="000C624F">
                <w:pPr>
                  <w:spacing w:before="10"/>
                  <w:ind w:left="60"/>
                  <w:rPr>
                    <w:sz w:val="20"/>
                  </w:rPr>
                </w:pPr>
                <w:r>
                  <w:fldChar w:fldCharType="begin"/>
                </w:r>
                <w:r>
                  <w:rPr>
                    <w:sz w:val="20"/>
                  </w:rPr>
                  <w:instrText xml:space="preserve"> PAGE </w:instrText>
                </w:r>
                <w:r>
                  <w:fldChar w:fldCharType="separate"/>
                </w:r>
                <w:r>
                  <w:t>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2D6B" w14:textId="77777777" w:rsidR="00A500CF" w:rsidRDefault="00A500CF" w:rsidP="005842F0">
      <w:pPr>
        <w:spacing w:after="0" w:line="240" w:lineRule="auto"/>
      </w:pPr>
      <w:r>
        <w:separator/>
      </w:r>
    </w:p>
  </w:footnote>
  <w:footnote w:type="continuationSeparator" w:id="0">
    <w:p w14:paraId="38E44CD2" w14:textId="77777777" w:rsidR="00A500CF" w:rsidRDefault="00A500CF" w:rsidP="005842F0">
      <w:pPr>
        <w:spacing w:after="0" w:line="240" w:lineRule="auto"/>
      </w:pPr>
      <w:r>
        <w:continuationSeparator/>
      </w:r>
    </w:p>
  </w:footnote>
  <w:footnote w:id="1">
    <w:p w14:paraId="3F8BCFC2" w14:textId="5D74F0A4" w:rsidR="000C624F" w:rsidRDefault="000C624F" w:rsidP="00771432">
      <w:pPr>
        <w:pStyle w:val="ad"/>
        <w:jc w:val="both"/>
      </w:pPr>
      <w:r>
        <w:rPr>
          <w:rStyle w:val="af"/>
        </w:rPr>
        <w:footnoteRef/>
      </w:r>
      <w:r>
        <w:t xml:space="preserve"> Например, для обучающихся, осваивающих образовательные программы основного общего образования с применением дистанционных образовательных технологий; </w:t>
      </w:r>
    </w:p>
    <w:p w14:paraId="71AE19D8" w14:textId="77777777" w:rsidR="000C624F" w:rsidRDefault="000C624F" w:rsidP="00771432">
      <w:pPr>
        <w:pStyle w:val="ad"/>
        <w:jc w:val="both"/>
      </w:pPr>
      <w: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14:paraId="3F22618A" w14:textId="4F61DB52" w:rsidR="000C624F" w:rsidRDefault="000C624F" w:rsidP="00771432">
      <w:pPr>
        <w:pStyle w:val="ad"/>
        <w:jc w:val="both"/>
      </w:pPr>
      <w:r>
        <w:t xml:space="preserve">участников итогового собеседования, соблюдающих карантинные меры, в том числе в связи с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 </w:t>
      </w:r>
    </w:p>
    <w:p w14:paraId="66CF57F4" w14:textId="2504BE88" w:rsidR="000C624F" w:rsidRDefault="000C624F" w:rsidP="00771432">
      <w:pPr>
        <w:pStyle w:val="ad"/>
        <w:jc w:val="both"/>
      </w:pPr>
      <w: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9F3"/>
    <w:multiLevelType w:val="hybridMultilevel"/>
    <w:tmpl w:val="17627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430FE"/>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E643497"/>
    <w:multiLevelType w:val="multilevel"/>
    <w:tmpl w:val="80608064"/>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38B775B"/>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41E0708"/>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7E31EF"/>
    <w:multiLevelType w:val="multilevel"/>
    <w:tmpl w:val="80608064"/>
    <w:lvl w:ilvl="0">
      <w:start w:val="4"/>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1AEB6F24"/>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CE4073C"/>
    <w:multiLevelType w:val="multilevel"/>
    <w:tmpl w:val="5FBC2EA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9" w15:restartNumberingAfterBreak="0">
    <w:nsid w:val="1EE86F4C"/>
    <w:multiLevelType w:val="multilevel"/>
    <w:tmpl w:val="F0D6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9D5CB4"/>
    <w:multiLevelType w:val="hybridMultilevel"/>
    <w:tmpl w:val="43DA8AEC"/>
    <w:lvl w:ilvl="0" w:tplc="E77C3262">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5BDEDFD6">
      <w:numFmt w:val="bullet"/>
      <w:lvlText w:val="•"/>
      <w:lvlJc w:val="left"/>
      <w:pPr>
        <w:ind w:left="1292" w:hanging="375"/>
      </w:pPr>
      <w:rPr>
        <w:rFonts w:hint="default"/>
        <w:lang w:val="ru-RU" w:eastAsia="en-US" w:bidi="ar-SA"/>
      </w:rPr>
    </w:lvl>
    <w:lvl w:ilvl="2" w:tplc="B9EAEEEE">
      <w:numFmt w:val="bullet"/>
      <w:lvlText w:val="•"/>
      <w:lvlJc w:val="left"/>
      <w:pPr>
        <w:ind w:left="2325" w:hanging="375"/>
      </w:pPr>
      <w:rPr>
        <w:rFonts w:hint="default"/>
        <w:lang w:val="ru-RU" w:eastAsia="en-US" w:bidi="ar-SA"/>
      </w:rPr>
    </w:lvl>
    <w:lvl w:ilvl="3" w:tplc="E102A330">
      <w:numFmt w:val="bullet"/>
      <w:lvlText w:val="•"/>
      <w:lvlJc w:val="left"/>
      <w:pPr>
        <w:ind w:left="3357" w:hanging="375"/>
      </w:pPr>
      <w:rPr>
        <w:rFonts w:hint="default"/>
        <w:lang w:val="ru-RU" w:eastAsia="en-US" w:bidi="ar-SA"/>
      </w:rPr>
    </w:lvl>
    <w:lvl w:ilvl="4" w:tplc="092653C2">
      <w:numFmt w:val="bullet"/>
      <w:lvlText w:val="•"/>
      <w:lvlJc w:val="left"/>
      <w:pPr>
        <w:ind w:left="4390" w:hanging="375"/>
      </w:pPr>
      <w:rPr>
        <w:rFonts w:hint="default"/>
        <w:lang w:val="ru-RU" w:eastAsia="en-US" w:bidi="ar-SA"/>
      </w:rPr>
    </w:lvl>
    <w:lvl w:ilvl="5" w:tplc="AD762ED2">
      <w:numFmt w:val="bullet"/>
      <w:lvlText w:val="•"/>
      <w:lvlJc w:val="left"/>
      <w:pPr>
        <w:ind w:left="5423" w:hanging="375"/>
      </w:pPr>
      <w:rPr>
        <w:rFonts w:hint="default"/>
        <w:lang w:val="ru-RU" w:eastAsia="en-US" w:bidi="ar-SA"/>
      </w:rPr>
    </w:lvl>
    <w:lvl w:ilvl="6" w:tplc="74E84D7A">
      <w:numFmt w:val="bullet"/>
      <w:lvlText w:val="•"/>
      <w:lvlJc w:val="left"/>
      <w:pPr>
        <w:ind w:left="6455" w:hanging="375"/>
      </w:pPr>
      <w:rPr>
        <w:rFonts w:hint="default"/>
        <w:lang w:val="ru-RU" w:eastAsia="en-US" w:bidi="ar-SA"/>
      </w:rPr>
    </w:lvl>
    <w:lvl w:ilvl="7" w:tplc="DB18B98E">
      <w:numFmt w:val="bullet"/>
      <w:lvlText w:val="•"/>
      <w:lvlJc w:val="left"/>
      <w:pPr>
        <w:ind w:left="7488" w:hanging="375"/>
      </w:pPr>
      <w:rPr>
        <w:rFonts w:hint="default"/>
        <w:lang w:val="ru-RU" w:eastAsia="en-US" w:bidi="ar-SA"/>
      </w:rPr>
    </w:lvl>
    <w:lvl w:ilvl="8" w:tplc="29ACEEF2">
      <w:numFmt w:val="bullet"/>
      <w:lvlText w:val="•"/>
      <w:lvlJc w:val="left"/>
      <w:pPr>
        <w:ind w:left="8521" w:hanging="375"/>
      </w:pPr>
      <w:rPr>
        <w:rFonts w:hint="default"/>
        <w:lang w:val="ru-RU" w:eastAsia="en-US" w:bidi="ar-SA"/>
      </w:rPr>
    </w:lvl>
  </w:abstractNum>
  <w:abstractNum w:abstractNumId="11" w15:restartNumberingAfterBreak="0">
    <w:nsid w:val="299C000D"/>
    <w:multiLevelType w:val="multilevel"/>
    <w:tmpl w:val="1AF81F1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A634F87"/>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DD906D4"/>
    <w:multiLevelType w:val="hybridMultilevel"/>
    <w:tmpl w:val="3664F464"/>
    <w:lvl w:ilvl="0" w:tplc="51D4BB00">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8722989A">
      <w:numFmt w:val="bullet"/>
      <w:lvlText w:val="•"/>
      <w:lvlJc w:val="left"/>
      <w:pPr>
        <w:ind w:left="1292" w:hanging="552"/>
      </w:pPr>
      <w:rPr>
        <w:rFonts w:hint="default"/>
        <w:lang w:val="ru-RU" w:eastAsia="en-US" w:bidi="ar-SA"/>
      </w:rPr>
    </w:lvl>
    <w:lvl w:ilvl="2" w:tplc="F7446EF6">
      <w:numFmt w:val="bullet"/>
      <w:lvlText w:val="•"/>
      <w:lvlJc w:val="left"/>
      <w:pPr>
        <w:ind w:left="2325" w:hanging="552"/>
      </w:pPr>
      <w:rPr>
        <w:rFonts w:hint="default"/>
        <w:lang w:val="ru-RU" w:eastAsia="en-US" w:bidi="ar-SA"/>
      </w:rPr>
    </w:lvl>
    <w:lvl w:ilvl="3" w:tplc="4FEC9B1A">
      <w:numFmt w:val="bullet"/>
      <w:lvlText w:val="•"/>
      <w:lvlJc w:val="left"/>
      <w:pPr>
        <w:ind w:left="3357" w:hanging="552"/>
      </w:pPr>
      <w:rPr>
        <w:rFonts w:hint="default"/>
        <w:lang w:val="ru-RU" w:eastAsia="en-US" w:bidi="ar-SA"/>
      </w:rPr>
    </w:lvl>
    <w:lvl w:ilvl="4" w:tplc="C5F25F1E">
      <w:numFmt w:val="bullet"/>
      <w:lvlText w:val="•"/>
      <w:lvlJc w:val="left"/>
      <w:pPr>
        <w:ind w:left="4390" w:hanging="552"/>
      </w:pPr>
      <w:rPr>
        <w:rFonts w:hint="default"/>
        <w:lang w:val="ru-RU" w:eastAsia="en-US" w:bidi="ar-SA"/>
      </w:rPr>
    </w:lvl>
    <w:lvl w:ilvl="5" w:tplc="625275A8">
      <w:numFmt w:val="bullet"/>
      <w:lvlText w:val="•"/>
      <w:lvlJc w:val="left"/>
      <w:pPr>
        <w:ind w:left="5423" w:hanging="552"/>
      </w:pPr>
      <w:rPr>
        <w:rFonts w:hint="default"/>
        <w:lang w:val="ru-RU" w:eastAsia="en-US" w:bidi="ar-SA"/>
      </w:rPr>
    </w:lvl>
    <w:lvl w:ilvl="6" w:tplc="23F491C6">
      <w:numFmt w:val="bullet"/>
      <w:lvlText w:val="•"/>
      <w:lvlJc w:val="left"/>
      <w:pPr>
        <w:ind w:left="6455" w:hanging="552"/>
      </w:pPr>
      <w:rPr>
        <w:rFonts w:hint="default"/>
        <w:lang w:val="ru-RU" w:eastAsia="en-US" w:bidi="ar-SA"/>
      </w:rPr>
    </w:lvl>
    <w:lvl w:ilvl="7" w:tplc="EF6A5486">
      <w:numFmt w:val="bullet"/>
      <w:lvlText w:val="•"/>
      <w:lvlJc w:val="left"/>
      <w:pPr>
        <w:ind w:left="7488" w:hanging="552"/>
      </w:pPr>
      <w:rPr>
        <w:rFonts w:hint="default"/>
        <w:lang w:val="ru-RU" w:eastAsia="en-US" w:bidi="ar-SA"/>
      </w:rPr>
    </w:lvl>
    <w:lvl w:ilvl="8" w:tplc="26E44AF2">
      <w:numFmt w:val="bullet"/>
      <w:lvlText w:val="•"/>
      <w:lvlJc w:val="left"/>
      <w:pPr>
        <w:ind w:left="8521" w:hanging="552"/>
      </w:pPr>
      <w:rPr>
        <w:rFonts w:hint="default"/>
        <w:lang w:val="ru-RU" w:eastAsia="en-US" w:bidi="ar-SA"/>
      </w:rPr>
    </w:lvl>
  </w:abstractNum>
  <w:abstractNum w:abstractNumId="14" w15:restartNumberingAfterBreak="0">
    <w:nsid w:val="391E7D64"/>
    <w:multiLevelType w:val="hybridMultilevel"/>
    <w:tmpl w:val="7138E89E"/>
    <w:lvl w:ilvl="0" w:tplc="AD7CFF1C">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97C6183A">
      <w:numFmt w:val="bullet"/>
      <w:lvlText w:val="•"/>
      <w:lvlJc w:val="left"/>
      <w:pPr>
        <w:ind w:left="1526" w:hanging="260"/>
      </w:pPr>
      <w:rPr>
        <w:rFonts w:hint="default"/>
        <w:lang w:val="ru-RU" w:eastAsia="en-US" w:bidi="ar-SA"/>
      </w:rPr>
    </w:lvl>
    <w:lvl w:ilvl="2" w:tplc="BCDE3244">
      <w:numFmt w:val="bullet"/>
      <w:lvlText w:val="•"/>
      <w:lvlJc w:val="left"/>
      <w:pPr>
        <w:ind w:left="2533" w:hanging="260"/>
      </w:pPr>
      <w:rPr>
        <w:rFonts w:hint="default"/>
        <w:lang w:val="ru-RU" w:eastAsia="en-US" w:bidi="ar-SA"/>
      </w:rPr>
    </w:lvl>
    <w:lvl w:ilvl="3" w:tplc="A8AAEBE8">
      <w:numFmt w:val="bullet"/>
      <w:lvlText w:val="•"/>
      <w:lvlJc w:val="left"/>
      <w:pPr>
        <w:ind w:left="3539" w:hanging="260"/>
      </w:pPr>
      <w:rPr>
        <w:rFonts w:hint="default"/>
        <w:lang w:val="ru-RU" w:eastAsia="en-US" w:bidi="ar-SA"/>
      </w:rPr>
    </w:lvl>
    <w:lvl w:ilvl="4" w:tplc="D6368FF8">
      <w:numFmt w:val="bullet"/>
      <w:lvlText w:val="•"/>
      <w:lvlJc w:val="left"/>
      <w:pPr>
        <w:ind w:left="4546" w:hanging="260"/>
      </w:pPr>
      <w:rPr>
        <w:rFonts w:hint="default"/>
        <w:lang w:val="ru-RU" w:eastAsia="en-US" w:bidi="ar-SA"/>
      </w:rPr>
    </w:lvl>
    <w:lvl w:ilvl="5" w:tplc="91588B3A">
      <w:numFmt w:val="bullet"/>
      <w:lvlText w:val="•"/>
      <w:lvlJc w:val="left"/>
      <w:pPr>
        <w:ind w:left="5553" w:hanging="260"/>
      </w:pPr>
      <w:rPr>
        <w:rFonts w:hint="default"/>
        <w:lang w:val="ru-RU" w:eastAsia="en-US" w:bidi="ar-SA"/>
      </w:rPr>
    </w:lvl>
    <w:lvl w:ilvl="6" w:tplc="BBDEB69E">
      <w:numFmt w:val="bullet"/>
      <w:lvlText w:val="•"/>
      <w:lvlJc w:val="left"/>
      <w:pPr>
        <w:ind w:left="6559" w:hanging="260"/>
      </w:pPr>
      <w:rPr>
        <w:rFonts w:hint="default"/>
        <w:lang w:val="ru-RU" w:eastAsia="en-US" w:bidi="ar-SA"/>
      </w:rPr>
    </w:lvl>
    <w:lvl w:ilvl="7" w:tplc="8338A4A6">
      <w:numFmt w:val="bullet"/>
      <w:lvlText w:val="•"/>
      <w:lvlJc w:val="left"/>
      <w:pPr>
        <w:ind w:left="7566" w:hanging="260"/>
      </w:pPr>
      <w:rPr>
        <w:rFonts w:hint="default"/>
        <w:lang w:val="ru-RU" w:eastAsia="en-US" w:bidi="ar-SA"/>
      </w:rPr>
    </w:lvl>
    <w:lvl w:ilvl="8" w:tplc="24C4F2D2">
      <w:numFmt w:val="bullet"/>
      <w:lvlText w:val="•"/>
      <w:lvlJc w:val="left"/>
      <w:pPr>
        <w:ind w:left="8573" w:hanging="260"/>
      </w:pPr>
      <w:rPr>
        <w:rFonts w:hint="default"/>
        <w:lang w:val="ru-RU" w:eastAsia="en-US" w:bidi="ar-SA"/>
      </w:rPr>
    </w:lvl>
  </w:abstractNum>
  <w:abstractNum w:abstractNumId="15" w15:restartNumberingAfterBreak="0">
    <w:nsid w:val="3C1126D8"/>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2130F05"/>
    <w:multiLevelType w:val="multilevel"/>
    <w:tmpl w:val="DA045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19257A"/>
    <w:multiLevelType w:val="multilevel"/>
    <w:tmpl w:val="78A487CA"/>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8" w15:restartNumberingAfterBreak="0">
    <w:nsid w:val="46405919"/>
    <w:multiLevelType w:val="multilevel"/>
    <w:tmpl w:val="BED0D3CA"/>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C1454F6"/>
    <w:multiLevelType w:val="hybridMultilevel"/>
    <w:tmpl w:val="87E03F58"/>
    <w:lvl w:ilvl="0" w:tplc="8D88100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591EF6"/>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5C526D07"/>
    <w:multiLevelType w:val="multilevel"/>
    <w:tmpl w:val="D4BE0562"/>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22" w15:restartNumberingAfterBreak="0">
    <w:nsid w:val="5EA1133F"/>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F5103A9"/>
    <w:multiLevelType w:val="multilevel"/>
    <w:tmpl w:val="6BF64B76"/>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4F90069"/>
    <w:multiLevelType w:val="hybridMultilevel"/>
    <w:tmpl w:val="61D8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EF21C9"/>
    <w:multiLevelType w:val="hybridMultilevel"/>
    <w:tmpl w:val="AF2E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FC11E6"/>
    <w:multiLevelType w:val="multilevel"/>
    <w:tmpl w:val="80608064"/>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76962AF8"/>
    <w:multiLevelType w:val="multilevel"/>
    <w:tmpl w:val="F280DA32"/>
    <w:styleLink w:val="1"/>
    <w:lvl w:ilvl="0">
      <w:start w:val="3"/>
      <w:numFmt w:val="decimal"/>
      <w:lvlText w:val="%1."/>
      <w:lvlJc w:val="left"/>
      <w:pPr>
        <w:ind w:left="644" w:hanging="360"/>
      </w:pPr>
      <w:rPr>
        <w:rFonts w:hint="default"/>
      </w:rPr>
    </w:lvl>
    <w:lvl w:ilvl="1">
      <w:start w:val="1"/>
      <w:numFmt w:val="decimal"/>
      <w:isLgl/>
      <w:lvlText w:val="%1.%2."/>
      <w:lvlJc w:val="left"/>
      <w:pPr>
        <w:ind w:left="58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795632EE"/>
    <w:multiLevelType w:val="multilevel"/>
    <w:tmpl w:val="9DCC3FF4"/>
    <w:lvl w:ilvl="0">
      <w:start w:val="7"/>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7BA122D3"/>
    <w:multiLevelType w:val="multilevel"/>
    <w:tmpl w:val="58901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03175577">
    <w:abstractNumId w:val="5"/>
  </w:num>
  <w:num w:numId="2" w16cid:durableId="18360688">
    <w:abstractNumId w:val="27"/>
  </w:num>
  <w:num w:numId="3" w16cid:durableId="2098400965">
    <w:abstractNumId w:val="18"/>
  </w:num>
  <w:num w:numId="4" w16cid:durableId="435442226">
    <w:abstractNumId w:val="30"/>
  </w:num>
  <w:num w:numId="5" w16cid:durableId="1957372066">
    <w:abstractNumId w:val="1"/>
  </w:num>
  <w:num w:numId="6" w16cid:durableId="1613123287">
    <w:abstractNumId w:val="22"/>
  </w:num>
  <w:num w:numId="7" w16cid:durableId="998651595">
    <w:abstractNumId w:val="16"/>
  </w:num>
  <w:num w:numId="8" w16cid:durableId="182330014">
    <w:abstractNumId w:val="9"/>
  </w:num>
  <w:num w:numId="9" w16cid:durableId="1158808926">
    <w:abstractNumId w:val="29"/>
  </w:num>
  <w:num w:numId="10" w16cid:durableId="530411861">
    <w:abstractNumId w:val="11"/>
  </w:num>
  <w:num w:numId="11" w16cid:durableId="1290353520">
    <w:abstractNumId w:val="7"/>
  </w:num>
  <w:num w:numId="12" w16cid:durableId="122427456">
    <w:abstractNumId w:val="28"/>
  </w:num>
  <w:num w:numId="13" w16cid:durableId="12727021">
    <w:abstractNumId w:val="4"/>
  </w:num>
  <w:num w:numId="14" w16cid:durableId="1201167972">
    <w:abstractNumId w:val="12"/>
  </w:num>
  <w:num w:numId="15" w16cid:durableId="916129417">
    <w:abstractNumId w:val="20"/>
  </w:num>
  <w:num w:numId="16" w16cid:durableId="83502916">
    <w:abstractNumId w:val="2"/>
  </w:num>
  <w:num w:numId="17" w16cid:durableId="1822379813">
    <w:abstractNumId w:val="15"/>
  </w:num>
  <w:num w:numId="18" w16cid:durableId="621768043">
    <w:abstractNumId w:val="19"/>
  </w:num>
  <w:num w:numId="19" w16cid:durableId="508762619">
    <w:abstractNumId w:val="24"/>
  </w:num>
  <w:num w:numId="20" w16cid:durableId="760873050">
    <w:abstractNumId w:val="0"/>
  </w:num>
  <w:num w:numId="21" w16cid:durableId="1629124225">
    <w:abstractNumId w:val="25"/>
  </w:num>
  <w:num w:numId="22" w16cid:durableId="1510753820">
    <w:abstractNumId w:val="8"/>
  </w:num>
  <w:num w:numId="23" w16cid:durableId="777260785">
    <w:abstractNumId w:val="3"/>
  </w:num>
  <w:num w:numId="24" w16cid:durableId="1624919884">
    <w:abstractNumId w:val="26"/>
  </w:num>
  <w:num w:numId="25" w16cid:durableId="2070374037">
    <w:abstractNumId w:val="6"/>
  </w:num>
  <w:num w:numId="26" w16cid:durableId="613094780">
    <w:abstractNumId w:val="23"/>
  </w:num>
  <w:num w:numId="27" w16cid:durableId="1845507710">
    <w:abstractNumId w:val="10"/>
  </w:num>
  <w:num w:numId="28" w16cid:durableId="722993583">
    <w:abstractNumId w:val="13"/>
  </w:num>
  <w:num w:numId="29" w16cid:durableId="1034843585">
    <w:abstractNumId w:val="21"/>
  </w:num>
  <w:num w:numId="30" w16cid:durableId="1125656268">
    <w:abstractNumId w:val="17"/>
  </w:num>
  <w:num w:numId="31" w16cid:durableId="9374467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5E"/>
    <w:rsid w:val="000000B2"/>
    <w:rsid w:val="000007A4"/>
    <w:rsid w:val="00000ABD"/>
    <w:rsid w:val="00002F48"/>
    <w:rsid w:val="000055D3"/>
    <w:rsid w:val="000063C9"/>
    <w:rsid w:val="0000716E"/>
    <w:rsid w:val="00007284"/>
    <w:rsid w:val="0001254C"/>
    <w:rsid w:val="0001285C"/>
    <w:rsid w:val="000130B3"/>
    <w:rsid w:val="00013562"/>
    <w:rsid w:val="000139E2"/>
    <w:rsid w:val="00017EB4"/>
    <w:rsid w:val="00020463"/>
    <w:rsid w:val="00020F36"/>
    <w:rsid w:val="00024524"/>
    <w:rsid w:val="0003029C"/>
    <w:rsid w:val="00030CFE"/>
    <w:rsid w:val="000310FC"/>
    <w:rsid w:val="000311CE"/>
    <w:rsid w:val="00031663"/>
    <w:rsid w:val="00036D22"/>
    <w:rsid w:val="000400EC"/>
    <w:rsid w:val="00040796"/>
    <w:rsid w:val="00041D17"/>
    <w:rsid w:val="00042B87"/>
    <w:rsid w:val="0004320A"/>
    <w:rsid w:val="0004341B"/>
    <w:rsid w:val="000466A9"/>
    <w:rsid w:val="00047516"/>
    <w:rsid w:val="00047A8F"/>
    <w:rsid w:val="00050A89"/>
    <w:rsid w:val="0005307B"/>
    <w:rsid w:val="00054868"/>
    <w:rsid w:val="00056465"/>
    <w:rsid w:val="0005696B"/>
    <w:rsid w:val="00056BCE"/>
    <w:rsid w:val="00056C7A"/>
    <w:rsid w:val="00057797"/>
    <w:rsid w:val="000626AC"/>
    <w:rsid w:val="00065A25"/>
    <w:rsid w:val="00065D8E"/>
    <w:rsid w:val="00066469"/>
    <w:rsid w:val="000678D7"/>
    <w:rsid w:val="00074B3F"/>
    <w:rsid w:val="00076B68"/>
    <w:rsid w:val="0008136B"/>
    <w:rsid w:val="000814AE"/>
    <w:rsid w:val="000816C8"/>
    <w:rsid w:val="0008436F"/>
    <w:rsid w:val="00084524"/>
    <w:rsid w:val="00087B85"/>
    <w:rsid w:val="00090085"/>
    <w:rsid w:val="00092B9D"/>
    <w:rsid w:val="00093EF6"/>
    <w:rsid w:val="000962C0"/>
    <w:rsid w:val="000A1AAF"/>
    <w:rsid w:val="000A1D26"/>
    <w:rsid w:val="000B2FA1"/>
    <w:rsid w:val="000B5CDB"/>
    <w:rsid w:val="000B76B7"/>
    <w:rsid w:val="000B794E"/>
    <w:rsid w:val="000C138A"/>
    <w:rsid w:val="000C37F8"/>
    <w:rsid w:val="000C519D"/>
    <w:rsid w:val="000C624F"/>
    <w:rsid w:val="000C6C09"/>
    <w:rsid w:val="000D06E0"/>
    <w:rsid w:val="000D0D78"/>
    <w:rsid w:val="000D1638"/>
    <w:rsid w:val="000D3410"/>
    <w:rsid w:val="000D617C"/>
    <w:rsid w:val="000D657B"/>
    <w:rsid w:val="000E6D76"/>
    <w:rsid w:val="000F38A4"/>
    <w:rsid w:val="000F72FB"/>
    <w:rsid w:val="000F7424"/>
    <w:rsid w:val="000F78D6"/>
    <w:rsid w:val="000F7D64"/>
    <w:rsid w:val="00102045"/>
    <w:rsid w:val="001063CB"/>
    <w:rsid w:val="00107B6F"/>
    <w:rsid w:val="001120A1"/>
    <w:rsid w:val="00112186"/>
    <w:rsid w:val="0011250E"/>
    <w:rsid w:val="001135EC"/>
    <w:rsid w:val="00114103"/>
    <w:rsid w:val="0011482F"/>
    <w:rsid w:val="0011629A"/>
    <w:rsid w:val="00117489"/>
    <w:rsid w:val="0011785B"/>
    <w:rsid w:val="00121B57"/>
    <w:rsid w:val="00122575"/>
    <w:rsid w:val="0012672E"/>
    <w:rsid w:val="00126992"/>
    <w:rsid w:val="00127EAF"/>
    <w:rsid w:val="0013067C"/>
    <w:rsid w:val="0013259D"/>
    <w:rsid w:val="00134E66"/>
    <w:rsid w:val="0013553E"/>
    <w:rsid w:val="001356FC"/>
    <w:rsid w:val="00135FF4"/>
    <w:rsid w:val="00137EFD"/>
    <w:rsid w:val="00140453"/>
    <w:rsid w:val="0014078D"/>
    <w:rsid w:val="00140D5D"/>
    <w:rsid w:val="0014151A"/>
    <w:rsid w:val="001443A3"/>
    <w:rsid w:val="00144A48"/>
    <w:rsid w:val="00146EC9"/>
    <w:rsid w:val="00147A27"/>
    <w:rsid w:val="001506E2"/>
    <w:rsid w:val="0015204A"/>
    <w:rsid w:val="00154115"/>
    <w:rsid w:val="001549EE"/>
    <w:rsid w:val="0015557F"/>
    <w:rsid w:val="001569A9"/>
    <w:rsid w:val="00156CC9"/>
    <w:rsid w:val="00156F64"/>
    <w:rsid w:val="00161274"/>
    <w:rsid w:val="00162A60"/>
    <w:rsid w:val="00165DA0"/>
    <w:rsid w:val="0016770B"/>
    <w:rsid w:val="00171297"/>
    <w:rsid w:val="00171A4D"/>
    <w:rsid w:val="00181D4D"/>
    <w:rsid w:val="00182AAE"/>
    <w:rsid w:val="001835B6"/>
    <w:rsid w:val="001849DF"/>
    <w:rsid w:val="001879B4"/>
    <w:rsid w:val="00192604"/>
    <w:rsid w:val="00193822"/>
    <w:rsid w:val="00193BF3"/>
    <w:rsid w:val="00195439"/>
    <w:rsid w:val="001962F0"/>
    <w:rsid w:val="0019795D"/>
    <w:rsid w:val="001A6017"/>
    <w:rsid w:val="001A6BCF"/>
    <w:rsid w:val="001A734F"/>
    <w:rsid w:val="001B017D"/>
    <w:rsid w:val="001B0456"/>
    <w:rsid w:val="001B1A34"/>
    <w:rsid w:val="001B2E26"/>
    <w:rsid w:val="001B4265"/>
    <w:rsid w:val="001B6084"/>
    <w:rsid w:val="001C1AE1"/>
    <w:rsid w:val="001C27B8"/>
    <w:rsid w:val="001C33E9"/>
    <w:rsid w:val="001C3E23"/>
    <w:rsid w:val="001D050C"/>
    <w:rsid w:val="001D360A"/>
    <w:rsid w:val="001D62FA"/>
    <w:rsid w:val="001D79B5"/>
    <w:rsid w:val="001E076E"/>
    <w:rsid w:val="001E12B7"/>
    <w:rsid w:val="001E60A2"/>
    <w:rsid w:val="001E767B"/>
    <w:rsid w:val="001F2A36"/>
    <w:rsid w:val="001F499D"/>
    <w:rsid w:val="00200A1E"/>
    <w:rsid w:val="002060C6"/>
    <w:rsid w:val="0020712C"/>
    <w:rsid w:val="0021360B"/>
    <w:rsid w:val="0021563B"/>
    <w:rsid w:val="002167AE"/>
    <w:rsid w:val="002223F4"/>
    <w:rsid w:val="00222AFD"/>
    <w:rsid w:val="002249DC"/>
    <w:rsid w:val="00224D5E"/>
    <w:rsid w:val="002254DF"/>
    <w:rsid w:val="002254E8"/>
    <w:rsid w:val="00230E5C"/>
    <w:rsid w:val="00231225"/>
    <w:rsid w:val="00235C26"/>
    <w:rsid w:val="00241D0D"/>
    <w:rsid w:val="00243107"/>
    <w:rsid w:val="00246DBB"/>
    <w:rsid w:val="0024772E"/>
    <w:rsid w:val="00250D4C"/>
    <w:rsid w:val="00251044"/>
    <w:rsid w:val="002510A9"/>
    <w:rsid w:val="00251CFF"/>
    <w:rsid w:val="00253376"/>
    <w:rsid w:val="0026090D"/>
    <w:rsid w:val="00263CEA"/>
    <w:rsid w:val="002656A2"/>
    <w:rsid w:val="002666A3"/>
    <w:rsid w:val="00271213"/>
    <w:rsid w:val="00275D70"/>
    <w:rsid w:val="00276A47"/>
    <w:rsid w:val="00276B9D"/>
    <w:rsid w:val="00280ACA"/>
    <w:rsid w:val="00283DB2"/>
    <w:rsid w:val="00287439"/>
    <w:rsid w:val="00290396"/>
    <w:rsid w:val="00290787"/>
    <w:rsid w:val="0029106E"/>
    <w:rsid w:val="002925F4"/>
    <w:rsid w:val="00292C30"/>
    <w:rsid w:val="0029548D"/>
    <w:rsid w:val="002A0675"/>
    <w:rsid w:val="002A08A6"/>
    <w:rsid w:val="002A0FAC"/>
    <w:rsid w:val="002A3B69"/>
    <w:rsid w:val="002A40EE"/>
    <w:rsid w:val="002A4F45"/>
    <w:rsid w:val="002B47CC"/>
    <w:rsid w:val="002B4B21"/>
    <w:rsid w:val="002B5CBE"/>
    <w:rsid w:val="002B627A"/>
    <w:rsid w:val="002B6B06"/>
    <w:rsid w:val="002C0E47"/>
    <w:rsid w:val="002C3B9C"/>
    <w:rsid w:val="002C5BC5"/>
    <w:rsid w:val="002C77FF"/>
    <w:rsid w:val="002D23E4"/>
    <w:rsid w:val="002D2CB0"/>
    <w:rsid w:val="002D6DDD"/>
    <w:rsid w:val="002D7959"/>
    <w:rsid w:val="002E15EF"/>
    <w:rsid w:val="002E2CA7"/>
    <w:rsid w:val="002E4544"/>
    <w:rsid w:val="002E57E3"/>
    <w:rsid w:val="002E67E5"/>
    <w:rsid w:val="002E6900"/>
    <w:rsid w:val="002F1220"/>
    <w:rsid w:val="002F1555"/>
    <w:rsid w:val="002F1A11"/>
    <w:rsid w:val="002F4BF9"/>
    <w:rsid w:val="00300D14"/>
    <w:rsid w:val="00304901"/>
    <w:rsid w:val="00304C3E"/>
    <w:rsid w:val="00311993"/>
    <w:rsid w:val="00313B05"/>
    <w:rsid w:val="00313F73"/>
    <w:rsid w:val="0031692D"/>
    <w:rsid w:val="00320437"/>
    <w:rsid w:val="0032213A"/>
    <w:rsid w:val="003224CF"/>
    <w:rsid w:val="003238B4"/>
    <w:rsid w:val="00323C4C"/>
    <w:rsid w:val="00325FE3"/>
    <w:rsid w:val="00327A2C"/>
    <w:rsid w:val="003306C9"/>
    <w:rsid w:val="0033092B"/>
    <w:rsid w:val="00332680"/>
    <w:rsid w:val="003337EB"/>
    <w:rsid w:val="003338EB"/>
    <w:rsid w:val="00334F12"/>
    <w:rsid w:val="0033679D"/>
    <w:rsid w:val="003409D7"/>
    <w:rsid w:val="00342578"/>
    <w:rsid w:val="00342809"/>
    <w:rsid w:val="003510E2"/>
    <w:rsid w:val="00352406"/>
    <w:rsid w:val="00353088"/>
    <w:rsid w:val="003543CA"/>
    <w:rsid w:val="00356F61"/>
    <w:rsid w:val="00360183"/>
    <w:rsid w:val="00360962"/>
    <w:rsid w:val="00363C64"/>
    <w:rsid w:val="00365B6E"/>
    <w:rsid w:val="00371678"/>
    <w:rsid w:val="00381497"/>
    <w:rsid w:val="00381DA5"/>
    <w:rsid w:val="00384FCE"/>
    <w:rsid w:val="00385B3A"/>
    <w:rsid w:val="00396E5B"/>
    <w:rsid w:val="00397DF5"/>
    <w:rsid w:val="003A107A"/>
    <w:rsid w:val="003A151C"/>
    <w:rsid w:val="003A3BD4"/>
    <w:rsid w:val="003A460C"/>
    <w:rsid w:val="003A4925"/>
    <w:rsid w:val="003B0FF0"/>
    <w:rsid w:val="003B2EE2"/>
    <w:rsid w:val="003B351C"/>
    <w:rsid w:val="003B6821"/>
    <w:rsid w:val="003B6E37"/>
    <w:rsid w:val="003B76D2"/>
    <w:rsid w:val="003C5621"/>
    <w:rsid w:val="003D1E2F"/>
    <w:rsid w:val="003D26CC"/>
    <w:rsid w:val="003D3AFF"/>
    <w:rsid w:val="003D556C"/>
    <w:rsid w:val="003D7D73"/>
    <w:rsid w:val="003E6D5E"/>
    <w:rsid w:val="003F5797"/>
    <w:rsid w:val="003F6FF9"/>
    <w:rsid w:val="004016D6"/>
    <w:rsid w:val="00402639"/>
    <w:rsid w:val="004063C3"/>
    <w:rsid w:val="00410212"/>
    <w:rsid w:val="004107B1"/>
    <w:rsid w:val="004148F1"/>
    <w:rsid w:val="00415338"/>
    <w:rsid w:val="00415DB2"/>
    <w:rsid w:val="0041707C"/>
    <w:rsid w:val="00420D7A"/>
    <w:rsid w:val="004229D4"/>
    <w:rsid w:val="0042684F"/>
    <w:rsid w:val="004277AF"/>
    <w:rsid w:val="004314AD"/>
    <w:rsid w:val="0043400E"/>
    <w:rsid w:val="00437B84"/>
    <w:rsid w:val="0044385F"/>
    <w:rsid w:val="00443BD2"/>
    <w:rsid w:val="00443C47"/>
    <w:rsid w:val="00454F4D"/>
    <w:rsid w:val="00456384"/>
    <w:rsid w:val="00457A65"/>
    <w:rsid w:val="00460927"/>
    <w:rsid w:val="00461C62"/>
    <w:rsid w:val="0046225A"/>
    <w:rsid w:val="00462ACC"/>
    <w:rsid w:val="00463979"/>
    <w:rsid w:val="004643F3"/>
    <w:rsid w:val="004667A7"/>
    <w:rsid w:val="00467C27"/>
    <w:rsid w:val="00467EA9"/>
    <w:rsid w:val="00470F90"/>
    <w:rsid w:val="00472C9E"/>
    <w:rsid w:val="00473D3C"/>
    <w:rsid w:val="00481C6C"/>
    <w:rsid w:val="00490F98"/>
    <w:rsid w:val="00493358"/>
    <w:rsid w:val="00494EA7"/>
    <w:rsid w:val="004955E8"/>
    <w:rsid w:val="00495BD3"/>
    <w:rsid w:val="004A0CE8"/>
    <w:rsid w:val="004A1C6A"/>
    <w:rsid w:val="004A30C2"/>
    <w:rsid w:val="004A4024"/>
    <w:rsid w:val="004A5832"/>
    <w:rsid w:val="004B074C"/>
    <w:rsid w:val="004B48D0"/>
    <w:rsid w:val="004B4D48"/>
    <w:rsid w:val="004B600A"/>
    <w:rsid w:val="004B7639"/>
    <w:rsid w:val="004C0885"/>
    <w:rsid w:val="004C1282"/>
    <w:rsid w:val="004C1763"/>
    <w:rsid w:val="004C1A75"/>
    <w:rsid w:val="004C2091"/>
    <w:rsid w:val="004C20D4"/>
    <w:rsid w:val="004C27F0"/>
    <w:rsid w:val="004D08E1"/>
    <w:rsid w:val="004D108F"/>
    <w:rsid w:val="004D31DE"/>
    <w:rsid w:val="004D40AD"/>
    <w:rsid w:val="004D6014"/>
    <w:rsid w:val="004D6386"/>
    <w:rsid w:val="004D78A2"/>
    <w:rsid w:val="004D7ED9"/>
    <w:rsid w:val="004E29D0"/>
    <w:rsid w:val="004E2A72"/>
    <w:rsid w:val="004E302F"/>
    <w:rsid w:val="004E3B9B"/>
    <w:rsid w:val="004E6727"/>
    <w:rsid w:val="004F1F6C"/>
    <w:rsid w:val="004F39FA"/>
    <w:rsid w:val="004F54FB"/>
    <w:rsid w:val="004F62A0"/>
    <w:rsid w:val="005022D3"/>
    <w:rsid w:val="00502DB7"/>
    <w:rsid w:val="00505380"/>
    <w:rsid w:val="00506609"/>
    <w:rsid w:val="00506D2F"/>
    <w:rsid w:val="00506D63"/>
    <w:rsid w:val="00510DE5"/>
    <w:rsid w:val="00514C9B"/>
    <w:rsid w:val="005202E2"/>
    <w:rsid w:val="00521CBF"/>
    <w:rsid w:val="00522EF9"/>
    <w:rsid w:val="00525C79"/>
    <w:rsid w:val="005270FC"/>
    <w:rsid w:val="0053154B"/>
    <w:rsid w:val="005319A6"/>
    <w:rsid w:val="005319DB"/>
    <w:rsid w:val="00531FB2"/>
    <w:rsid w:val="00532B52"/>
    <w:rsid w:val="00534684"/>
    <w:rsid w:val="005372E9"/>
    <w:rsid w:val="005426FB"/>
    <w:rsid w:val="005472AB"/>
    <w:rsid w:val="00552261"/>
    <w:rsid w:val="00553124"/>
    <w:rsid w:val="00555B19"/>
    <w:rsid w:val="0056127B"/>
    <w:rsid w:val="00562098"/>
    <w:rsid w:val="00566DEF"/>
    <w:rsid w:val="00567557"/>
    <w:rsid w:val="00567998"/>
    <w:rsid w:val="00572339"/>
    <w:rsid w:val="005745F7"/>
    <w:rsid w:val="0057562C"/>
    <w:rsid w:val="00575C25"/>
    <w:rsid w:val="005770B4"/>
    <w:rsid w:val="005842F0"/>
    <w:rsid w:val="005849F7"/>
    <w:rsid w:val="00586474"/>
    <w:rsid w:val="00595EFE"/>
    <w:rsid w:val="005A1B9D"/>
    <w:rsid w:val="005A3DFC"/>
    <w:rsid w:val="005A4A3A"/>
    <w:rsid w:val="005A51EF"/>
    <w:rsid w:val="005A52EE"/>
    <w:rsid w:val="005A7628"/>
    <w:rsid w:val="005B31D1"/>
    <w:rsid w:val="005B6D8E"/>
    <w:rsid w:val="005B6FD3"/>
    <w:rsid w:val="005C0421"/>
    <w:rsid w:val="005C1E3E"/>
    <w:rsid w:val="005C2335"/>
    <w:rsid w:val="005C24AA"/>
    <w:rsid w:val="005C2B14"/>
    <w:rsid w:val="005C68D0"/>
    <w:rsid w:val="005D0765"/>
    <w:rsid w:val="005D0A47"/>
    <w:rsid w:val="005D0AEC"/>
    <w:rsid w:val="005D15F1"/>
    <w:rsid w:val="005D5C9D"/>
    <w:rsid w:val="005D68BA"/>
    <w:rsid w:val="005E1469"/>
    <w:rsid w:val="005E1D4F"/>
    <w:rsid w:val="005E2E4C"/>
    <w:rsid w:val="005E3490"/>
    <w:rsid w:val="005E3A2D"/>
    <w:rsid w:val="005E3DAD"/>
    <w:rsid w:val="005E5606"/>
    <w:rsid w:val="005E5DCA"/>
    <w:rsid w:val="005E614C"/>
    <w:rsid w:val="005E7A63"/>
    <w:rsid w:val="005F17AC"/>
    <w:rsid w:val="005F3878"/>
    <w:rsid w:val="005F4D28"/>
    <w:rsid w:val="006004F8"/>
    <w:rsid w:val="00601ACD"/>
    <w:rsid w:val="00603BFA"/>
    <w:rsid w:val="00605247"/>
    <w:rsid w:val="00607DCB"/>
    <w:rsid w:val="00613127"/>
    <w:rsid w:val="00620A46"/>
    <w:rsid w:val="00622458"/>
    <w:rsid w:val="00622F41"/>
    <w:rsid w:val="00625E8F"/>
    <w:rsid w:val="0062752F"/>
    <w:rsid w:val="006277C6"/>
    <w:rsid w:val="00633B19"/>
    <w:rsid w:val="00633EC8"/>
    <w:rsid w:val="0063697B"/>
    <w:rsid w:val="00641C2E"/>
    <w:rsid w:val="00645B37"/>
    <w:rsid w:val="00647177"/>
    <w:rsid w:val="00647C4E"/>
    <w:rsid w:val="00647D17"/>
    <w:rsid w:val="00647FEF"/>
    <w:rsid w:val="00650873"/>
    <w:rsid w:val="00650D48"/>
    <w:rsid w:val="00651375"/>
    <w:rsid w:val="00652DCD"/>
    <w:rsid w:val="006548D4"/>
    <w:rsid w:val="00655829"/>
    <w:rsid w:val="006604B6"/>
    <w:rsid w:val="006605C7"/>
    <w:rsid w:val="006616DC"/>
    <w:rsid w:val="0066257B"/>
    <w:rsid w:val="00662BFF"/>
    <w:rsid w:val="00670D43"/>
    <w:rsid w:val="0067348A"/>
    <w:rsid w:val="006750F3"/>
    <w:rsid w:val="00675825"/>
    <w:rsid w:val="006770B6"/>
    <w:rsid w:val="0068403C"/>
    <w:rsid w:val="00685984"/>
    <w:rsid w:val="00686565"/>
    <w:rsid w:val="00690D9F"/>
    <w:rsid w:val="00691452"/>
    <w:rsid w:val="00693879"/>
    <w:rsid w:val="00696044"/>
    <w:rsid w:val="0069759D"/>
    <w:rsid w:val="006A02E6"/>
    <w:rsid w:val="006A30CA"/>
    <w:rsid w:val="006A3646"/>
    <w:rsid w:val="006A3CB9"/>
    <w:rsid w:val="006A4550"/>
    <w:rsid w:val="006B0533"/>
    <w:rsid w:val="006B176E"/>
    <w:rsid w:val="006B19D2"/>
    <w:rsid w:val="006B3089"/>
    <w:rsid w:val="006B5BEE"/>
    <w:rsid w:val="006B703E"/>
    <w:rsid w:val="006B7567"/>
    <w:rsid w:val="006C0304"/>
    <w:rsid w:val="006C25A0"/>
    <w:rsid w:val="006C3A43"/>
    <w:rsid w:val="006C3CAD"/>
    <w:rsid w:val="006C7644"/>
    <w:rsid w:val="006D1E0F"/>
    <w:rsid w:val="006D219A"/>
    <w:rsid w:val="006D21B0"/>
    <w:rsid w:val="006D4474"/>
    <w:rsid w:val="006D50FF"/>
    <w:rsid w:val="006D58BD"/>
    <w:rsid w:val="006D770A"/>
    <w:rsid w:val="006E2F78"/>
    <w:rsid w:val="006E3490"/>
    <w:rsid w:val="006E5674"/>
    <w:rsid w:val="006E73EE"/>
    <w:rsid w:val="006F079A"/>
    <w:rsid w:val="006F2F07"/>
    <w:rsid w:val="006F4CC0"/>
    <w:rsid w:val="006F59B4"/>
    <w:rsid w:val="006F6B00"/>
    <w:rsid w:val="00700070"/>
    <w:rsid w:val="007021A2"/>
    <w:rsid w:val="00702FAE"/>
    <w:rsid w:val="00703BB4"/>
    <w:rsid w:val="007057F8"/>
    <w:rsid w:val="007062AF"/>
    <w:rsid w:val="007168EC"/>
    <w:rsid w:val="00720066"/>
    <w:rsid w:val="00722478"/>
    <w:rsid w:val="00724983"/>
    <w:rsid w:val="00724992"/>
    <w:rsid w:val="00732058"/>
    <w:rsid w:val="00732A25"/>
    <w:rsid w:val="00732EF1"/>
    <w:rsid w:val="007350FF"/>
    <w:rsid w:val="00735359"/>
    <w:rsid w:val="0073546B"/>
    <w:rsid w:val="00740F28"/>
    <w:rsid w:val="00743AAC"/>
    <w:rsid w:val="007473E9"/>
    <w:rsid w:val="00751D0B"/>
    <w:rsid w:val="007541B8"/>
    <w:rsid w:val="00754F0F"/>
    <w:rsid w:val="00756B79"/>
    <w:rsid w:val="0075753D"/>
    <w:rsid w:val="00761A3F"/>
    <w:rsid w:val="00765A3A"/>
    <w:rsid w:val="0076709D"/>
    <w:rsid w:val="007671B8"/>
    <w:rsid w:val="00767B72"/>
    <w:rsid w:val="00767E76"/>
    <w:rsid w:val="00770175"/>
    <w:rsid w:val="007701E9"/>
    <w:rsid w:val="00771432"/>
    <w:rsid w:val="00773507"/>
    <w:rsid w:val="00776A2C"/>
    <w:rsid w:val="00777B8F"/>
    <w:rsid w:val="00783461"/>
    <w:rsid w:val="007841F7"/>
    <w:rsid w:val="0078429A"/>
    <w:rsid w:val="0078568E"/>
    <w:rsid w:val="00785B5E"/>
    <w:rsid w:val="00786146"/>
    <w:rsid w:val="00787B93"/>
    <w:rsid w:val="00792A3B"/>
    <w:rsid w:val="00794F70"/>
    <w:rsid w:val="00795B89"/>
    <w:rsid w:val="00795CCC"/>
    <w:rsid w:val="00797584"/>
    <w:rsid w:val="00797990"/>
    <w:rsid w:val="00797AFC"/>
    <w:rsid w:val="007A0565"/>
    <w:rsid w:val="007A27A8"/>
    <w:rsid w:val="007A2FFC"/>
    <w:rsid w:val="007A316E"/>
    <w:rsid w:val="007A74D5"/>
    <w:rsid w:val="007A786F"/>
    <w:rsid w:val="007A7DA5"/>
    <w:rsid w:val="007B235B"/>
    <w:rsid w:val="007B39F1"/>
    <w:rsid w:val="007B48C2"/>
    <w:rsid w:val="007B589E"/>
    <w:rsid w:val="007B67B8"/>
    <w:rsid w:val="007C7A00"/>
    <w:rsid w:val="007C7C37"/>
    <w:rsid w:val="007C7FFD"/>
    <w:rsid w:val="007D0E91"/>
    <w:rsid w:val="007D1750"/>
    <w:rsid w:val="007D2461"/>
    <w:rsid w:val="007D3D09"/>
    <w:rsid w:val="007D6A0A"/>
    <w:rsid w:val="007E018B"/>
    <w:rsid w:val="007E123B"/>
    <w:rsid w:val="007E3192"/>
    <w:rsid w:val="007E4B71"/>
    <w:rsid w:val="007E54F6"/>
    <w:rsid w:val="007E6105"/>
    <w:rsid w:val="007E6114"/>
    <w:rsid w:val="007E66C9"/>
    <w:rsid w:val="007F0022"/>
    <w:rsid w:val="007F0259"/>
    <w:rsid w:val="007F08CC"/>
    <w:rsid w:val="007F31BA"/>
    <w:rsid w:val="007F32F0"/>
    <w:rsid w:val="007F70BC"/>
    <w:rsid w:val="00800478"/>
    <w:rsid w:val="00802CBB"/>
    <w:rsid w:val="00805899"/>
    <w:rsid w:val="00806CB2"/>
    <w:rsid w:val="00806E05"/>
    <w:rsid w:val="008127AA"/>
    <w:rsid w:val="0081329B"/>
    <w:rsid w:val="00815530"/>
    <w:rsid w:val="0081677C"/>
    <w:rsid w:val="00821204"/>
    <w:rsid w:val="008246F5"/>
    <w:rsid w:val="00825710"/>
    <w:rsid w:val="00825F17"/>
    <w:rsid w:val="008273AA"/>
    <w:rsid w:val="00827FC5"/>
    <w:rsid w:val="008300B5"/>
    <w:rsid w:val="008319FF"/>
    <w:rsid w:val="00837BFB"/>
    <w:rsid w:val="008458E5"/>
    <w:rsid w:val="00845BBB"/>
    <w:rsid w:val="00847861"/>
    <w:rsid w:val="00847A12"/>
    <w:rsid w:val="00847F54"/>
    <w:rsid w:val="00851847"/>
    <w:rsid w:val="00855327"/>
    <w:rsid w:val="008561AD"/>
    <w:rsid w:val="008610D7"/>
    <w:rsid w:val="00862C61"/>
    <w:rsid w:val="008632B4"/>
    <w:rsid w:val="00863B78"/>
    <w:rsid w:val="00866EB0"/>
    <w:rsid w:val="008675C4"/>
    <w:rsid w:val="00867D4D"/>
    <w:rsid w:val="008735FA"/>
    <w:rsid w:val="00874389"/>
    <w:rsid w:val="008754E8"/>
    <w:rsid w:val="00876951"/>
    <w:rsid w:val="008775F3"/>
    <w:rsid w:val="008779BC"/>
    <w:rsid w:val="0088195C"/>
    <w:rsid w:val="008822D0"/>
    <w:rsid w:val="00883B6F"/>
    <w:rsid w:val="00885367"/>
    <w:rsid w:val="00886701"/>
    <w:rsid w:val="008868A7"/>
    <w:rsid w:val="008878C8"/>
    <w:rsid w:val="00887A02"/>
    <w:rsid w:val="00891AAE"/>
    <w:rsid w:val="00896A61"/>
    <w:rsid w:val="008A2B11"/>
    <w:rsid w:val="008A42EF"/>
    <w:rsid w:val="008A5611"/>
    <w:rsid w:val="008A5D3F"/>
    <w:rsid w:val="008A6517"/>
    <w:rsid w:val="008A65FF"/>
    <w:rsid w:val="008A7814"/>
    <w:rsid w:val="008B4EBE"/>
    <w:rsid w:val="008B5B36"/>
    <w:rsid w:val="008C0A9B"/>
    <w:rsid w:val="008C15D2"/>
    <w:rsid w:val="008C2DC6"/>
    <w:rsid w:val="008C34F5"/>
    <w:rsid w:val="008C3DDA"/>
    <w:rsid w:val="008D0936"/>
    <w:rsid w:val="008D2E43"/>
    <w:rsid w:val="008D3412"/>
    <w:rsid w:val="008D3761"/>
    <w:rsid w:val="008D52C0"/>
    <w:rsid w:val="008D6915"/>
    <w:rsid w:val="008D70A0"/>
    <w:rsid w:val="008D7811"/>
    <w:rsid w:val="008E310F"/>
    <w:rsid w:val="008E65F1"/>
    <w:rsid w:val="008E739F"/>
    <w:rsid w:val="008E7B6C"/>
    <w:rsid w:val="008F0806"/>
    <w:rsid w:val="008F2EFB"/>
    <w:rsid w:val="008F7336"/>
    <w:rsid w:val="00900E49"/>
    <w:rsid w:val="009039E2"/>
    <w:rsid w:val="0090460A"/>
    <w:rsid w:val="00913C53"/>
    <w:rsid w:val="00914A65"/>
    <w:rsid w:val="00914E9F"/>
    <w:rsid w:val="00916CA2"/>
    <w:rsid w:val="00917CBE"/>
    <w:rsid w:val="00917D21"/>
    <w:rsid w:val="00921BD0"/>
    <w:rsid w:val="00922F66"/>
    <w:rsid w:val="00923232"/>
    <w:rsid w:val="00923AFD"/>
    <w:rsid w:val="00930831"/>
    <w:rsid w:val="00931E9D"/>
    <w:rsid w:val="00932E1D"/>
    <w:rsid w:val="00933B9F"/>
    <w:rsid w:val="0093494F"/>
    <w:rsid w:val="00937922"/>
    <w:rsid w:val="0094018A"/>
    <w:rsid w:val="009433F4"/>
    <w:rsid w:val="00943621"/>
    <w:rsid w:val="009437AF"/>
    <w:rsid w:val="00945D53"/>
    <w:rsid w:val="00946EE9"/>
    <w:rsid w:val="00947757"/>
    <w:rsid w:val="00951D5B"/>
    <w:rsid w:val="009524B7"/>
    <w:rsid w:val="00952C75"/>
    <w:rsid w:val="00954906"/>
    <w:rsid w:val="0096198B"/>
    <w:rsid w:val="00961DF5"/>
    <w:rsid w:val="0096287F"/>
    <w:rsid w:val="0096394C"/>
    <w:rsid w:val="00963B60"/>
    <w:rsid w:val="00964D90"/>
    <w:rsid w:val="00971D93"/>
    <w:rsid w:val="009757E4"/>
    <w:rsid w:val="009762FD"/>
    <w:rsid w:val="00977D2B"/>
    <w:rsid w:val="00977FBE"/>
    <w:rsid w:val="00981F5B"/>
    <w:rsid w:val="009826C4"/>
    <w:rsid w:val="0098409B"/>
    <w:rsid w:val="009850AD"/>
    <w:rsid w:val="00986488"/>
    <w:rsid w:val="00990F8B"/>
    <w:rsid w:val="0099126F"/>
    <w:rsid w:val="00992995"/>
    <w:rsid w:val="00992FD0"/>
    <w:rsid w:val="0099770B"/>
    <w:rsid w:val="009A3CC8"/>
    <w:rsid w:val="009A66C7"/>
    <w:rsid w:val="009A7060"/>
    <w:rsid w:val="009A7424"/>
    <w:rsid w:val="009B1967"/>
    <w:rsid w:val="009B3239"/>
    <w:rsid w:val="009B54FC"/>
    <w:rsid w:val="009B5BE4"/>
    <w:rsid w:val="009B6A96"/>
    <w:rsid w:val="009B6C35"/>
    <w:rsid w:val="009C2A80"/>
    <w:rsid w:val="009C39D0"/>
    <w:rsid w:val="009C4CDA"/>
    <w:rsid w:val="009C4FD9"/>
    <w:rsid w:val="009C62EE"/>
    <w:rsid w:val="009D1675"/>
    <w:rsid w:val="009D18F7"/>
    <w:rsid w:val="009D25B7"/>
    <w:rsid w:val="009D58DA"/>
    <w:rsid w:val="009D7A7F"/>
    <w:rsid w:val="009E1002"/>
    <w:rsid w:val="009E254C"/>
    <w:rsid w:val="009F085B"/>
    <w:rsid w:val="009F3EBC"/>
    <w:rsid w:val="009F4B50"/>
    <w:rsid w:val="009F6F57"/>
    <w:rsid w:val="009F712D"/>
    <w:rsid w:val="00A00269"/>
    <w:rsid w:val="00A00D0F"/>
    <w:rsid w:val="00A02B12"/>
    <w:rsid w:val="00A039E1"/>
    <w:rsid w:val="00A0594F"/>
    <w:rsid w:val="00A06F57"/>
    <w:rsid w:val="00A07191"/>
    <w:rsid w:val="00A073F6"/>
    <w:rsid w:val="00A102EC"/>
    <w:rsid w:val="00A1700C"/>
    <w:rsid w:val="00A20096"/>
    <w:rsid w:val="00A20FE1"/>
    <w:rsid w:val="00A21998"/>
    <w:rsid w:val="00A21AA2"/>
    <w:rsid w:val="00A220D7"/>
    <w:rsid w:val="00A23CC0"/>
    <w:rsid w:val="00A2445B"/>
    <w:rsid w:val="00A24F05"/>
    <w:rsid w:val="00A313EE"/>
    <w:rsid w:val="00A34583"/>
    <w:rsid w:val="00A34792"/>
    <w:rsid w:val="00A34A0D"/>
    <w:rsid w:val="00A34CF2"/>
    <w:rsid w:val="00A414D8"/>
    <w:rsid w:val="00A42F46"/>
    <w:rsid w:val="00A4337B"/>
    <w:rsid w:val="00A457C5"/>
    <w:rsid w:val="00A45A8D"/>
    <w:rsid w:val="00A500CF"/>
    <w:rsid w:val="00A51C06"/>
    <w:rsid w:val="00A53D4E"/>
    <w:rsid w:val="00A541DC"/>
    <w:rsid w:val="00A547BC"/>
    <w:rsid w:val="00A63A47"/>
    <w:rsid w:val="00A70BF3"/>
    <w:rsid w:val="00A73570"/>
    <w:rsid w:val="00A73844"/>
    <w:rsid w:val="00A7490B"/>
    <w:rsid w:val="00A755EB"/>
    <w:rsid w:val="00A77488"/>
    <w:rsid w:val="00A81408"/>
    <w:rsid w:val="00A82089"/>
    <w:rsid w:val="00A86D55"/>
    <w:rsid w:val="00A92842"/>
    <w:rsid w:val="00A92B3B"/>
    <w:rsid w:val="00A9386E"/>
    <w:rsid w:val="00A93F6A"/>
    <w:rsid w:val="00A95D5A"/>
    <w:rsid w:val="00A96D90"/>
    <w:rsid w:val="00AA082E"/>
    <w:rsid w:val="00AA2CF7"/>
    <w:rsid w:val="00AA4380"/>
    <w:rsid w:val="00AA6A7C"/>
    <w:rsid w:val="00AC0C89"/>
    <w:rsid w:val="00AC3F2E"/>
    <w:rsid w:val="00AC6917"/>
    <w:rsid w:val="00AC6A84"/>
    <w:rsid w:val="00AC77F5"/>
    <w:rsid w:val="00AD180F"/>
    <w:rsid w:val="00AD4892"/>
    <w:rsid w:val="00AF315B"/>
    <w:rsid w:val="00AF72B2"/>
    <w:rsid w:val="00AF76BB"/>
    <w:rsid w:val="00B00EE6"/>
    <w:rsid w:val="00B01664"/>
    <w:rsid w:val="00B01949"/>
    <w:rsid w:val="00B02519"/>
    <w:rsid w:val="00B04346"/>
    <w:rsid w:val="00B04A7A"/>
    <w:rsid w:val="00B05E49"/>
    <w:rsid w:val="00B06E7E"/>
    <w:rsid w:val="00B07529"/>
    <w:rsid w:val="00B07FEC"/>
    <w:rsid w:val="00B104BB"/>
    <w:rsid w:val="00B115BF"/>
    <w:rsid w:val="00B13519"/>
    <w:rsid w:val="00B1381B"/>
    <w:rsid w:val="00B1423E"/>
    <w:rsid w:val="00B1425E"/>
    <w:rsid w:val="00B142F8"/>
    <w:rsid w:val="00B1645C"/>
    <w:rsid w:val="00B176C6"/>
    <w:rsid w:val="00B17EF8"/>
    <w:rsid w:val="00B20D67"/>
    <w:rsid w:val="00B2217A"/>
    <w:rsid w:val="00B22297"/>
    <w:rsid w:val="00B22B61"/>
    <w:rsid w:val="00B2414F"/>
    <w:rsid w:val="00B24FC2"/>
    <w:rsid w:val="00B26198"/>
    <w:rsid w:val="00B31CFF"/>
    <w:rsid w:val="00B31D97"/>
    <w:rsid w:val="00B365B2"/>
    <w:rsid w:val="00B36602"/>
    <w:rsid w:val="00B37B2E"/>
    <w:rsid w:val="00B408C4"/>
    <w:rsid w:val="00B4170E"/>
    <w:rsid w:val="00B4441E"/>
    <w:rsid w:val="00B44470"/>
    <w:rsid w:val="00B44A04"/>
    <w:rsid w:val="00B454E4"/>
    <w:rsid w:val="00B4687D"/>
    <w:rsid w:val="00B50028"/>
    <w:rsid w:val="00B53020"/>
    <w:rsid w:val="00B53327"/>
    <w:rsid w:val="00B54C4E"/>
    <w:rsid w:val="00B5504C"/>
    <w:rsid w:val="00B57B9A"/>
    <w:rsid w:val="00B60307"/>
    <w:rsid w:val="00B61982"/>
    <w:rsid w:val="00B66ECE"/>
    <w:rsid w:val="00B70B8C"/>
    <w:rsid w:val="00B715E5"/>
    <w:rsid w:val="00B72948"/>
    <w:rsid w:val="00B73922"/>
    <w:rsid w:val="00B74A63"/>
    <w:rsid w:val="00B74E38"/>
    <w:rsid w:val="00B76052"/>
    <w:rsid w:val="00B80A02"/>
    <w:rsid w:val="00B81451"/>
    <w:rsid w:val="00B81BDC"/>
    <w:rsid w:val="00B8376B"/>
    <w:rsid w:val="00B9038D"/>
    <w:rsid w:val="00B908D1"/>
    <w:rsid w:val="00B9093E"/>
    <w:rsid w:val="00B913FA"/>
    <w:rsid w:val="00B95354"/>
    <w:rsid w:val="00B959C6"/>
    <w:rsid w:val="00B9643F"/>
    <w:rsid w:val="00BA36AC"/>
    <w:rsid w:val="00BA47E8"/>
    <w:rsid w:val="00BA6901"/>
    <w:rsid w:val="00BB0118"/>
    <w:rsid w:val="00BB449C"/>
    <w:rsid w:val="00BB73E8"/>
    <w:rsid w:val="00BC1349"/>
    <w:rsid w:val="00BD1373"/>
    <w:rsid w:val="00BD2E47"/>
    <w:rsid w:val="00BD7AA7"/>
    <w:rsid w:val="00BE1481"/>
    <w:rsid w:val="00BE1C2F"/>
    <w:rsid w:val="00BE3DD8"/>
    <w:rsid w:val="00BE4277"/>
    <w:rsid w:val="00BE61D7"/>
    <w:rsid w:val="00BE6B01"/>
    <w:rsid w:val="00BE7F5A"/>
    <w:rsid w:val="00BF2928"/>
    <w:rsid w:val="00BF2CB8"/>
    <w:rsid w:val="00BF377B"/>
    <w:rsid w:val="00BF3F03"/>
    <w:rsid w:val="00BF433C"/>
    <w:rsid w:val="00BF5320"/>
    <w:rsid w:val="00BF6BBB"/>
    <w:rsid w:val="00C00389"/>
    <w:rsid w:val="00C015C6"/>
    <w:rsid w:val="00C03592"/>
    <w:rsid w:val="00C038C0"/>
    <w:rsid w:val="00C057DA"/>
    <w:rsid w:val="00C06AA6"/>
    <w:rsid w:val="00C13BAC"/>
    <w:rsid w:val="00C14E99"/>
    <w:rsid w:val="00C1641C"/>
    <w:rsid w:val="00C20D63"/>
    <w:rsid w:val="00C21346"/>
    <w:rsid w:val="00C22576"/>
    <w:rsid w:val="00C227AA"/>
    <w:rsid w:val="00C23B74"/>
    <w:rsid w:val="00C24029"/>
    <w:rsid w:val="00C240F1"/>
    <w:rsid w:val="00C24EA5"/>
    <w:rsid w:val="00C266D1"/>
    <w:rsid w:val="00C31466"/>
    <w:rsid w:val="00C314B9"/>
    <w:rsid w:val="00C3232E"/>
    <w:rsid w:val="00C32ABD"/>
    <w:rsid w:val="00C3552C"/>
    <w:rsid w:val="00C36BB1"/>
    <w:rsid w:val="00C36CB4"/>
    <w:rsid w:val="00C418C8"/>
    <w:rsid w:val="00C43B45"/>
    <w:rsid w:val="00C45FD3"/>
    <w:rsid w:val="00C464A6"/>
    <w:rsid w:val="00C4692B"/>
    <w:rsid w:val="00C505A1"/>
    <w:rsid w:val="00C5197C"/>
    <w:rsid w:val="00C5548E"/>
    <w:rsid w:val="00C5592D"/>
    <w:rsid w:val="00C55965"/>
    <w:rsid w:val="00C566B1"/>
    <w:rsid w:val="00C63478"/>
    <w:rsid w:val="00C6616E"/>
    <w:rsid w:val="00C662C0"/>
    <w:rsid w:val="00C7026C"/>
    <w:rsid w:val="00C71942"/>
    <w:rsid w:val="00C75353"/>
    <w:rsid w:val="00C75F85"/>
    <w:rsid w:val="00C76A3E"/>
    <w:rsid w:val="00C778B5"/>
    <w:rsid w:val="00C80C37"/>
    <w:rsid w:val="00C84D51"/>
    <w:rsid w:val="00C8717B"/>
    <w:rsid w:val="00C87922"/>
    <w:rsid w:val="00C87BAB"/>
    <w:rsid w:val="00C90709"/>
    <w:rsid w:val="00C9272E"/>
    <w:rsid w:val="00C92827"/>
    <w:rsid w:val="00C97E1E"/>
    <w:rsid w:val="00CA2A0D"/>
    <w:rsid w:val="00CA3FAA"/>
    <w:rsid w:val="00CA4CF5"/>
    <w:rsid w:val="00CA6C8E"/>
    <w:rsid w:val="00CA7044"/>
    <w:rsid w:val="00CA75B9"/>
    <w:rsid w:val="00CB15AB"/>
    <w:rsid w:val="00CB1D3C"/>
    <w:rsid w:val="00CB2EAC"/>
    <w:rsid w:val="00CB716C"/>
    <w:rsid w:val="00CC0B94"/>
    <w:rsid w:val="00CC1C6A"/>
    <w:rsid w:val="00CC238F"/>
    <w:rsid w:val="00CC2500"/>
    <w:rsid w:val="00CC3A0C"/>
    <w:rsid w:val="00CC5B61"/>
    <w:rsid w:val="00CC7D5A"/>
    <w:rsid w:val="00CD0951"/>
    <w:rsid w:val="00CD282C"/>
    <w:rsid w:val="00CD3961"/>
    <w:rsid w:val="00CD604B"/>
    <w:rsid w:val="00CD6A50"/>
    <w:rsid w:val="00CD74B1"/>
    <w:rsid w:val="00CD76F2"/>
    <w:rsid w:val="00CE5C00"/>
    <w:rsid w:val="00CE6AB4"/>
    <w:rsid w:val="00CF09E0"/>
    <w:rsid w:val="00CF6093"/>
    <w:rsid w:val="00CF622B"/>
    <w:rsid w:val="00CF6E0C"/>
    <w:rsid w:val="00D030BD"/>
    <w:rsid w:val="00D05669"/>
    <w:rsid w:val="00D05BE2"/>
    <w:rsid w:val="00D05C5C"/>
    <w:rsid w:val="00D05DD2"/>
    <w:rsid w:val="00D0693B"/>
    <w:rsid w:val="00D07EF5"/>
    <w:rsid w:val="00D104D1"/>
    <w:rsid w:val="00D10752"/>
    <w:rsid w:val="00D10AF2"/>
    <w:rsid w:val="00D14E53"/>
    <w:rsid w:val="00D15070"/>
    <w:rsid w:val="00D2310C"/>
    <w:rsid w:val="00D24E0A"/>
    <w:rsid w:val="00D268A1"/>
    <w:rsid w:val="00D270A3"/>
    <w:rsid w:val="00D32AE3"/>
    <w:rsid w:val="00D33324"/>
    <w:rsid w:val="00D34963"/>
    <w:rsid w:val="00D36E6C"/>
    <w:rsid w:val="00D40E85"/>
    <w:rsid w:val="00D40F2C"/>
    <w:rsid w:val="00D42578"/>
    <w:rsid w:val="00D43CC4"/>
    <w:rsid w:val="00D576C1"/>
    <w:rsid w:val="00D612EF"/>
    <w:rsid w:val="00D628C3"/>
    <w:rsid w:val="00D64424"/>
    <w:rsid w:val="00D70F0C"/>
    <w:rsid w:val="00D72BDF"/>
    <w:rsid w:val="00D733F3"/>
    <w:rsid w:val="00D73C50"/>
    <w:rsid w:val="00D80D41"/>
    <w:rsid w:val="00D80EE9"/>
    <w:rsid w:val="00D81785"/>
    <w:rsid w:val="00D81B27"/>
    <w:rsid w:val="00D83F84"/>
    <w:rsid w:val="00D84CB4"/>
    <w:rsid w:val="00D85AAA"/>
    <w:rsid w:val="00D86EC4"/>
    <w:rsid w:val="00D87034"/>
    <w:rsid w:val="00D87BDF"/>
    <w:rsid w:val="00D9056D"/>
    <w:rsid w:val="00D932B8"/>
    <w:rsid w:val="00D94540"/>
    <w:rsid w:val="00DA1924"/>
    <w:rsid w:val="00DA24F9"/>
    <w:rsid w:val="00DA65C1"/>
    <w:rsid w:val="00DA6B80"/>
    <w:rsid w:val="00DB10AB"/>
    <w:rsid w:val="00DB23DB"/>
    <w:rsid w:val="00DB2ED4"/>
    <w:rsid w:val="00DB46BD"/>
    <w:rsid w:val="00DB4A81"/>
    <w:rsid w:val="00DB4E65"/>
    <w:rsid w:val="00DB75A3"/>
    <w:rsid w:val="00DB7DC2"/>
    <w:rsid w:val="00DC0E29"/>
    <w:rsid w:val="00DC1D63"/>
    <w:rsid w:val="00DC1F42"/>
    <w:rsid w:val="00DD20FB"/>
    <w:rsid w:val="00DD52D4"/>
    <w:rsid w:val="00DD5D1A"/>
    <w:rsid w:val="00DE20FE"/>
    <w:rsid w:val="00DE323F"/>
    <w:rsid w:val="00DE42B0"/>
    <w:rsid w:val="00DE6E52"/>
    <w:rsid w:val="00DE7F42"/>
    <w:rsid w:val="00DF2098"/>
    <w:rsid w:val="00DF3037"/>
    <w:rsid w:val="00DF461F"/>
    <w:rsid w:val="00DF4D86"/>
    <w:rsid w:val="00DF6709"/>
    <w:rsid w:val="00E01A04"/>
    <w:rsid w:val="00E050DE"/>
    <w:rsid w:val="00E05516"/>
    <w:rsid w:val="00E064C1"/>
    <w:rsid w:val="00E07539"/>
    <w:rsid w:val="00E10358"/>
    <w:rsid w:val="00E10565"/>
    <w:rsid w:val="00E10A2E"/>
    <w:rsid w:val="00E11C2E"/>
    <w:rsid w:val="00E1258B"/>
    <w:rsid w:val="00E13B30"/>
    <w:rsid w:val="00E16389"/>
    <w:rsid w:val="00E178F2"/>
    <w:rsid w:val="00E27202"/>
    <w:rsid w:val="00E3281C"/>
    <w:rsid w:val="00E32E5F"/>
    <w:rsid w:val="00E3369E"/>
    <w:rsid w:val="00E33DC8"/>
    <w:rsid w:val="00E40173"/>
    <w:rsid w:val="00E4150A"/>
    <w:rsid w:val="00E42BB1"/>
    <w:rsid w:val="00E54B1F"/>
    <w:rsid w:val="00E568E0"/>
    <w:rsid w:val="00E61A83"/>
    <w:rsid w:val="00E6535A"/>
    <w:rsid w:val="00E66F3D"/>
    <w:rsid w:val="00E7048D"/>
    <w:rsid w:val="00E7055D"/>
    <w:rsid w:val="00E70BB9"/>
    <w:rsid w:val="00E71604"/>
    <w:rsid w:val="00E71FA5"/>
    <w:rsid w:val="00E7277D"/>
    <w:rsid w:val="00E74BCE"/>
    <w:rsid w:val="00E77B98"/>
    <w:rsid w:val="00E84A16"/>
    <w:rsid w:val="00E84A2E"/>
    <w:rsid w:val="00E85E65"/>
    <w:rsid w:val="00E90217"/>
    <w:rsid w:val="00E92AE1"/>
    <w:rsid w:val="00EA0F00"/>
    <w:rsid w:val="00EA2918"/>
    <w:rsid w:val="00EA2FFA"/>
    <w:rsid w:val="00EA312E"/>
    <w:rsid w:val="00EA45D1"/>
    <w:rsid w:val="00EA74C4"/>
    <w:rsid w:val="00EB26DF"/>
    <w:rsid w:val="00EB486C"/>
    <w:rsid w:val="00EB49B8"/>
    <w:rsid w:val="00EB7681"/>
    <w:rsid w:val="00EC0EE3"/>
    <w:rsid w:val="00EC7A6B"/>
    <w:rsid w:val="00ED0799"/>
    <w:rsid w:val="00ED5F1F"/>
    <w:rsid w:val="00EE089F"/>
    <w:rsid w:val="00EE0E14"/>
    <w:rsid w:val="00EE2F6F"/>
    <w:rsid w:val="00EE4509"/>
    <w:rsid w:val="00EE513A"/>
    <w:rsid w:val="00EF2DCE"/>
    <w:rsid w:val="00EF6740"/>
    <w:rsid w:val="00EF70A8"/>
    <w:rsid w:val="00EF7F01"/>
    <w:rsid w:val="00F00D35"/>
    <w:rsid w:val="00F01208"/>
    <w:rsid w:val="00F01284"/>
    <w:rsid w:val="00F01740"/>
    <w:rsid w:val="00F01ED4"/>
    <w:rsid w:val="00F03E37"/>
    <w:rsid w:val="00F059C4"/>
    <w:rsid w:val="00F05CBA"/>
    <w:rsid w:val="00F1601E"/>
    <w:rsid w:val="00F169E7"/>
    <w:rsid w:val="00F173D7"/>
    <w:rsid w:val="00F20F5B"/>
    <w:rsid w:val="00F21EBF"/>
    <w:rsid w:val="00F256D1"/>
    <w:rsid w:val="00F258F1"/>
    <w:rsid w:val="00F25A28"/>
    <w:rsid w:val="00F25B07"/>
    <w:rsid w:val="00F27030"/>
    <w:rsid w:val="00F2734E"/>
    <w:rsid w:val="00F3037A"/>
    <w:rsid w:val="00F34007"/>
    <w:rsid w:val="00F34EDA"/>
    <w:rsid w:val="00F35A90"/>
    <w:rsid w:val="00F36147"/>
    <w:rsid w:val="00F376D8"/>
    <w:rsid w:val="00F40AFD"/>
    <w:rsid w:val="00F452AC"/>
    <w:rsid w:val="00F458E8"/>
    <w:rsid w:val="00F47507"/>
    <w:rsid w:val="00F53259"/>
    <w:rsid w:val="00F54934"/>
    <w:rsid w:val="00F54D92"/>
    <w:rsid w:val="00F56561"/>
    <w:rsid w:val="00F61071"/>
    <w:rsid w:val="00F628B9"/>
    <w:rsid w:val="00F64200"/>
    <w:rsid w:val="00F64C6A"/>
    <w:rsid w:val="00F67860"/>
    <w:rsid w:val="00F6792B"/>
    <w:rsid w:val="00F67F23"/>
    <w:rsid w:val="00F71461"/>
    <w:rsid w:val="00F76C6B"/>
    <w:rsid w:val="00F77D28"/>
    <w:rsid w:val="00F81E73"/>
    <w:rsid w:val="00F836A7"/>
    <w:rsid w:val="00F8513D"/>
    <w:rsid w:val="00F92D50"/>
    <w:rsid w:val="00F9492B"/>
    <w:rsid w:val="00F94C54"/>
    <w:rsid w:val="00FA1B14"/>
    <w:rsid w:val="00FA4D0E"/>
    <w:rsid w:val="00FA52E5"/>
    <w:rsid w:val="00FA645B"/>
    <w:rsid w:val="00FA652B"/>
    <w:rsid w:val="00FA6C06"/>
    <w:rsid w:val="00FB7A64"/>
    <w:rsid w:val="00FC0C96"/>
    <w:rsid w:val="00FC1486"/>
    <w:rsid w:val="00FC1F73"/>
    <w:rsid w:val="00FC627F"/>
    <w:rsid w:val="00FD4012"/>
    <w:rsid w:val="00FD530C"/>
    <w:rsid w:val="00FD6C37"/>
    <w:rsid w:val="00FD797A"/>
    <w:rsid w:val="00FE0EA4"/>
    <w:rsid w:val="00FE22B3"/>
    <w:rsid w:val="00FE23AF"/>
    <w:rsid w:val="00FE34AC"/>
    <w:rsid w:val="00FE48CE"/>
    <w:rsid w:val="00FE49CF"/>
    <w:rsid w:val="00FE5510"/>
    <w:rsid w:val="00FF1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74F91"/>
  <w15:docId w15:val="{FC5F7C93-B8F6-42D7-BF26-BE8CAD48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A34"/>
  </w:style>
  <w:style w:type="paragraph" w:styleId="10">
    <w:name w:val="heading 1"/>
    <w:basedOn w:val="a"/>
    <w:next w:val="a"/>
    <w:link w:val="11"/>
    <w:uiPriority w:val="9"/>
    <w:qFormat/>
    <w:rsid w:val="001E60A2"/>
    <w:pPr>
      <w:keepNext/>
      <w:keepLines/>
      <w:spacing w:after="0" w:line="240" w:lineRule="auto"/>
      <w:jc w:val="center"/>
      <w:outlineLvl w:val="0"/>
    </w:pPr>
    <w:rPr>
      <w:rFonts w:ascii="Times New Roman" w:eastAsiaTheme="majorEastAsia" w:hAnsi="Times New Roman" w:cstheme="majorBidi"/>
      <w:b/>
      <w:bCs/>
      <w:sz w:val="28"/>
      <w:szCs w:val="28"/>
      <w:lang w:eastAsia="ru-RU"/>
    </w:rPr>
  </w:style>
  <w:style w:type="paragraph" w:styleId="2">
    <w:name w:val="heading 2"/>
    <w:basedOn w:val="a"/>
    <w:link w:val="20"/>
    <w:uiPriority w:val="9"/>
    <w:unhideWhenUsed/>
    <w:qFormat/>
    <w:rsid w:val="00D0693B"/>
    <w:pPr>
      <w:widowControl w:val="0"/>
      <w:autoSpaceDE w:val="0"/>
      <w:autoSpaceDN w:val="0"/>
      <w:spacing w:before="4" w:after="0" w:line="296" w:lineRule="exact"/>
      <w:ind w:left="961"/>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E6D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E6D5E"/>
    <w:rPr>
      <w:rFonts w:ascii="Tahoma" w:hAnsi="Tahoma" w:cs="Tahoma"/>
      <w:sz w:val="16"/>
      <w:szCs w:val="16"/>
    </w:rPr>
  </w:style>
  <w:style w:type="paragraph" w:customStyle="1" w:styleId="Default">
    <w:name w:val="Default"/>
    <w:rsid w:val="006277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AF31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1"/>
    <w:qFormat/>
    <w:rsid w:val="007B39F1"/>
    <w:pPr>
      <w:ind w:left="720"/>
      <w:contextualSpacing/>
    </w:pPr>
  </w:style>
  <w:style w:type="paragraph" w:styleId="a7">
    <w:name w:val="header"/>
    <w:basedOn w:val="a"/>
    <w:link w:val="a8"/>
    <w:unhideWhenUsed/>
    <w:rsid w:val="005842F0"/>
    <w:pPr>
      <w:tabs>
        <w:tab w:val="center" w:pos="4677"/>
        <w:tab w:val="right" w:pos="9355"/>
      </w:tabs>
      <w:spacing w:after="0" w:line="240" w:lineRule="auto"/>
    </w:pPr>
  </w:style>
  <w:style w:type="character" w:customStyle="1" w:styleId="a8">
    <w:name w:val="Верхний колонтитул Знак"/>
    <w:basedOn w:val="a0"/>
    <w:link w:val="a7"/>
    <w:rsid w:val="005842F0"/>
  </w:style>
  <w:style w:type="paragraph" w:styleId="a9">
    <w:name w:val="footer"/>
    <w:basedOn w:val="a"/>
    <w:link w:val="aa"/>
    <w:uiPriority w:val="99"/>
    <w:unhideWhenUsed/>
    <w:rsid w:val="005842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42F0"/>
  </w:style>
  <w:style w:type="numbering" w:customStyle="1" w:styleId="1">
    <w:name w:val="Стиль1"/>
    <w:uiPriority w:val="99"/>
    <w:rsid w:val="00EB486C"/>
    <w:pPr>
      <w:numPr>
        <w:numId w:val="2"/>
      </w:numPr>
    </w:pPr>
  </w:style>
  <w:style w:type="paragraph" w:styleId="ab">
    <w:name w:val="Balloon Text"/>
    <w:basedOn w:val="a"/>
    <w:link w:val="ac"/>
    <w:uiPriority w:val="99"/>
    <w:semiHidden/>
    <w:unhideWhenUsed/>
    <w:rsid w:val="00EB48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86C"/>
    <w:rPr>
      <w:rFonts w:ascii="Tahoma" w:hAnsi="Tahoma" w:cs="Tahoma"/>
      <w:sz w:val="16"/>
      <w:szCs w:val="16"/>
    </w:rPr>
  </w:style>
  <w:style w:type="paragraph" w:styleId="ad">
    <w:name w:val="footnote text"/>
    <w:basedOn w:val="a"/>
    <w:link w:val="ae"/>
    <w:rsid w:val="00C36CB4"/>
    <w:pPr>
      <w:spacing w:after="0" w:line="240" w:lineRule="auto"/>
    </w:pPr>
    <w:rPr>
      <w:rFonts w:ascii="Times New Roman" w:eastAsia="Calibri" w:hAnsi="Times New Roman" w:cs="Times New Roman"/>
      <w:sz w:val="20"/>
      <w:szCs w:val="20"/>
      <w:lang w:eastAsia="ru-RU"/>
    </w:rPr>
  </w:style>
  <w:style w:type="character" w:customStyle="1" w:styleId="ae">
    <w:name w:val="Текст сноски Знак"/>
    <w:basedOn w:val="a0"/>
    <w:link w:val="ad"/>
    <w:rsid w:val="00C36CB4"/>
    <w:rPr>
      <w:rFonts w:ascii="Times New Roman" w:eastAsia="Calibri" w:hAnsi="Times New Roman" w:cs="Times New Roman"/>
      <w:sz w:val="20"/>
      <w:szCs w:val="20"/>
      <w:lang w:eastAsia="ru-RU"/>
    </w:rPr>
  </w:style>
  <w:style w:type="character" w:styleId="af">
    <w:name w:val="footnote reference"/>
    <w:rsid w:val="00A92B3B"/>
    <w:rPr>
      <w:vertAlign w:val="superscript"/>
    </w:rPr>
  </w:style>
  <w:style w:type="paragraph" w:styleId="af0">
    <w:name w:val="No Spacing"/>
    <w:uiPriority w:val="1"/>
    <w:qFormat/>
    <w:rsid w:val="00896A61"/>
    <w:pPr>
      <w:spacing w:after="0" w:line="240" w:lineRule="auto"/>
    </w:pPr>
  </w:style>
  <w:style w:type="character" w:customStyle="1" w:styleId="11">
    <w:name w:val="Заголовок 1 Знак"/>
    <w:basedOn w:val="a0"/>
    <w:link w:val="10"/>
    <w:rsid w:val="001E60A2"/>
    <w:rPr>
      <w:rFonts w:ascii="Times New Roman" w:eastAsiaTheme="majorEastAsia" w:hAnsi="Times New Roman" w:cstheme="majorBidi"/>
      <w:b/>
      <w:bCs/>
      <w:sz w:val="28"/>
      <w:szCs w:val="28"/>
      <w:lang w:eastAsia="ru-RU"/>
    </w:rPr>
  </w:style>
  <w:style w:type="numbering" w:customStyle="1" w:styleId="12">
    <w:name w:val="Нет списка1"/>
    <w:next w:val="a2"/>
    <w:uiPriority w:val="99"/>
    <w:semiHidden/>
    <w:unhideWhenUsed/>
    <w:rsid w:val="00AC3F2E"/>
  </w:style>
  <w:style w:type="paragraph" w:styleId="af1">
    <w:name w:val="TOC Heading"/>
    <w:basedOn w:val="10"/>
    <w:next w:val="a"/>
    <w:uiPriority w:val="39"/>
    <w:unhideWhenUsed/>
    <w:qFormat/>
    <w:rsid w:val="00AC3F2E"/>
    <w:pPr>
      <w:spacing w:line="276" w:lineRule="auto"/>
      <w:outlineLvl w:val="9"/>
    </w:pPr>
    <w:rPr>
      <w:lang w:eastAsia="en-US"/>
    </w:rPr>
  </w:style>
  <w:style w:type="paragraph" w:styleId="13">
    <w:name w:val="toc 1"/>
    <w:basedOn w:val="a"/>
    <w:next w:val="a"/>
    <w:autoRedefine/>
    <w:uiPriority w:val="1"/>
    <w:qFormat/>
    <w:rsid w:val="00B8376B"/>
    <w:pPr>
      <w:tabs>
        <w:tab w:val="left" w:pos="426"/>
        <w:tab w:val="right" w:leader="dot" w:pos="9345"/>
      </w:tabs>
      <w:spacing w:after="100" w:line="240" w:lineRule="auto"/>
    </w:pPr>
    <w:rPr>
      <w:rFonts w:ascii="Times New Roman" w:eastAsia="Calibri" w:hAnsi="Times New Roman" w:cs="Times New Roman"/>
      <w:sz w:val="20"/>
      <w:szCs w:val="20"/>
      <w:lang w:eastAsia="ru-RU"/>
    </w:rPr>
  </w:style>
  <w:style w:type="character" w:styleId="af2">
    <w:name w:val="Hyperlink"/>
    <w:basedOn w:val="a0"/>
    <w:uiPriority w:val="99"/>
    <w:unhideWhenUsed/>
    <w:rsid w:val="00AC3F2E"/>
    <w:rPr>
      <w:color w:val="0000FF" w:themeColor="hyperlink"/>
      <w:u w:val="single"/>
    </w:rPr>
  </w:style>
  <w:style w:type="character" w:styleId="af3">
    <w:name w:val="Intense Emphasis"/>
    <w:basedOn w:val="a0"/>
    <w:uiPriority w:val="21"/>
    <w:qFormat/>
    <w:rsid w:val="00AC3F2E"/>
    <w:rPr>
      <w:b/>
      <w:bCs/>
      <w:i/>
      <w:iCs/>
      <w:color w:val="4F81BD" w:themeColor="accent1"/>
    </w:rPr>
  </w:style>
  <w:style w:type="table" w:styleId="af4">
    <w:name w:val="Table Grid"/>
    <w:basedOn w:val="a1"/>
    <w:uiPriority w:val="59"/>
    <w:rsid w:val="00AC3F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AC3F2E"/>
    <w:rPr>
      <w:sz w:val="16"/>
      <w:szCs w:val="16"/>
    </w:rPr>
  </w:style>
  <w:style w:type="paragraph" w:styleId="af6">
    <w:name w:val="annotation text"/>
    <w:basedOn w:val="a"/>
    <w:link w:val="af7"/>
    <w:uiPriority w:val="99"/>
    <w:semiHidden/>
    <w:unhideWhenUsed/>
    <w:rsid w:val="00AC3F2E"/>
    <w:pPr>
      <w:spacing w:after="0" w:line="240" w:lineRule="auto"/>
    </w:pPr>
    <w:rPr>
      <w:rFonts w:ascii="Times New Roman" w:eastAsia="Calibri" w:hAnsi="Times New Roman" w:cs="Times New Roman"/>
      <w:sz w:val="20"/>
      <w:szCs w:val="20"/>
      <w:lang w:eastAsia="ru-RU"/>
    </w:rPr>
  </w:style>
  <w:style w:type="character" w:customStyle="1" w:styleId="af7">
    <w:name w:val="Текст примечания Знак"/>
    <w:basedOn w:val="a0"/>
    <w:link w:val="af6"/>
    <w:uiPriority w:val="99"/>
    <w:semiHidden/>
    <w:rsid w:val="00AC3F2E"/>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AC3F2E"/>
    <w:rPr>
      <w:b/>
      <w:bCs/>
    </w:rPr>
  </w:style>
  <w:style w:type="character" w:customStyle="1" w:styleId="af9">
    <w:name w:val="Тема примечания Знак"/>
    <w:basedOn w:val="af7"/>
    <w:link w:val="af8"/>
    <w:uiPriority w:val="99"/>
    <w:semiHidden/>
    <w:rsid w:val="00AC3F2E"/>
    <w:rPr>
      <w:rFonts w:ascii="Times New Roman" w:eastAsia="Calibri" w:hAnsi="Times New Roman" w:cs="Times New Roman"/>
      <w:b/>
      <w:bCs/>
      <w:sz w:val="20"/>
      <w:szCs w:val="20"/>
      <w:lang w:eastAsia="ru-RU"/>
    </w:rPr>
  </w:style>
  <w:style w:type="paragraph" w:styleId="afa">
    <w:name w:val="Revision"/>
    <w:hidden/>
    <w:uiPriority w:val="99"/>
    <w:semiHidden/>
    <w:rsid w:val="00AC3F2E"/>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AC3F2E"/>
    <w:pPr>
      <w:ind w:left="720"/>
      <w:contextualSpacing/>
    </w:pPr>
    <w:rPr>
      <w:rFonts w:ascii="Calibri" w:eastAsia="Times New Roman" w:hAnsi="Calibri" w:cs="Times New Roman"/>
    </w:rPr>
  </w:style>
  <w:style w:type="paragraph" w:styleId="afb">
    <w:name w:val="Normal (Web)"/>
    <w:basedOn w:val="a"/>
    <w:unhideWhenUsed/>
    <w:rsid w:val="00AC3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9D7A7F"/>
  </w:style>
  <w:style w:type="paragraph" w:customStyle="1" w:styleId="Style1">
    <w:name w:val="Style1"/>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D7A7F"/>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paragraph" w:customStyle="1" w:styleId="Style3">
    <w:name w:val="Style3"/>
    <w:basedOn w:val="a"/>
    <w:rsid w:val="009D7A7F"/>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rsid w:val="009D7A7F"/>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9D7A7F"/>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D7A7F"/>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 w:type="paragraph" w:customStyle="1" w:styleId="Style9">
    <w:name w:val="Style9"/>
    <w:basedOn w:val="a"/>
    <w:rsid w:val="009D7A7F"/>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0">
    <w:name w:val="Style10"/>
    <w:basedOn w:val="a"/>
    <w:rsid w:val="009D7A7F"/>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1">
    <w:name w:val="Style11"/>
    <w:basedOn w:val="a"/>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9D7A7F"/>
    <w:pPr>
      <w:widowControl w:val="0"/>
      <w:autoSpaceDE w:val="0"/>
      <w:autoSpaceDN w:val="0"/>
      <w:adjustRightInd w:val="0"/>
      <w:spacing w:after="0" w:line="275"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9D7A7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
    <w:rsid w:val="009D7A7F"/>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a"/>
    <w:rsid w:val="009D7A7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7">
    <w:name w:val="Style17"/>
    <w:basedOn w:val="a"/>
    <w:rsid w:val="009D7A7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9D7A7F"/>
    <w:pPr>
      <w:widowControl w:val="0"/>
      <w:autoSpaceDE w:val="0"/>
      <w:autoSpaceDN w:val="0"/>
      <w:adjustRightInd w:val="0"/>
      <w:spacing w:after="0" w:line="269" w:lineRule="exact"/>
      <w:ind w:firstLine="158"/>
      <w:jc w:val="both"/>
    </w:pPr>
    <w:rPr>
      <w:rFonts w:ascii="Times New Roman" w:eastAsia="Times New Roman" w:hAnsi="Times New Roman" w:cs="Times New Roman"/>
      <w:sz w:val="24"/>
      <w:szCs w:val="24"/>
      <w:lang w:eastAsia="ru-RU"/>
    </w:rPr>
  </w:style>
  <w:style w:type="paragraph" w:customStyle="1" w:styleId="Style19">
    <w:name w:val="Style19"/>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9D7A7F"/>
    <w:pPr>
      <w:widowControl w:val="0"/>
      <w:autoSpaceDE w:val="0"/>
      <w:autoSpaceDN w:val="0"/>
      <w:adjustRightInd w:val="0"/>
      <w:spacing w:after="0" w:line="230" w:lineRule="exact"/>
      <w:ind w:firstLine="130"/>
      <w:jc w:val="both"/>
    </w:pPr>
    <w:rPr>
      <w:rFonts w:ascii="Times New Roman" w:eastAsia="Times New Roman" w:hAnsi="Times New Roman" w:cs="Times New Roman"/>
      <w:sz w:val="24"/>
      <w:szCs w:val="24"/>
      <w:lang w:eastAsia="ru-RU"/>
    </w:rPr>
  </w:style>
  <w:style w:type="paragraph" w:customStyle="1" w:styleId="Style22">
    <w:name w:val="Style22"/>
    <w:basedOn w:val="a"/>
    <w:rsid w:val="009D7A7F"/>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9D7A7F"/>
    <w:rPr>
      <w:rFonts w:ascii="Times New Roman" w:hAnsi="Times New Roman" w:cs="Times New Roman"/>
      <w:b/>
      <w:bCs/>
      <w:sz w:val="26"/>
      <w:szCs w:val="26"/>
    </w:rPr>
  </w:style>
  <w:style w:type="character" w:customStyle="1" w:styleId="FontStyle25">
    <w:name w:val="Font Style25"/>
    <w:rsid w:val="009D7A7F"/>
    <w:rPr>
      <w:rFonts w:ascii="Times New Roman" w:hAnsi="Times New Roman" w:cs="Times New Roman"/>
      <w:sz w:val="26"/>
      <w:szCs w:val="26"/>
    </w:rPr>
  </w:style>
  <w:style w:type="character" w:customStyle="1" w:styleId="FontStyle26">
    <w:name w:val="Font Style26"/>
    <w:rsid w:val="009D7A7F"/>
    <w:rPr>
      <w:rFonts w:ascii="Times New Roman" w:hAnsi="Times New Roman" w:cs="Times New Roman"/>
      <w:sz w:val="20"/>
      <w:szCs w:val="20"/>
    </w:rPr>
  </w:style>
  <w:style w:type="character" w:customStyle="1" w:styleId="FontStyle27">
    <w:name w:val="Font Style27"/>
    <w:rsid w:val="009D7A7F"/>
    <w:rPr>
      <w:rFonts w:ascii="Times New Roman" w:hAnsi="Times New Roman" w:cs="Times New Roman"/>
      <w:sz w:val="20"/>
      <w:szCs w:val="20"/>
    </w:rPr>
  </w:style>
  <w:style w:type="character" w:customStyle="1" w:styleId="FontStyle28">
    <w:name w:val="Font Style28"/>
    <w:rsid w:val="009D7A7F"/>
    <w:rPr>
      <w:rFonts w:ascii="Times New Roman" w:hAnsi="Times New Roman" w:cs="Times New Roman"/>
      <w:b/>
      <w:bCs/>
      <w:sz w:val="22"/>
      <w:szCs w:val="22"/>
    </w:rPr>
  </w:style>
  <w:style w:type="character" w:customStyle="1" w:styleId="FontStyle29">
    <w:name w:val="Font Style29"/>
    <w:rsid w:val="009D7A7F"/>
    <w:rPr>
      <w:rFonts w:ascii="Times New Roman" w:hAnsi="Times New Roman" w:cs="Times New Roman"/>
      <w:b/>
      <w:bCs/>
      <w:i/>
      <w:iCs/>
      <w:sz w:val="22"/>
      <w:szCs w:val="22"/>
    </w:rPr>
  </w:style>
  <w:style w:type="character" w:customStyle="1" w:styleId="FontStyle30">
    <w:name w:val="Font Style30"/>
    <w:rsid w:val="009D7A7F"/>
    <w:rPr>
      <w:rFonts w:ascii="Times New Roman" w:hAnsi="Times New Roman" w:cs="Times New Roman"/>
      <w:b/>
      <w:bCs/>
      <w:i/>
      <w:iCs/>
      <w:sz w:val="22"/>
      <w:szCs w:val="22"/>
    </w:rPr>
  </w:style>
  <w:style w:type="character" w:customStyle="1" w:styleId="FontStyle31">
    <w:name w:val="Font Style31"/>
    <w:rsid w:val="009D7A7F"/>
    <w:rPr>
      <w:rFonts w:ascii="Times New Roman" w:hAnsi="Times New Roman" w:cs="Times New Roman"/>
      <w:sz w:val="22"/>
      <w:szCs w:val="22"/>
    </w:rPr>
  </w:style>
  <w:style w:type="character" w:customStyle="1" w:styleId="FontStyle32">
    <w:name w:val="Font Style32"/>
    <w:rsid w:val="009D7A7F"/>
    <w:rPr>
      <w:rFonts w:ascii="Times New Roman" w:hAnsi="Times New Roman" w:cs="Times New Roman"/>
      <w:b/>
      <w:bCs/>
      <w:sz w:val="22"/>
      <w:szCs w:val="22"/>
    </w:rPr>
  </w:style>
  <w:style w:type="character" w:customStyle="1" w:styleId="FontStyle33">
    <w:name w:val="Font Style33"/>
    <w:rsid w:val="009D7A7F"/>
    <w:rPr>
      <w:rFonts w:ascii="Times New Roman" w:hAnsi="Times New Roman" w:cs="Times New Roman"/>
      <w:i/>
      <w:iCs/>
      <w:sz w:val="22"/>
      <w:szCs w:val="22"/>
    </w:rPr>
  </w:style>
  <w:style w:type="character" w:customStyle="1" w:styleId="FontStyle34">
    <w:name w:val="Font Style34"/>
    <w:rsid w:val="009D7A7F"/>
    <w:rPr>
      <w:rFonts w:ascii="Times New Roman" w:hAnsi="Times New Roman" w:cs="Times New Roman"/>
      <w:sz w:val="22"/>
      <w:szCs w:val="22"/>
    </w:rPr>
  </w:style>
  <w:style w:type="paragraph" w:styleId="22">
    <w:name w:val="Body Text Indent 2"/>
    <w:basedOn w:val="a"/>
    <w:link w:val="23"/>
    <w:rsid w:val="009D7A7F"/>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9D7A7F"/>
    <w:rPr>
      <w:rFonts w:ascii="Times New Roman" w:eastAsia="Times New Roman" w:hAnsi="Times New Roman" w:cs="Times New Roman"/>
      <w:sz w:val="28"/>
      <w:szCs w:val="20"/>
      <w:lang w:eastAsia="ru-RU"/>
    </w:rPr>
  </w:style>
  <w:style w:type="paragraph" w:styleId="afc">
    <w:name w:val="Body Text"/>
    <w:basedOn w:val="a"/>
    <w:link w:val="afd"/>
    <w:uiPriority w:val="1"/>
    <w:qFormat/>
    <w:rsid w:val="009D7A7F"/>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D7A7F"/>
    <w:rPr>
      <w:rFonts w:ascii="Times New Roman" w:eastAsia="Times New Roman" w:hAnsi="Times New Roman" w:cs="Times New Roman"/>
      <w:sz w:val="24"/>
      <w:szCs w:val="24"/>
      <w:lang w:eastAsia="ru-RU"/>
    </w:rPr>
  </w:style>
  <w:style w:type="paragraph" w:styleId="afe">
    <w:name w:val="Title"/>
    <w:basedOn w:val="a"/>
    <w:link w:val="aff"/>
    <w:uiPriority w:val="10"/>
    <w:qFormat/>
    <w:rsid w:val="008D52C0"/>
    <w:pPr>
      <w:spacing w:after="0" w:line="240" w:lineRule="auto"/>
      <w:jc w:val="center"/>
    </w:pPr>
    <w:rPr>
      <w:rFonts w:ascii="Times New Roman" w:eastAsia="Times New Roman" w:hAnsi="Times New Roman" w:cs="Times New Roman"/>
      <w:b/>
      <w:sz w:val="28"/>
      <w:szCs w:val="28"/>
    </w:rPr>
  </w:style>
  <w:style w:type="character" w:customStyle="1" w:styleId="aff">
    <w:name w:val="Заголовок Знак"/>
    <w:basedOn w:val="a0"/>
    <w:link w:val="afe"/>
    <w:rsid w:val="008D52C0"/>
    <w:rPr>
      <w:rFonts w:ascii="Times New Roman" w:eastAsia="Times New Roman" w:hAnsi="Times New Roman" w:cs="Times New Roman"/>
      <w:b/>
      <w:sz w:val="28"/>
      <w:szCs w:val="28"/>
    </w:rPr>
  </w:style>
  <w:style w:type="paragraph" w:styleId="aff0">
    <w:name w:val="Body Text Indent"/>
    <w:basedOn w:val="a"/>
    <w:link w:val="aff1"/>
    <w:rsid w:val="009D7A7F"/>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9D7A7F"/>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D64424"/>
  </w:style>
  <w:style w:type="paragraph" w:styleId="aff2">
    <w:name w:val="endnote text"/>
    <w:basedOn w:val="a"/>
    <w:link w:val="aff3"/>
    <w:uiPriority w:val="99"/>
    <w:semiHidden/>
    <w:unhideWhenUsed/>
    <w:rsid w:val="00521CBF"/>
    <w:pPr>
      <w:spacing w:after="0" w:line="240" w:lineRule="auto"/>
    </w:pPr>
    <w:rPr>
      <w:sz w:val="20"/>
      <w:szCs w:val="20"/>
    </w:rPr>
  </w:style>
  <w:style w:type="character" w:customStyle="1" w:styleId="aff3">
    <w:name w:val="Текст концевой сноски Знак"/>
    <w:basedOn w:val="a0"/>
    <w:link w:val="aff2"/>
    <w:uiPriority w:val="99"/>
    <w:semiHidden/>
    <w:rsid w:val="00521CBF"/>
    <w:rPr>
      <w:sz w:val="20"/>
      <w:szCs w:val="20"/>
    </w:rPr>
  </w:style>
  <w:style w:type="character" w:styleId="aff4">
    <w:name w:val="endnote reference"/>
    <w:basedOn w:val="a0"/>
    <w:uiPriority w:val="99"/>
    <w:semiHidden/>
    <w:unhideWhenUsed/>
    <w:rsid w:val="00521CBF"/>
    <w:rPr>
      <w:vertAlign w:val="superscript"/>
    </w:rPr>
  </w:style>
  <w:style w:type="character" w:customStyle="1" w:styleId="aff5">
    <w:name w:val="Основной текст_"/>
    <w:basedOn w:val="a0"/>
    <w:link w:val="15"/>
    <w:rsid w:val="00DB2ED4"/>
    <w:rPr>
      <w:rFonts w:ascii="Times New Roman" w:eastAsia="Times New Roman" w:hAnsi="Times New Roman" w:cs="Times New Roman"/>
      <w:shd w:val="clear" w:color="auto" w:fill="FFFFFF"/>
    </w:rPr>
  </w:style>
  <w:style w:type="character" w:customStyle="1" w:styleId="24">
    <w:name w:val="Основной текст (2)_"/>
    <w:basedOn w:val="a0"/>
    <w:link w:val="25"/>
    <w:rsid w:val="00DB2ED4"/>
    <w:rPr>
      <w:rFonts w:ascii="Times New Roman" w:eastAsia="Times New Roman" w:hAnsi="Times New Roman" w:cs="Times New Roman"/>
      <w:b/>
      <w:bCs/>
      <w:shd w:val="clear" w:color="auto" w:fill="FFFFFF"/>
    </w:rPr>
  </w:style>
  <w:style w:type="paragraph" w:customStyle="1" w:styleId="15">
    <w:name w:val="Основной текст1"/>
    <w:basedOn w:val="a"/>
    <w:link w:val="aff5"/>
    <w:rsid w:val="00DB2ED4"/>
    <w:pPr>
      <w:widowControl w:val="0"/>
      <w:shd w:val="clear" w:color="auto" w:fill="FFFFFF"/>
      <w:spacing w:after="0" w:line="302" w:lineRule="exact"/>
      <w:ind w:firstLine="660"/>
      <w:jc w:val="both"/>
    </w:pPr>
    <w:rPr>
      <w:rFonts w:ascii="Times New Roman" w:eastAsia="Times New Roman" w:hAnsi="Times New Roman" w:cs="Times New Roman"/>
    </w:rPr>
  </w:style>
  <w:style w:type="paragraph" w:customStyle="1" w:styleId="25">
    <w:name w:val="Основной текст (2)"/>
    <w:basedOn w:val="a"/>
    <w:link w:val="24"/>
    <w:rsid w:val="00DB2ED4"/>
    <w:pPr>
      <w:widowControl w:val="0"/>
      <w:shd w:val="clear" w:color="auto" w:fill="FFFFFF"/>
      <w:spacing w:after="0" w:line="302" w:lineRule="exact"/>
      <w:ind w:firstLine="660"/>
      <w:jc w:val="both"/>
    </w:pPr>
    <w:rPr>
      <w:rFonts w:ascii="Times New Roman" w:eastAsia="Times New Roman" w:hAnsi="Times New Roman" w:cs="Times New Roman"/>
      <w:b/>
      <w:bCs/>
    </w:rPr>
  </w:style>
  <w:style w:type="character" w:customStyle="1" w:styleId="aff6">
    <w:name w:val="Гипертекстовая ссылка"/>
    <w:basedOn w:val="a0"/>
    <w:uiPriority w:val="99"/>
    <w:rsid w:val="00224D5E"/>
    <w:rPr>
      <w:color w:val="106BBE"/>
    </w:rPr>
  </w:style>
  <w:style w:type="paragraph" w:customStyle="1" w:styleId="aff7">
    <w:name w:val="Нормальный (таблица)"/>
    <w:basedOn w:val="a"/>
    <w:next w:val="a"/>
    <w:uiPriority w:val="99"/>
    <w:rsid w:val="00224D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8">
    <w:name w:val="Прижатый влево"/>
    <w:basedOn w:val="a"/>
    <w:next w:val="a"/>
    <w:uiPriority w:val="99"/>
    <w:rsid w:val="00224D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9">
    <w:name w:val="Цветовое выделение"/>
    <w:uiPriority w:val="99"/>
    <w:rsid w:val="000A1D26"/>
    <w:rPr>
      <w:b/>
      <w:bCs/>
      <w:color w:val="26282F"/>
    </w:rPr>
  </w:style>
  <w:style w:type="paragraph" w:customStyle="1" w:styleId="affa">
    <w:name w:val="Таблицы (моноширинный)"/>
    <w:basedOn w:val="a"/>
    <w:next w:val="a"/>
    <w:uiPriority w:val="99"/>
    <w:rsid w:val="000A1D26"/>
    <w:pPr>
      <w:widowControl w:val="0"/>
      <w:autoSpaceDE w:val="0"/>
      <w:autoSpaceDN w:val="0"/>
      <w:adjustRightInd w:val="0"/>
      <w:spacing w:after="0" w:line="240" w:lineRule="auto"/>
    </w:pPr>
    <w:rPr>
      <w:rFonts w:ascii="Courier New" w:eastAsiaTheme="minorEastAsia" w:hAnsi="Courier New" w:cs="Courier New"/>
      <w:sz w:val="24"/>
      <w:szCs w:val="24"/>
      <w:lang w:eastAsia="ru-RU"/>
      <w14:ligatures w14:val="standardContextual"/>
    </w:rPr>
  </w:style>
  <w:style w:type="paragraph" w:customStyle="1" w:styleId="affb">
    <w:name w:val="Сноска"/>
    <w:basedOn w:val="a"/>
    <w:next w:val="a"/>
    <w:uiPriority w:val="99"/>
    <w:rsid w:val="000A1D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14:ligatures w14:val="standardContextual"/>
    </w:rPr>
  </w:style>
  <w:style w:type="character" w:customStyle="1" w:styleId="20">
    <w:name w:val="Заголовок 2 Знак"/>
    <w:basedOn w:val="a0"/>
    <w:link w:val="2"/>
    <w:uiPriority w:val="9"/>
    <w:rsid w:val="00D0693B"/>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D06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6">
    <w:name w:val="toc 2"/>
    <w:basedOn w:val="a"/>
    <w:uiPriority w:val="1"/>
    <w:qFormat/>
    <w:rsid w:val="00D0693B"/>
    <w:pPr>
      <w:widowControl w:val="0"/>
      <w:autoSpaceDE w:val="0"/>
      <w:autoSpaceDN w:val="0"/>
      <w:spacing w:before="99" w:after="0" w:line="240" w:lineRule="auto"/>
      <w:ind w:left="252"/>
    </w:pPr>
    <w:rPr>
      <w:rFonts w:ascii="Times New Roman" w:eastAsia="Times New Roman" w:hAnsi="Times New Roman" w:cs="Times New Roman"/>
      <w:sz w:val="26"/>
      <w:szCs w:val="26"/>
    </w:rPr>
  </w:style>
  <w:style w:type="paragraph" w:customStyle="1" w:styleId="TableParagraph">
    <w:name w:val="Table Paragraph"/>
    <w:basedOn w:val="a"/>
    <w:uiPriority w:val="1"/>
    <w:qFormat/>
    <w:rsid w:val="00D0693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perspektiva@e-mordovia.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8C94-2CAC-4EF3-9F5F-F0483693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47</Pages>
  <Words>12774</Words>
  <Characters>72816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РМ</Company>
  <LinksUpToDate>false</LinksUpToDate>
  <CharactersWithSpaces>85420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Савичева Т.Н.</dc:creator>
  <cp:lastModifiedBy>Admin</cp:lastModifiedBy>
  <cp:revision>319</cp:revision>
  <cp:lastPrinted>2024-01-09T12:20:00Z</cp:lastPrinted>
  <dcterms:created xsi:type="dcterms:W3CDTF">2024-01-09T06:21:00Z</dcterms:created>
  <dcterms:modified xsi:type="dcterms:W3CDTF">2024-01-19T09:40:00Z</dcterms:modified>
</cp:coreProperties>
</file>