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C0" w:rsidRPr="00937E18" w:rsidRDefault="00E462C0" w:rsidP="00E462C0">
      <w:pPr>
        <w:autoSpaceDE w:val="0"/>
        <w:autoSpaceDN w:val="0"/>
        <w:spacing w:after="0" w:line="240" w:lineRule="auto"/>
        <w:ind w:right="2386"/>
        <w:jc w:val="right"/>
      </w:pPr>
      <w:r w:rsidRPr="00937E18">
        <w:rPr>
          <w:rFonts w:ascii="Times New Roman" w:eastAsia="Times New Roman" w:hAnsi="Times New Roman"/>
          <w:color w:val="000000"/>
          <w:sz w:val="24"/>
        </w:rPr>
        <w:t>Министерство образования Республики Мордовия</w:t>
      </w:r>
    </w:p>
    <w:p w:rsidR="00E462C0" w:rsidRDefault="00E462C0" w:rsidP="00E462C0">
      <w:pPr>
        <w:autoSpaceDE w:val="0"/>
        <w:autoSpaceDN w:val="0"/>
        <w:spacing w:after="0" w:line="240" w:lineRule="auto"/>
        <w:ind w:right="3154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E462C0" w:rsidRPr="00937E18" w:rsidRDefault="00E462C0" w:rsidP="00E462C0">
      <w:pPr>
        <w:autoSpaceDE w:val="0"/>
        <w:autoSpaceDN w:val="0"/>
        <w:spacing w:after="0" w:line="240" w:lineRule="auto"/>
        <w:ind w:right="3154"/>
        <w:jc w:val="right"/>
      </w:pPr>
      <w:proofErr w:type="spellStart"/>
      <w:r w:rsidRPr="00937E18">
        <w:rPr>
          <w:rFonts w:ascii="Times New Roman" w:eastAsia="Times New Roman" w:hAnsi="Times New Roman"/>
          <w:color w:val="000000"/>
          <w:sz w:val="24"/>
        </w:rPr>
        <w:t>Торбеевский</w:t>
      </w:r>
      <w:proofErr w:type="spellEnd"/>
      <w:r w:rsidRPr="00937E18">
        <w:rPr>
          <w:rFonts w:ascii="Times New Roman" w:eastAsia="Times New Roman" w:hAnsi="Times New Roman"/>
          <w:color w:val="000000"/>
          <w:sz w:val="24"/>
        </w:rPr>
        <w:t xml:space="preserve"> муниципальный район</w:t>
      </w:r>
    </w:p>
    <w:p w:rsidR="00E462C0" w:rsidRDefault="00E462C0" w:rsidP="00E462C0">
      <w:pPr>
        <w:autoSpaceDE w:val="0"/>
        <w:autoSpaceDN w:val="0"/>
        <w:spacing w:after="0" w:line="240" w:lineRule="auto"/>
        <w:ind w:left="2310"/>
        <w:rPr>
          <w:rFonts w:ascii="Times New Roman" w:eastAsia="Times New Roman" w:hAnsi="Times New Roman"/>
          <w:color w:val="000000"/>
          <w:sz w:val="24"/>
        </w:rPr>
      </w:pPr>
    </w:p>
    <w:p w:rsidR="00E462C0" w:rsidRDefault="00E462C0" w:rsidP="00E462C0">
      <w:pPr>
        <w:autoSpaceDE w:val="0"/>
        <w:autoSpaceDN w:val="0"/>
        <w:spacing w:after="0" w:line="240" w:lineRule="auto"/>
        <w:ind w:left="2310"/>
        <w:rPr>
          <w:rFonts w:ascii="Times New Roman" w:eastAsia="Times New Roman" w:hAnsi="Times New Roman"/>
          <w:color w:val="000000"/>
          <w:sz w:val="24"/>
        </w:rPr>
      </w:pPr>
      <w:r w:rsidRPr="00937E18">
        <w:rPr>
          <w:rFonts w:ascii="Times New Roman" w:eastAsia="Times New Roman" w:hAnsi="Times New Roman"/>
          <w:color w:val="000000"/>
          <w:sz w:val="24"/>
        </w:rPr>
        <w:t>МБОУ «Жуковская средняя общеобразовательная школа»</w:t>
      </w:r>
    </w:p>
    <w:p w:rsidR="00E462C0" w:rsidRDefault="00E462C0" w:rsidP="00E46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C0" w:rsidRDefault="00E462C0" w:rsidP="00E46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600"/>
      </w:tblGrid>
      <w:tr w:rsidR="00E462C0" w:rsidTr="00C57CAA">
        <w:trPr>
          <w:trHeight w:hRule="exact" w:val="274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E462C0" w:rsidRDefault="00E462C0" w:rsidP="00C57CAA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E462C0" w:rsidRDefault="00E462C0" w:rsidP="00C57CAA">
            <w:pPr>
              <w:autoSpaceDE w:val="0"/>
              <w:autoSpaceDN w:val="0"/>
              <w:spacing w:before="48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</w:tr>
      <w:tr w:rsidR="00E462C0" w:rsidTr="00C57CAA">
        <w:trPr>
          <w:trHeight w:hRule="exact" w:val="276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E462C0" w:rsidRDefault="00E462C0" w:rsidP="00C57CAA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методического</w:t>
            </w:r>
            <w:proofErr w:type="gramEnd"/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E462C0" w:rsidRDefault="00E462C0" w:rsidP="00C57CAA">
            <w:pPr>
              <w:autoSpaceDE w:val="0"/>
              <w:autoSpaceDN w:val="0"/>
              <w:spacing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</w:tr>
    </w:tbl>
    <w:p w:rsidR="00E462C0" w:rsidRDefault="00E462C0" w:rsidP="00E462C0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42"/>
        <w:gridCol w:w="3480"/>
        <w:gridCol w:w="3240"/>
      </w:tblGrid>
      <w:tr w:rsidR="00E462C0" w:rsidTr="00C57CAA">
        <w:trPr>
          <w:trHeight w:hRule="exact" w:val="462"/>
        </w:trPr>
        <w:tc>
          <w:tcPr>
            <w:tcW w:w="3142" w:type="dxa"/>
            <w:vMerge w:val="restart"/>
            <w:tcMar>
              <w:left w:w="0" w:type="dxa"/>
              <w:right w:w="0" w:type="dxa"/>
            </w:tcMar>
          </w:tcPr>
          <w:p w:rsidR="00E462C0" w:rsidRDefault="00E462C0" w:rsidP="00C57CAA">
            <w:pPr>
              <w:autoSpaceDE w:val="0"/>
              <w:autoSpaceDN w:val="0"/>
              <w:spacing w:before="26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объединения учителей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E462C0" w:rsidRDefault="00E462C0" w:rsidP="00C57CA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Хлынцева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Е.В.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E462C0" w:rsidRDefault="00E462C0" w:rsidP="00C57CAA">
            <w:pPr>
              <w:autoSpaceDE w:val="0"/>
              <w:autoSpaceDN w:val="0"/>
              <w:spacing w:before="60" w:after="0" w:line="230" w:lineRule="auto"/>
              <w:jc w:val="center"/>
            </w:pPr>
          </w:p>
        </w:tc>
      </w:tr>
      <w:tr w:rsidR="00E462C0" w:rsidTr="00C57CAA">
        <w:trPr>
          <w:trHeight w:hRule="exact" w:val="118"/>
        </w:trPr>
        <w:tc>
          <w:tcPr>
            <w:tcW w:w="3427" w:type="dxa"/>
            <w:vMerge/>
          </w:tcPr>
          <w:p w:rsidR="00E462C0" w:rsidRDefault="00E462C0" w:rsidP="00C57CAA"/>
        </w:tc>
        <w:tc>
          <w:tcPr>
            <w:tcW w:w="3480" w:type="dxa"/>
            <w:vMerge w:val="restart"/>
            <w:tcMar>
              <w:left w:w="0" w:type="dxa"/>
              <w:right w:w="0" w:type="dxa"/>
            </w:tcMar>
          </w:tcPr>
          <w:p w:rsidR="00E462C0" w:rsidRDefault="00E462C0" w:rsidP="00C57CAA">
            <w:pPr>
              <w:autoSpaceDE w:val="0"/>
              <w:autoSpaceDN w:val="0"/>
              <w:spacing w:before="6" w:after="0" w:line="230" w:lineRule="auto"/>
              <w:ind w:left="3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E462C0" w:rsidRDefault="00E462C0" w:rsidP="00C57CAA">
            <w:pPr>
              <w:autoSpaceDE w:val="0"/>
              <w:autoSpaceDN w:val="0"/>
              <w:spacing w:before="6" w:after="0" w:line="230" w:lineRule="auto"/>
              <w:ind w:left="412"/>
            </w:pPr>
          </w:p>
        </w:tc>
      </w:tr>
      <w:tr w:rsidR="00E462C0" w:rsidTr="00C57CAA">
        <w:trPr>
          <w:trHeight w:hRule="exact" w:val="302"/>
        </w:trPr>
        <w:tc>
          <w:tcPr>
            <w:tcW w:w="3142" w:type="dxa"/>
            <w:tcMar>
              <w:left w:w="0" w:type="dxa"/>
              <w:right w:w="0" w:type="dxa"/>
            </w:tcMar>
          </w:tcPr>
          <w:p w:rsidR="00E462C0" w:rsidRDefault="00E462C0" w:rsidP="00C57CAA">
            <w:pPr>
              <w:autoSpaceDE w:val="0"/>
              <w:autoSpaceDN w:val="0"/>
              <w:spacing w:before="7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Сусимова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Ж.А.</w:t>
            </w:r>
          </w:p>
        </w:tc>
        <w:tc>
          <w:tcPr>
            <w:tcW w:w="3427" w:type="dxa"/>
            <w:vMerge/>
          </w:tcPr>
          <w:p w:rsidR="00E462C0" w:rsidRDefault="00E462C0" w:rsidP="00C57CAA"/>
        </w:tc>
        <w:tc>
          <w:tcPr>
            <w:tcW w:w="3427" w:type="dxa"/>
            <w:vMerge/>
          </w:tcPr>
          <w:p w:rsidR="00E462C0" w:rsidRDefault="00E462C0" w:rsidP="00C57CAA"/>
        </w:tc>
      </w:tr>
      <w:tr w:rsidR="00E462C0" w:rsidTr="00C57CAA">
        <w:trPr>
          <w:trHeight w:hRule="exact" w:val="484"/>
        </w:trPr>
        <w:tc>
          <w:tcPr>
            <w:tcW w:w="3142" w:type="dxa"/>
            <w:tcMar>
              <w:left w:w="0" w:type="dxa"/>
              <w:right w:w="0" w:type="dxa"/>
            </w:tcMar>
          </w:tcPr>
          <w:p w:rsidR="00E462C0" w:rsidRDefault="00E462C0" w:rsidP="00C57CAA">
            <w:pPr>
              <w:autoSpaceDE w:val="0"/>
              <w:autoSpaceDN w:val="0"/>
              <w:spacing w:before="1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E462C0" w:rsidRDefault="007A6369" w:rsidP="00C57CAA">
            <w:pPr>
              <w:autoSpaceDE w:val="0"/>
              <w:autoSpaceDN w:val="0"/>
              <w:spacing w:after="0" w:line="230" w:lineRule="auto"/>
              <w:ind w:left="3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август  2023</w:t>
            </w:r>
            <w:r w:rsidR="00E462C0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E462C0" w:rsidRDefault="00E462C0" w:rsidP="00C57CAA">
            <w:pPr>
              <w:autoSpaceDE w:val="0"/>
              <w:autoSpaceDN w:val="0"/>
              <w:spacing w:after="0" w:line="230" w:lineRule="auto"/>
              <w:ind w:left="412"/>
            </w:pPr>
          </w:p>
        </w:tc>
      </w:tr>
    </w:tbl>
    <w:p w:rsidR="00E462C0" w:rsidRDefault="007A6369" w:rsidP="00E462C0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"31" августа2023</w:t>
      </w:r>
      <w:r w:rsidR="00E462C0">
        <w:rPr>
          <w:rFonts w:ascii="Times New Roman" w:eastAsia="Times New Roman" w:hAnsi="Times New Roman"/>
          <w:color w:val="000000"/>
          <w:w w:val="102"/>
          <w:sz w:val="20"/>
        </w:rPr>
        <w:t xml:space="preserve"> г.</w:t>
      </w:r>
    </w:p>
    <w:p w:rsidR="00E462C0" w:rsidRDefault="00E462C0" w:rsidP="00E46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C0" w:rsidRDefault="00E462C0" w:rsidP="00E46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C0" w:rsidRDefault="00E462C0" w:rsidP="00E46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C0" w:rsidRDefault="00E462C0" w:rsidP="00E462C0">
      <w:pPr>
        <w:spacing w:after="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E462C0" w:rsidRDefault="00E462C0" w:rsidP="00E462C0">
      <w:pPr>
        <w:autoSpaceDE w:val="0"/>
        <w:autoSpaceDN w:val="0"/>
        <w:spacing w:before="166" w:after="0" w:line="230" w:lineRule="auto"/>
        <w:ind w:right="401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E462C0" w:rsidRDefault="00E462C0" w:rsidP="00E462C0">
      <w:pPr>
        <w:autoSpaceDE w:val="0"/>
        <w:autoSpaceDN w:val="0"/>
        <w:spacing w:before="70" w:after="0" w:line="230" w:lineRule="auto"/>
        <w:ind w:right="4240"/>
        <w:jc w:val="right"/>
      </w:pPr>
      <w:r>
        <w:rPr>
          <w:rFonts w:ascii="Times New Roman" w:eastAsia="Times New Roman" w:hAnsi="Times New Roman"/>
          <w:color w:val="000000"/>
          <w:sz w:val="24"/>
        </w:rPr>
        <w:t>«</w:t>
      </w:r>
      <w:r w:rsidR="007A6369">
        <w:rPr>
          <w:rFonts w:ascii="Times New Roman" w:eastAsia="Times New Roman" w:hAnsi="Times New Roman"/>
          <w:color w:val="000000"/>
          <w:sz w:val="24"/>
        </w:rPr>
        <w:t xml:space="preserve">Родной </w:t>
      </w:r>
      <w:proofErr w:type="gramStart"/>
      <w:r w:rsidR="007A6369">
        <w:rPr>
          <w:rFonts w:ascii="Times New Roman" w:eastAsia="Times New Roman" w:hAnsi="Times New Roman"/>
          <w:color w:val="000000"/>
          <w:sz w:val="24"/>
        </w:rPr>
        <w:t xml:space="preserve">( </w:t>
      </w:r>
      <w:proofErr w:type="gramEnd"/>
      <w:r w:rsidR="007A6369">
        <w:rPr>
          <w:rFonts w:ascii="Times New Roman" w:eastAsia="Times New Roman" w:hAnsi="Times New Roman"/>
          <w:color w:val="000000"/>
          <w:sz w:val="24"/>
        </w:rPr>
        <w:t>русский) язык</w:t>
      </w:r>
      <w:r>
        <w:rPr>
          <w:rFonts w:ascii="Times New Roman" w:eastAsia="Times New Roman" w:hAnsi="Times New Roman"/>
          <w:color w:val="000000"/>
          <w:sz w:val="24"/>
        </w:rPr>
        <w:t>»</w:t>
      </w:r>
    </w:p>
    <w:p w:rsidR="00E462C0" w:rsidRDefault="00E462C0" w:rsidP="00E462C0">
      <w:pPr>
        <w:autoSpaceDE w:val="0"/>
        <w:autoSpaceDN w:val="0"/>
        <w:spacing w:before="670" w:after="0" w:line="230" w:lineRule="auto"/>
        <w:ind w:right="2672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2 класса начального общего образования</w:t>
      </w:r>
    </w:p>
    <w:p w:rsidR="00E462C0" w:rsidRDefault="00E462C0" w:rsidP="00E462C0">
      <w:pPr>
        <w:autoSpaceDE w:val="0"/>
        <w:autoSpaceDN w:val="0"/>
        <w:spacing w:before="70" w:after="0" w:line="230" w:lineRule="auto"/>
        <w:ind w:right="3580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2023 -2024  учебный год</w:t>
      </w:r>
    </w:p>
    <w:p w:rsidR="00E462C0" w:rsidRDefault="00E462C0" w:rsidP="00E46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C0" w:rsidRDefault="00E462C0" w:rsidP="00E46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C0" w:rsidRDefault="00E462C0" w:rsidP="00E462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C0" w:rsidRDefault="00E462C0" w:rsidP="00E462C0">
      <w:pPr>
        <w:autoSpaceDE w:val="0"/>
        <w:autoSpaceDN w:val="0"/>
        <w:spacing w:before="2112" w:after="0" w:line="230" w:lineRule="auto"/>
        <w:ind w:right="24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Составитель: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Сусимова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Жанна Александровна</w:t>
      </w:r>
    </w:p>
    <w:p w:rsidR="00E462C0" w:rsidRDefault="00E462C0" w:rsidP="00E462C0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начальных классов</w:t>
      </w:r>
    </w:p>
    <w:p w:rsidR="00E462C0" w:rsidRPr="00C012F0" w:rsidRDefault="00E462C0" w:rsidP="00E462C0">
      <w:pPr>
        <w:spacing w:after="0"/>
        <w:ind w:left="120"/>
        <w:jc w:val="center"/>
      </w:pPr>
    </w:p>
    <w:p w:rsidR="00E462C0" w:rsidRDefault="00E462C0" w:rsidP="00E462C0">
      <w:pPr>
        <w:autoSpaceDE w:val="0"/>
        <w:autoSpaceDN w:val="0"/>
        <w:spacing w:after="0" w:line="230" w:lineRule="auto"/>
        <w:ind w:right="378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E462C0" w:rsidRDefault="00E462C0" w:rsidP="00E462C0">
      <w:pPr>
        <w:autoSpaceDE w:val="0"/>
        <w:autoSpaceDN w:val="0"/>
        <w:spacing w:after="0" w:line="230" w:lineRule="auto"/>
        <w:ind w:right="378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E462C0" w:rsidRDefault="00E462C0" w:rsidP="00E462C0">
      <w:pPr>
        <w:autoSpaceDE w:val="0"/>
        <w:autoSpaceDN w:val="0"/>
        <w:spacing w:after="0" w:line="230" w:lineRule="auto"/>
        <w:ind w:right="378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E462C0" w:rsidRDefault="00E462C0" w:rsidP="00E462C0">
      <w:pPr>
        <w:autoSpaceDE w:val="0"/>
        <w:autoSpaceDN w:val="0"/>
        <w:spacing w:after="0" w:line="230" w:lineRule="auto"/>
        <w:ind w:right="378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E462C0" w:rsidRDefault="00E462C0" w:rsidP="00E462C0">
      <w:pPr>
        <w:autoSpaceDE w:val="0"/>
        <w:autoSpaceDN w:val="0"/>
        <w:spacing w:after="0" w:line="230" w:lineRule="auto"/>
        <w:ind w:right="378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E462C0" w:rsidRDefault="00E462C0" w:rsidP="00E462C0">
      <w:pPr>
        <w:autoSpaceDE w:val="0"/>
        <w:autoSpaceDN w:val="0"/>
        <w:spacing w:after="0" w:line="230" w:lineRule="auto"/>
        <w:ind w:right="378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E462C0" w:rsidRDefault="00E462C0" w:rsidP="00E462C0">
      <w:pPr>
        <w:autoSpaceDE w:val="0"/>
        <w:autoSpaceDN w:val="0"/>
        <w:spacing w:after="0" w:line="230" w:lineRule="auto"/>
        <w:ind w:right="3780"/>
        <w:jc w:val="right"/>
      </w:pPr>
      <w:r>
        <w:rPr>
          <w:rFonts w:ascii="Times New Roman" w:eastAsia="Times New Roman" w:hAnsi="Times New Roman"/>
          <w:color w:val="000000"/>
          <w:sz w:val="24"/>
        </w:rPr>
        <w:t>Жуково 2023</w:t>
      </w:r>
    </w:p>
    <w:p w:rsidR="00E709C4" w:rsidRPr="00662F5D" w:rsidRDefault="00E709C4" w:rsidP="00C235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559E" w:rsidRDefault="001D559E" w:rsidP="001D55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709C4" w:rsidRPr="00662F5D" w:rsidRDefault="00E709C4" w:rsidP="00C235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</w:t>
      </w:r>
    </w:p>
    <w:p w:rsidR="00E709C4" w:rsidRPr="00662F5D" w:rsidRDefault="00E709C4" w:rsidP="00C235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начального общего образования по русскому языку, заданных соответствующим федеральным государственным образовательным стандартом. </w:t>
      </w:r>
    </w:p>
    <w:p w:rsidR="00E709C4" w:rsidRPr="00662F5D" w:rsidRDefault="00E709C4" w:rsidP="00C235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t>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E709C4" w:rsidRPr="00662F5D" w:rsidRDefault="00E709C4" w:rsidP="00C235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b/>
          <w:bCs/>
          <w:sz w:val="28"/>
          <w:szCs w:val="28"/>
        </w:rPr>
        <w:t>Цели программы:</w:t>
      </w:r>
    </w:p>
    <w:p w:rsidR="00E709C4" w:rsidRPr="00662F5D" w:rsidRDefault="00E709C4" w:rsidP="00C235B0">
      <w:pPr>
        <w:numPr>
          <w:ilvl w:val="0"/>
          <w:numId w:val="1"/>
        </w:numPr>
        <w:tabs>
          <w:tab w:val="clear" w:pos="567"/>
          <w:tab w:val="num" w:pos="-28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t>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E709C4" w:rsidRPr="00662F5D" w:rsidRDefault="00E709C4" w:rsidP="00C235B0">
      <w:pPr>
        <w:numPr>
          <w:ilvl w:val="0"/>
          <w:numId w:val="1"/>
        </w:numPr>
        <w:tabs>
          <w:tab w:val="clear" w:pos="567"/>
          <w:tab w:val="num" w:pos="-28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709C4" w:rsidRPr="00662F5D" w:rsidRDefault="00E709C4" w:rsidP="00C235B0">
      <w:pPr>
        <w:numPr>
          <w:ilvl w:val="0"/>
          <w:numId w:val="1"/>
        </w:numPr>
        <w:tabs>
          <w:tab w:val="clear" w:pos="567"/>
          <w:tab w:val="num" w:pos="-28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62F5D">
        <w:rPr>
          <w:rFonts w:ascii="Times New Roman" w:hAnsi="Times New Roman" w:cs="Times New Roman"/>
          <w:sz w:val="28"/>
          <w:szCs w:val="28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662F5D">
        <w:rPr>
          <w:rFonts w:ascii="Times New Roman" w:hAnsi="Times New Roman" w:cs="Times New Roman"/>
          <w:sz w:val="28"/>
          <w:szCs w:val="28"/>
        </w:rPr>
        <w:t xml:space="preserve"> о русском речевом этикете;</w:t>
      </w:r>
    </w:p>
    <w:p w:rsidR="00E709C4" w:rsidRPr="00662F5D" w:rsidRDefault="00E709C4" w:rsidP="00C235B0">
      <w:pPr>
        <w:numPr>
          <w:ilvl w:val="0"/>
          <w:numId w:val="1"/>
        </w:numPr>
        <w:tabs>
          <w:tab w:val="clear" w:pos="567"/>
          <w:tab w:val="num" w:pos="-28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E709C4" w:rsidRPr="00662F5D" w:rsidRDefault="00E709C4" w:rsidP="00C235B0">
      <w:pPr>
        <w:pStyle w:val="a9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662F5D">
        <w:rPr>
          <w:b/>
          <w:bCs/>
          <w:color w:val="000000"/>
          <w:sz w:val="28"/>
          <w:szCs w:val="28"/>
        </w:rPr>
        <w:t>Задачи программы:</w:t>
      </w:r>
    </w:p>
    <w:p w:rsidR="00E709C4" w:rsidRPr="00662F5D" w:rsidRDefault="00E709C4" w:rsidP="00C235B0">
      <w:pPr>
        <w:numPr>
          <w:ilvl w:val="0"/>
          <w:numId w:val="2"/>
        </w:numPr>
        <w:tabs>
          <w:tab w:val="clear" w:pos="567"/>
          <w:tab w:val="num" w:pos="-28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t xml:space="preserve">приобщение </w:t>
      </w:r>
      <w:proofErr w:type="gramStart"/>
      <w:r w:rsidRPr="00662F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2F5D">
        <w:rPr>
          <w:rFonts w:ascii="Times New Roman" w:hAnsi="Times New Roman" w:cs="Times New Roman"/>
          <w:sz w:val="28"/>
          <w:szCs w:val="28"/>
        </w:rPr>
        <w:t xml:space="preserve"> к фактам русской языковой истории в связи с историей русского народа,</w:t>
      </w:r>
    </w:p>
    <w:p w:rsidR="00E709C4" w:rsidRPr="00662F5D" w:rsidRDefault="00E709C4" w:rsidP="00C235B0">
      <w:pPr>
        <w:numPr>
          <w:ilvl w:val="0"/>
          <w:numId w:val="2"/>
        </w:numPr>
        <w:tabs>
          <w:tab w:val="clear" w:pos="567"/>
          <w:tab w:val="num" w:pos="-28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lastRenderedPageBreak/>
        <w:t>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</w:t>
      </w:r>
    </w:p>
    <w:p w:rsidR="00E709C4" w:rsidRPr="00662F5D" w:rsidRDefault="00E709C4" w:rsidP="00C235B0">
      <w:pPr>
        <w:numPr>
          <w:ilvl w:val="0"/>
          <w:numId w:val="2"/>
        </w:numPr>
        <w:tabs>
          <w:tab w:val="clear" w:pos="567"/>
          <w:tab w:val="num" w:pos="-28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t>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t xml:space="preserve">Программой предусматривается расширение </w:t>
      </w:r>
      <w:proofErr w:type="spellStart"/>
      <w:r w:rsidRPr="00662F5D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662F5D">
        <w:rPr>
          <w:rFonts w:ascii="Times New Roman" w:hAnsi="Times New Roman" w:cs="Times New Roman"/>
          <w:sz w:val="28"/>
          <w:szCs w:val="28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  <w:r w:rsidRPr="00662F5D">
        <w:rPr>
          <w:rFonts w:ascii="Times New Roman" w:hAnsi="Times New Roman" w:cs="Times New Roman"/>
          <w:sz w:val="28"/>
          <w:szCs w:val="28"/>
        </w:rPr>
        <w:tab/>
      </w:r>
    </w:p>
    <w:p w:rsidR="00E709C4" w:rsidRPr="00662F5D" w:rsidRDefault="00E709C4" w:rsidP="00C235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F5D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E709C4" w:rsidRPr="00662F5D" w:rsidRDefault="00E709C4" w:rsidP="00C235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t>Программа по русскому родному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общую учебную нагрузку в объеме 34 часа во 2 классе. Количество часов в неделю - 1 час.</w:t>
      </w:r>
    </w:p>
    <w:p w:rsidR="00E709C4" w:rsidRPr="00662F5D" w:rsidRDefault="00E709C4" w:rsidP="00C23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9C4" w:rsidRPr="00662F5D" w:rsidRDefault="00C235B0" w:rsidP="00C235B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F5D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62F5D">
        <w:rPr>
          <w:rFonts w:ascii="Times New Roman" w:hAnsi="Times New Roman" w:cs="Times New Roman"/>
          <w:b/>
          <w:bCs/>
          <w:sz w:val="28"/>
          <w:szCs w:val="28"/>
        </w:rPr>
        <w:t>Раздел 1. Русский язык: прошлое и настоящее (15ч)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62F5D">
        <w:rPr>
          <w:rFonts w:ascii="Times New Roman" w:hAnsi="Times New Roman" w:cs="Times New Roman"/>
          <w:sz w:val="28"/>
          <w:szCs w:val="28"/>
        </w:rPr>
        <w:t xml:space="preserve">Слова, называющие игры, забавы, игрушки (например, </w:t>
      </w:r>
      <w:r w:rsidRPr="00662F5D">
        <w:rPr>
          <w:rFonts w:ascii="Times New Roman" w:hAnsi="Times New Roman" w:cs="Times New Roman"/>
          <w:i/>
          <w:iCs/>
          <w:sz w:val="28"/>
          <w:szCs w:val="28"/>
        </w:rPr>
        <w:t>городки, салочки, салазки, санки, волчок, свистулька</w:t>
      </w:r>
      <w:r w:rsidRPr="00662F5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t xml:space="preserve">Слова, называющие предметы традиционного русского быта: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62F5D">
        <w:rPr>
          <w:rFonts w:ascii="Times New Roman" w:hAnsi="Times New Roman" w:cs="Times New Roman"/>
          <w:sz w:val="28"/>
          <w:szCs w:val="28"/>
        </w:rPr>
        <w:t xml:space="preserve">1) слова, называющие домашнюю утварь и орудия труда (например, </w:t>
      </w:r>
      <w:r w:rsidRPr="00662F5D">
        <w:rPr>
          <w:rFonts w:ascii="Times New Roman" w:hAnsi="Times New Roman" w:cs="Times New Roman"/>
          <w:i/>
          <w:iCs/>
          <w:sz w:val="28"/>
          <w:szCs w:val="28"/>
        </w:rPr>
        <w:t>ухват, ушат, ступа, плошка, крынка, ковш, решето, веретено, серп, коса, плуг</w:t>
      </w:r>
      <w:r w:rsidRPr="00662F5D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62F5D">
        <w:rPr>
          <w:rFonts w:ascii="Times New Roman" w:hAnsi="Times New Roman" w:cs="Times New Roman"/>
          <w:sz w:val="28"/>
          <w:szCs w:val="28"/>
        </w:rPr>
        <w:t xml:space="preserve">2) слова, называющие то, что ели в старину (например, </w:t>
      </w:r>
      <w:r w:rsidRPr="00662F5D">
        <w:rPr>
          <w:rFonts w:ascii="Times New Roman" w:hAnsi="Times New Roman" w:cs="Times New Roman"/>
          <w:i/>
          <w:iCs/>
          <w:sz w:val="28"/>
          <w:szCs w:val="28"/>
        </w:rPr>
        <w:t>тюря, полба, каша, щи, похлёбка, бублик, ватрушка калач, коврижки</w:t>
      </w:r>
      <w:r w:rsidRPr="00662F5D">
        <w:rPr>
          <w:rFonts w:ascii="Times New Roman" w:hAnsi="Times New Roman" w:cs="Times New Roman"/>
          <w:sz w:val="28"/>
          <w:szCs w:val="28"/>
        </w:rPr>
        <w:t xml:space="preserve">): какие из них сохранились до нашего времени; </w:t>
      </w:r>
      <w:proofErr w:type="gramEnd"/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62F5D">
        <w:rPr>
          <w:rFonts w:ascii="Times New Roman" w:hAnsi="Times New Roman" w:cs="Times New Roman"/>
          <w:sz w:val="28"/>
          <w:szCs w:val="28"/>
        </w:rPr>
        <w:t xml:space="preserve">3) слова, называющие то, во что раньше одевались дети (например, </w:t>
      </w:r>
      <w:r w:rsidRPr="00662F5D">
        <w:rPr>
          <w:rFonts w:ascii="Times New Roman" w:hAnsi="Times New Roman" w:cs="Times New Roman"/>
          <w:i/>
          <w:iCs/>
          <w:sz w:val="28"/>
          <w:szCs w:val="28"/>
        </w:rPr>
        <w:t>шубейка, тулуп, шапка, валенки, сарафан, рубаха, лапти</w:t>
      </w:r>
      <w:r w:rsidRPr="00662F5D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62F5D">
        <w:rPr>
          <w:rFonts w:ascii="Times New Roman" w:hAnsi="Times New Roman" w:cs="Times New Roman"/>
          <w:sz w:val="28"/>
          <w:szCs w:val="28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662F5D">
        <w:rPr>
          <w:rFonts w:ascii="Times New Roman" w:hAnsi="Times New Roman" w:cs="Times New Roman"/>
          <w:i/>
          <w:iCs/>
          <w:sz w:val="28"/>
          <w:szCs w:val="28"/>
        </w:rPr>
        <w:t xml:space="preserve">каши не сваришь, </w:t>
      </w:r>
      <w:r w:rsidRPr="00662F5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ни за какие коврижки</w:t>
      </w:r>
      <w:r w:rsidRPr="00662F5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62F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2F5D">
        <w:rPr>
          <w:rFonts w:ascii="Times New Roman" w:hAnsi="Times New Roman" w:cs="Times New Roman"/>
          <w:sz w:val="28"/>
          <w:szCs w:val="28"/>
        </w:rPr>
        <w:t xml:space="preserve"> Сравнение русских пословиц и поговорок с пословицами и поговорками других народов. </w:t>
      </w:r>
      <w:proofErr w:type="gramStart"/>
      <w:r w:rsidRPr="00662F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Сравнение фразеологизмов, имеющих в разных языках общий смысл, но различную образную форму (например, </w:t>
      </w:r>
      <w:r w:rsidRPr="00662F5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ехать в Тулу со своим самоваром</w:t>
      </w:r>
      <w:r w:rsidRPr="00662F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(рус.); </w:t>
      </w:r>
      <w:r w:rsidRPr="00662F5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ехать в лес с дровами </w:t>
      </w:r>
      <w:r w:rsidRPr="00662F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(тат.).  </w:t>
      </w:r>
      <w:proofErr w:type="gramEnd"/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t>Проектное задание: «Почему это так называется?».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62F5D">
        <w:rPr>
          <w:rFonts w:ascii="Times New Roman" w:hAnsi="Times New Roman" w:cs="Times New Roman"/>
          <w:b/>
          <w:bCs/>
          <w:sz w:val="28"/>
          <w:szCs w:val="28"/>
        </w:rPr>
        <w:t>Раздел 2. Язык в действии (9ч)</w:t>
      </w:r>
    </w:p>
    <w:p w:rsidR="00E709C4" w:rsidRPr="00662F5D" w:rsidRDefault="00E709C4" w:rsidP="00C235B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E709C4" w:rsidRPr="00662F5D" w:rsidRDefault="00E709C4" w:rsidP="00C235B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</w:rPr>
        <w:t xml:space="preserve">Смыслоразличительная роль ударения. </w:t>
      </w:r>
      <w:r w:rsidRPr="00662F5D">
        <w:rPr>
          <w:rFonts w:ascii="Times New Roman" w:hAnsi="Times New Roman" w:cs="Times New Roman"/>
          <w:sz w:val="28"/>
          <w:szCs w:val="28"/>
          <w:lang w:eastAsia="ru-RU"/>
        </w:rPr>
        <w:t>Наблюдение за изменением места ударения в поэтическом тексте. Работа со словарем ударений.</w:t>
      </w:r>
    </w:p>
    <w:p w:rsidR="00E709C4" w:rsidRPr="00662F5D" w:rsidRDefault="00E709C4" w:rsidP="00C235B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Обогащение активного и пассивного словарного запаса. Проведение синонимических замен с учётом особенностей текста. Уточнение лексического значения антонимов.</w:t>
      </w:r>
    </w:p>
    <w:p w:rsidR="00E709C4" w:rsidRPr="00662F5D" w:rsidRDefault="00E709C4" w:rsidP="00C235B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</w:t>
      </w:r>
    </w:p>
    <w:p w:rsidR="00E709C4" w:rsidRPr="00662F5D" w:rsidRDefault="00E709C4" w:rsidP="00C235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t>Практическая работа: «Слушаем и учимся читать фрагменты стихов и сказок, в которых есть слова с необычным произношением и ударением».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t>Разные способы толкования значения слов. Наблюдение за сочетаемостью слов.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t xml:space="preserve">Совершенствование орфографических навыков. 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62F5D">
        <w:rPr>
          <w:rFonts w:ascii="Times New Roman" w:hAnsi="Times New Roman" w:cs="Times New Roman"/>
          <w:b/>
          <w:bCs/>
          <w:sz w:val="28"/>
          <w:szCs w:val="28"/>
        </w:rPr>
        <w:t>Раздел 3. Секреты речи и текста (7ч)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62F5D">
        <w:rPr>
          <w:rFonts w:ascii="Times New Roman" w:hAnsi="Times New Roman" w:cs="Times New Roman"/>
          <w:sz w:val="28"/>
          <w:szCs w:val="28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  <w:proofErr w:type="gramEnd"/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proofErr w:type="spellStart"/>
      <w:r w:rsidRPr="00662F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ты</w:t>
      </w:r>
      <w:r w:rsidRPr="00662F5D">
        <w:rPr>
          <w:rFonts w:ascii="Times New Roman" w:hAnsi="Times New Roman" w:cs="Times New Roman"/>
          <w:sz w:val="28"/>
          <w:szCs w:val="28"/>
        </w:rPr>
        <w:t>и</w:t>
      </w:r>
      <w:r w:rsidRPr="00662F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</w:t>
      </w:r>
      <w:proofErr w:type="spellEnd"/>
      <w:r w:rsidRPr="00662F5D">
        <w:rPr>
          <w:rFonts w:ascii="Times New Roman" w:hAnsi="Times New Roman" w:cs="Times New Roman"/>
          <w:sz w:val="28"/>
          <w:szCs w:val="28"/>
        </w:rPr>
        <w:t>.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t xml:space="preserve">Создание текстов-инструкций. Создание текстов-повествований: заметки о посещении музеев; повествование об участии в народных праздниках.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t xml:space="preserve">Создание текста: развёрнутое толкование значения слова.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62F5D">
        <w:rPr>
          <w:rFonts w:ascii="Times New Roman" w:hAnsi="Times New Roman" w:cs="Times New Roman"/>
          <w:b/>
          <w:bCs/>
          <w:sz w:val="28"/>
          <w:szCs w:val="28"/>
        </w:rPr>
        <w:t>Резерв учебного времени – 3ч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09C4" w:rsidRPr="00662F5D" w:rsidRDefault="00C235B0" w:rsidP="00C235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F5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предмета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t xml:space="preserve">1. </w:t>
      </w:r>
      <w:r w:rsidRPr="00662F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Понимание взаимосвязи языка, культуры и истории народа:</w:t>
      </w:r>
    </w:p>
    <w:p w:rsidR="00E709C4" w:rsidRPr="00662F5D" w:rsidRDefault="00E709C4" w:rsidP="00C235B0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>- осознание роли русского родного языка в постижении культуры своего народа;</w:t>
      </w:r>
    </w:p>
    <w:p w:rsidR="00E709C4" w:rsidRPr="00662F5D" w:rsidRDefault="00E709C4" w:rsidP="00C235B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>- осознание языка как развивающегося явления, связанного с историей народа;</w:t>
      </w:r>
    </w:p>
    <w:p w:rsidR="00E709C4" w:rsidRPr="00662F5D" w:rsidRDefault="00E709C4" w:rsidP="00C235B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>- осознание национального своеобразия, богатства, выразительности русского языка;</w:t>
      </w:r>
    </w:p>
    <w:p w:rsidR="00E709C4" w:rsidRPr="00662F5D" w:rsidRDefault="00E709C4" w:rsidP="00C235B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t xml:space="preserve">- 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 </w:t>
      </w:r>
    </w:p>
    <w:p w:rsidR="00E709C4" w:rsidRPr="00662F5D" w:rsidRDefault="00E709C4" w:rsidP="00C235B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t>- понимание традиционных русских сказочных образов,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эпитетов и сравнений в речи;</w:t>
      </w:r>
    </w:p>
    <w:p w:rsidR="00E709C4" w:rsidRPr="00662F5D" w:rsidRDefault="00E709C4" w:rsidP="00C235B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lastRenderedPageBreak/>
        <w:t xml:space="preserve">- понимание значения фразеологических оборотов, отражающих русскую </w:t>
      </w:r>
      <w:r w:rsidRPr="00662F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культуру, менталитет русского народа, </w:t>
      </w:r>
      <w:r w:rsidRPr="00662F5D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элементы русского традиционного быта</w:t>
      </w:r>
      <w:r w:rsidRPr="00662F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  <w:r w:rsidRPr="00662F5D">
        <w:rPr>
          <w:rFonts w:ascii="Times New Roman" w:hAnsi="Times New Roman" w:cs="Times New Roman"/>
          <w:sz w:val="28"/>
          <w:szCs w:val="28"/>
        </w:rPr>
        <w:t>уместное употребление их в современных ситуациях речевого общения (в рамках изученного);</w:t>
      </w:r>
    </w:p>
    <w:p w:rsidR="00E709C4" w:rsidRPr="00662F5D" w:rsidRDefault="00E709C4" w:rsidP="00C235B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>- 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E709C4" w:rsidRPr="00662F5D" w:rsidRDefault="00E709C4" w:rsidP="00C235B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 xml:space="preserve">- понимание значений устаревших слов с национально-культурным компонентом (в рамках </w:t>
      </w:r>
      <w:proofErr w:type="gramStart"/>
      <w:r w:rsidRPr="00662F5D">
        <w:rPr>
          <w:rFonts w:ascii="Times New Roman" w:hAnsi="Times New Roman" w:cs="Times New Roman"/>
          <w:sz w:val="28"/>
          <w:szCs w:val="28"/>
          <w:lang w:eastAsia="ru-RU"/>
        </w:rPr>
        <w:t>изученного</w:t>
      </w:r>
      <w:proofErr w:type="gramEnd"/>
      <w:r w:rsidRPr="00662F5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709C4" w:rsidRPr="00662F5D" w:rsidRDefault="00E709C4" w:rsidP="00C235B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E709C4" w:rsidRPr="00662F5D" w:rsidRDefault="00E709C4" w:rsidP="00C235B0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>- осознание важности соблюдения норм современного русского литературного языка для культурного человека;</w:t>
      </w:r>
    </w:p>
    <w:p w:rsidR="00E709C4" w:rsidRPr="00662F5D" w:rsidRDefault="00E709C4" w:rsidP="00C235B0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 xml:space="preserve">- соотнесение собственной и чужой речи с нормами современного русского литературного языка (в рамках изученного); </w:t>
      </w:r>
    </w:p>
    <w:p w:rsidR="00E709C4" w:rsidRPr="00662F5D" w:rsidRDefault="00E709C4" w:rsidP="00C235B0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 xml:space="preserve">- соблюдение на письме и в устной речи норм современного русского литературного языка (в рамках изученного); </w:t>
      </w:r>
    </w:p>
    <w:p w:rsidR="00E709C4" w:rsidRPr="00662F5D" w:rsidRDefault="00E709C4" w:rsidP="00C235B0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>- обогащение активного и пассивного словарного запаса, расширение объёма используемых в речи языковых сре</w:t>
      </w:r>
      <w:proofErr w:type="gramStart"/>
      <w:r w:rsidRPr="00662F5D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662F5D">
        <w:rPr>
          <w:rFonts w:ascii="Times New Roman" w:hAnsi="Times New Roman" w:cs="Times New Roman"/>
          <w:sz w:val="28"/>
          <w:szCs w:val="28"/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E709C4" w:rsidRPr="00662F5D" w:rsidRDefault="00E709C4" w:rsidP="00C235B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соблюдение основных орфоэпических и акцентологических норм современного русского литературного языка:</w:t>
      </w:r>
    </w:p>
    <w:p w:rsidR="00E709C4" w:rsidRPr="00662F5D" w:rsidRDefault="00E709C4" w:rsidP="00C235B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662F5D">
        <w:rPr>
          <w:rFonts w:ascii="Times New Roman" w:hAnsi="Times New Roman" w:cs="Times New Roman"/>
          <w:sz w:val="28"/>
          <w:szCs w:val="28"/>
          <w:lang w:eastAsia="ru-RU"/>
        </w:rPr>
        <w:t>произношение слов с правильным ударением (расширенный перечень слов);</w:t>
      </w:r>
    </w:p>
    <w:p w:rsidR="00E709C4" w:rsidRPr="00662F5D" w:rsidRDefault="00E709C4" w:rsidP="00C235B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662F5D">
        <w:rPr>
          <w:rFonts w:ascii="Times New Roman" w:hAnsi="Times New Roman" w:cs="Times New Roman"/>
          <w:sz w:val="28"/>
          <w:szCs w:val="28"/>
          <w:lang w:eastAsia="ru-RU"/>
        </w:rPr>
        <w:t>осознание смыслоразличительной роли ударения на примере омографов;</w:t>
      </w:r>
    </w:p>
    <w:p w:rsidR="00E709C4" w:rsidRPr="00662F5D" w:rsidRDefault="00E709C4" w:rsidP="00C235B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соблюдение основных лексических норм современного русского литературного языка: </w:t>
      </w:r>
    </w:p>
    <w:p w:rsidR="00E709C4" w:rsidRPr="00662F5D" w:rsidRDefault="00E709C4" w:rsidP="00C235B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>*выбор из нескольких возможных слов того слова, которое наиболее точно соответствует обозначаемому предмету или явлению реальной действительности;</w:t>
      </w:r>
    </w:p>
    <w:p w:rsidR="00E709C4" w:rsidRPr="00662F5D" w:rsidRDefault="00E709C4" w:rsidP="00C235B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>*проведение синонимических замен с учётом особенностей текста;</w:t>
      </w:r>
    </w:p>
    <w:p w:rsidR="00E709C4" w:rsidRPr="00662F5D" w:rsidRDefault="00E709C4" w:rsidP="00C235B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>*выявление и исправление речевых ошибок в устной речи;</w:t>
      </w:r>
    </w:p>
    <w:p w:rsidR="00E709C4" w:rsidRPr="00662F5D" w:rsidRDefault="00E709C4" w:rsidP="00C235B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>*редактирование письменного текста с целью исправления речевых ошибок или с целью более точной передачи смысла;</w:t>
      </w:r>
    </w:p>
    <w:p w:rsidR="00E709C4" w:rsidRPr="00662F5D" w:rsidRDefault="00E709C4" w:rsidP="00C235B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62F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соблюдение основных грамматических норм современного русского литературного языка: </w:t>
      </w:r>
    </w:p>
    <w:p w:rsidR="00E709C4" w:rsidRPr="00662F5D" w:rsidRDefault="00E709C4" w:rsidP="00C235B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>*употребление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E709C4" w:rsidRPr="00662F5D" w:rsidRDefault="00E709C4" w:rsidP="00C235B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>*употребление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E709C4" w:rsidRPr="00662F5D" w:rsidRDefault="00E709C4" w:rsidP="00C235B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>*выявление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E709C4" w:rsidRPr="00662F5D" w:rsidRDefault="00E709C4" w:rsidP="00C235B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 xml:space="preserve">*редактирование письменного текста с целью исправления грамматических </w:t>
      </w:r>
      <w:r w:rsidRPr="00662F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ошибок;</w:t>
      </w:r>
    </w:p>
    <w:p w:rsidR="00E709C4" w:rsidRPr="00662F5D" w:rsidRDefault="00E709C4" w:rsidP="00C235B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соблюдение основных орфографических и пунктуационных норм современного русского литературного языка </w:t>
      </w:r>
      <w:r w:rsidRPr="00662F5D">
        <w:rPr>
          <w:rFonts w:ascii="Times New Roman" w:hAnsi="Times New Roman" w:cs="Times New Roman"/>
          <w:sz w:val="28"/>
          <w:szCs w:val="28"/>
          <w:lang w:eastAsia="ru-RU"/>
        </w:rPr>
        <w:t>(в рамках изученного в основном курсе):</w:t>
      </w:r>
    </w:p>
    <w:p w:rsidR="00E709C4" w:rsidRPr="00662F5D" w:rsidRDefault="00E709C4" w:rsidP="00C235B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662F5D">
        <w:rPr>
          <w:rFonts w:ascii="Times New Roman" w:hAnsi="Times New Roman" w:cs="Times New Roman"/>
          <w:sz w:val="28"/>
          <w:szCs w:val="28"/>
          <w:lang w:eastAsia="ru-RU"/>
        </w:rPr>
        <w:t>соблюдение изученных орфографических норм при записи собственного текста;</w:t>
      </w:r>
    </w:p>
    <w:p w:rsidR="00E709C4" w:rsidRPr="00662F5D" w:rsidRDefault="00E709C4" w:rsidP="00C235B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662F5D">
        <w:rPr>
          <w:rFonts w:ascii="Times New Roman" w:hAnsi="Times New Roman" w:cs="Times New Roman"/>
          <w:sz w:val="28"/>
          <w:szCs w:val="28"/>
          <w:lang w:eastAsia="ru-RU"/>
        </w:rPr>
        <w:t>соблюдение изученных пунктуационных норм при записи собственного текста;</w:t>
      </w:r>
    </w:p>
    <w:p w:rsidR="00E709C4" w:rsidRPr="00662F5D" w:rsidRDefault="00E709C4" w:rsidP="00C235B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совершенствование умений пользоваться словарями: </w:t>
      </w:r>
    </w:p>
    <w:p w:rsidR="00E709C4" w:rsidRPr="00662F5D" w:rsidRDefault="00E709C4" w:rsidP="00C235B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>*использование учебных толковых словарей для определения лексического значения слова, для уточнения нормы формообразования;</w:t>
      </w:r>
    </w:p>
    <w:p w:rsidR="00E709C4" w:rsidRPr="00662F5D" w:rsidRDefault="00E709C4" w:rsidP="00C235B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>*использование учебных фразеологических словарей, учебных словарей синонимов и антонимов для уточнения значения слова и в процессе редактирования текста;</w:t>
      </w:r>
    </w:p>
    <w:p w:rsidR="00E709C4" w:rsidRPr="00662F5D" w:rsidRDefault="00E709C4" w:rsidP="00C235B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>*использование учебного орфоэпического словаря для определения нормативного произношения слова, вариантов произношения;</w:t>
      </w:r>
    </w:p>
    <w:p w:rsidR="00E709C4" w:rsidRPr="00662F5D" w:rsidRDefault="00E709C4" w:rsidP="00C235B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>*использование учебных словарей для уточнения состава слова; использование учебных</w:t>
      </w:r>
      <w:r w:rsidR="00C235B0" w:rsidRPr="00662F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2F5D">
        <w:rPr>
          <w:rFonts w:ascii="Times New Roman" w:hAnsi="Times New Roman" w:cs="Times New Roman"/>
          <w:sz w:val="28"/>
          <w:szCs w:val="28"/>
          <w:lang w:eastAsia="ru-RU"/>
        </w:rPr>
        <w:t>этимологических словарей для уточнения происхождения слова;</w:t>
      </w:r>
    </w:p>
    <w:p w:rsidR="00E709C4" w:rsidRPr="00662F5D" w:rsidRDefault="00E709C4" w:rsidP="00C235B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 xml:space="preserve">*использование орфографических словарей для определения нормативного написания слов; </w:t>
      </w:r>
    </w:p>
    <w:p w:rsidR="00E709C4" w:rsidRPr="00662F5D" w:rsidRDefault="00E709C4" w:rsidP="00C235B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E709C4" w:rsidRPr="00662F5D" w:rsidRDefault="00E709C4" w:rsidP="00C235B0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>- 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E709C4" w:rsidRPr="00662F5D" w:rsidRDefault="00E709C4" w:rsidP="00C235B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>- 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E709C4" w:rsidRPr="00662F5D" w:rsidRDefault="00E709C4" w:rsidP="00C235B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 xml:space="preserve">- 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:rsidR="00E709C4" w:rsidRPr="00662F5D" w:rsidRDefault="00E709C4" w:rsidP="00C235B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 xml:space="preserve">- умение анализировать информацию прочитанного и прослушанного текста: отделять главные факты от </w:t>
      </w:r>
      <w:proofErr w:type="gramStart"/>
      <w:r w:rsidRPr="00662F5D">
        <w:rPr>
          <w:rFonts w:ascii="Times New Roman" w:hAnsi="Times New Roman" w:cs="Times New Roman"/>
          <w:sz w:val="28"/>
          <w:szCs w:val="28"/>
          <w:lang w:eastAsia="ru-RU"/>
        </w:rPr>
        <w:t>второстепенных</w:t>
      </w:r>
      <w:proofErr w:type="gramEnd"/>
      <w:r w:rsidRPr="00662F5D">
        <w:rPr>
          <w:rFonts w:ascii="Times New Roman" w:hAnsi="Times New Roman" w:cs="Times New Roman"/>
          <w:sz w:val="28"/>
          <w:szCs w:val="28"/>
          <w:lang w:eastAsia="ru-RU"/>
        </w:rPr>
        <w:t>; выделять наиболее существенные факты; устанавливать логическую связь между фактами;</w:t>
      </w:r>
    </w:p>
    <w:p w:rsidR="00E709C4" w:rsidRPr="00662F5D" w:rsidRDefault="00E709C4" w:rsidP="00C235B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>- 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E709C4" w:rsidRPr="00662F5D" w:rsidRDefault="00E709C4" w:rsidP="00C235B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 xml:space="preserve">- умения информационной переработки прослушанного или прочитанного текста: пересказ с изменением лица; </w:t>
      </w:r>
    </w:p>
    <w:p w:rsidR="00E709C4" w:rsidRPr="00662F5D" w:rsidRDefault="00E709C4" w:rsidP="00C235B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 xml:space="preserve">- 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E709C4" w:rsidRPr="00662F5D" w:rsidRDefault="00E709C4" w:rsidP="00C235B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>- уместное использование коммуникативных приемов диалога (начало и завершение диалога и др.), владение правилами корректного речевого поведения в ходе диалога;</w:t>
      </w:r>
    </w:p>
    <w:p w:rsidR="00E709C4" w:rsidRPr="00662F5D" w:rsidRDefault="00E709C4" w:rsidP="00C235B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E709C4" w:rsidRPr="00662F5D" w:rsidRDefault="00E709C4" w:rsidP="00C235B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 xml:space="preserve">- создание текстов-рассуждений с использованием различных способов аргументации; </w:t>
      </w:r>
    </w:p>
    <w:p w:rsidR="00E709C4" w:rsidRPr="00662F5D" w:rsidRDefault="00E709C4" w:rsidP="00C235B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>- 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E709C4" w:rsidRPr="00662F5D" w:rsidRDefault="00E709C4" w:rsidP="00C235B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>- 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E709C4" w:rsidRPr="00662F5D" w:rsidRDefault="00E709C4" w:rsidP="00C235B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>- оценивание устных и письменных речевых высказываний с точки зрения точного, уместного и выразительного словоупотребления;</w:t>
      </w:r>
    </w:p>
    <w:p w:rsidR="00E709C4" w:rsidRPr="00662F5D" w:rsidRDefault="00E709C4" w:rsidP="00C235B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>- 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E709C4" w:rsidRPr="00662F5D" w:rsidRDefault="00E709C4" w:rsidP="00C235B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соблюдение основных норм русского речевого этикета: </w:t>
      </w:r>
    </w:p>
    <w:p w:rsidR="00E709C4" w:rsidRPr="00662F5D" w:rsidRDefault="00E709C4" w:rsidP="00C235B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 xml:space="preserve">*соблюдение принципов этикетного общения, лежащих в основе русского речевого этикета; </w:t>
      </w:r>
    </w:p>
    <w:p w:rsidR="00E709C4" w:rsidRPr="00662F5D" w:rsidRDefault="00E709C4" w:rsidP="00C235B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  <w:lang w:eastAsia="ru-RU"/>
        </w:rPr>
        <w:t>*различение этикетных форм обращения в официальной и неофициальной речевой ситуации.</w:t>
      </w:r>
    </w:p>
    <w:p w:rsidR="00E709C4" w:rsidRPr="00662F5D" w:rsidRDefault="00E709C4" w:rsidP="00C235B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 «Родной (русский) язык» во 2 классе</w:t>
      </w:r>
    </w:p>
    <w:p w:rsidR="00E709C4" w:rsidRPr="00662F5D" w:rsidRDefault="00E709C4" w:rsidP="00C235B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Личностными</w:t>
      </w:r>
      <w:r w:rsidRPr="00662F5D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результатами изучения предмета «Родной русский язык» являются следующие умения: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62F5D">
        <w:rPr>
          <w:rFonts w:ascii="Times New Roman" w:hAnsi="Times New Roman" w:cs="Times New Roman"/>
          <w:sz w:val="28"/>
          <w:szCs w:val="28"/>
        </w:rPr>
        <w:t xml:space="preserve"> осознавать роль языка и речи в жизни людей;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62F5D">
        <w:rPr>
          <w:rFonts w:ascii="Times New Roman" w:hAnsi="Times New Roman" w:cs="Times New Roman"/>
          <w:sz w:val="28"/>
          <w:szCs w:val="28"/>
        </w:rPr>
        <w:t xml:space="preserve"> эмоционально «проживать» текст, выражать свои эмоции;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62F5D">
        <w:rPr>
          <w:rFonts w:ascii="Times New Roman" w:hAnsi="Times New Roman" w:cs="Times New Roman"/>
          <w:sz w:val="28"/>
          <w:szCs w:val="28"/>
        </w:rPr>
        <w:t xml:space="preserve"> понимать эмоции других людей, сочувствовать, сопереживать;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62F5D">
        <w:rPr>
          <w:rFonts w:ascii="Times New Roman" w:hAnsi="Times New Roman" w:cs="Times New Roman"/>
          <w:sz w:val="28"/>
          <w:szCs w:val="28"/>
        </w:rPr>
        <w:t xml:space="preserve">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t xml:space="preserve"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эмоционально-оценочное отношение к </w:t>
      </w:r>
      <w:proofErr w:type="gramStart"/>
      <w:r w:rsidRPr="00662F5D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662F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62F5D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662F5D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является формирование универсальных учебных действий (УУД).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i/>
          <w:iCs/>
          <w:sz w:val="28"/>
          <w:szCs w:val="28"/>
        </w:rPr>
        <w:t>Регулятивные УУД</w:t>
      </w:r>
      <w:r w:rsidRPr="00662F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62F5D">
        <w:rPr>
          <w:rFonts w:ascii="Times New Roman" w:hAnsi="Times New Roman" w:cs="Times New Roman"/>
          <w:sz w:val="28"/>
          <w:szCs w:val="28"/>
        </w:rPr>
        <w:t xml:space="preserve"> определять и формулировать цель деятельности на уроке с помощью учителя;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62F5D">
        <w:rPr>
          <w:rFonts w:ascii="Times New Roman" w:hAnsi="Times New Roman" w:cs="Times New Roman"/>
          <w:sz w:val="28"/>
          <w:szCs w:val="28"/>
        </w:rPr>
        <w:t xml:space="preserve"> проговаривать последовательность действий на уроке;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62F5D">
        <w:rPr>
          <w:rFonts w:ascii="Times New Roman" w:hAnsi="Times New Roman" w:cs="Times New Roman"/>
          <w:sz w:val="28"/>
          <w:szCs w:val="28"/>
        </w:rPr>
        <w:t xml:space="preserve"> учиться высказывать своё предположение (версию) на основе работы с материалом учебника;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62F5D">
        <w:rPr>
          <w:rFonts w:ascii="Times New Roman" w:hAnsi="Times New Roman" w:cs="Times New Roman"/>
          <w:sz w:val="28"/>
          <w:szCs w:val="28"/>
        </w:rPr>
        <w:t xml:space="preserve"> учиться работать по предложенному учителем плану.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t xml:space="preserve">Средством формирования </w:t>
      </w:r>
      <w:proofErr w:type="gramStart"/>
      <w:r w:rsidRPr="00662F5D">
        <w:rPr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 w:rsidRPr="00662F5D">
        <w:rPr>
          <w:rFonts w:ascii="Times New Roman" w:hAnsi="Times New Roman" w:cs="Times New Roman"/>
          <w:sz w:val="28"/>
          <w:szCs w:val="28"/>
        </w:rPr>
        <w:t xml:space="preserve"> УУД служит проблемно-диалогическая технология.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62F5D"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Познавательные УУД: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62F5D">
        <w:rPr>
          <w:rFonts w:ascii="Times New Roman" w:hAnsi="Times New Roman" w:cs="Times New Roman"/>
          <w:sz w:val="28"/>
          <w:szCs w:val="28"/>
        </w:rPr>
        <w:t xml:space="preserve"> ориентироваться в учебнике (на развороте, в оглавлении, в условных обозначениях); в словаре;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62F5D">
        <w:rPr>
          <w:rFonts w:ascii="Times New Roman" w:hAnsi="Times New Roman" w:cs="Times New Roman"/>
          <w:sz w:val="28"/>
          <w:szCs w:val="28"/>
        </w:rPr>
        <w:t xml:space="preserve"> находить ответы на вопросы в тексте, иллюстрациях;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62F5D">
        <w:rPr>
          <w:rFonts w:ascii="Times New Roman" w:hAnsi="Times New Roman" w:cs="Times New Roman"/>
          <w:sz w:val="28"/>
          <w:szCs w:val="28"/>
        </w:rPr>
        <w:t xml:space="preserve"> делать выводы в результате совместной работы класса и учителя;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62F5D">
        <w:rPr>
          <w:rFonts w:ascii="Times New Roman" w:hAnsi="Times New Roman" w:cs="Times New Roman"/>
          <w:sz w:val="28"/>
          <w:szCs w:val="28"/>
        </w:rPr>
        <w:t xml:space="preserve"> преобразовывать информацию из одной формы в другую: подробно пересказывать небольшие тексты.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t xml:space="preserve"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62F5D"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Коммуникативные УУД: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62F5D">
        <w:rPr>
          <w:rFonts w:ascii="Times New Roman" w:hAnsi="Times New Roman" w:cs="Times New Roman"/>
          <w:sz w:val="28"/>
          <w:szCs w:val="28"/>
        </w:rPr>
        <w:t xml:space="preserve"> оформлять свои мысли в устной и письменной форме (на уровне предложения или небольшого текста);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62F5D">
        <w:rPr>
          <w:rFonts w:ascii="Times New Roman" w:hAnsi="Times New Roman" w:cs="Times New Roman"/>
          <w:sz w:val="28"/>
          <w:szCs w:val="28"/>
        </w:rPr>
        <w:t xml:space="preserve"> слушать и понимать речь других; пользоваться приёмами слушания: фиксировать тему (заголовок), ключевые слова;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62F5D">
        <w:rPr>
          <w:rFonts w:ascii="Times New Roman" w:hAnsi="Times New Roman" w:cs="Times New Roman"/>
          <w:sz w:val="28"/>
          <w:szCs w:val="28"/>
        </w:rPr>
        <w:t xml:space="preserve"> договариваться с одноклассниками совместно с учителем о правилах поведения и общения оценки и самооценки и следовать им;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62F5D">
        <w:rPr>
          <w:rFonts w:ascii="Times New Roman" w:hAnsi="Times New Roman" w:cs="Times New Roman"/>
          <w:sz w:val="28"/>
          <w:szCs w:val="28"/>
        </w:rPr>
        <w:t xml:space="preserve"> учиться работать в паре, группе; выполнять различные роли (лидера, исполнителя).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t xml:space="preserve">Средством формирования коммуникативных УУД служат проблемно-диалогическая технология и организация работы в парах и малых группах.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b/>
          <w:bCs/>
          <w:sz w:val="28"/>
          <w:szCs w:val="28"/>
        </w:rPr>
        <w:t>Предметными</w:t>
      </w:r>
      <w:r w:rsidRPr="00662F5D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«Родной русский язык» является </w:t>
      </w:r>
      <w:proofErr w:type="spellStart"/>
      <w:r w:rsidRPr="00662F5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62F5D">
        <w:rPr>
          <w:rFonts w:ascii="Times New Roman" w:hAnsi="Times New Roman" w:cs="Times New Roman"/>
          <w:sz w:val="28"/>
          <w:szCs w:val="28"/>
        </w:rPr>
        <w:t xml:space="preserve"> следующих умений: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62F5D">
        <w:rPr>
          <w:rFonts w:ascii="Times New Roman" w:hAnsi="Times New Roman" w:cs="Times New Roman"/>
          <w:sz w:val="28"/>
          <w:szCs w:val="28"/>
        </w:rPr>
        <w:t xml:space="preserve"> воспринимать на слух тексты в исполнении учителя, </w:t>
      </w:r>
      <w:proofErr w:type="gramStart"/>
      <w:r w:rsidRPr="00662F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2F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62F5D">
        <w:rPr>
          <w:rFonts w:ascii="Times New Roman" w:hAnsi="Times New Roman" w:cs="Times New Roman"/>
          <w:sz w:val="28"/>
          <w:szCs w:val="28"/>
        </w:rPr>
        <w:t xml:space="preserve"> осознанно, правильно, выразительно читать целыми словами;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62F5D">
        <w:rPr>
          <w:rFonts w:ascii="Times New Roman" w:hAnsi="Times New Roman" w:cs="Times New Roman"/>
          <w:sz w:val="28"/>
          <w:szCs w:val="28"/>
        </w:rPr>
        <w:t xml:space="preserve"> понимать смысл заглавия текста; выбирать наиболее подходящее заглавие из данных; самостоятельно озаглавливать текст;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62F5D">
        <w:rPr>
          <w:rFonts w:ascii="Times New Roman" w:hAnsi="Times New Roman" w:cs="Times New Roman"/>
          <w:sz w:val="28"/>
          <w:szCs w:val="28"/>
        </w:rPr>
        <w:t xml:space="preserve"> выразительно читать и пересказывать текст;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62F5D">
        <w:rPr>
          <w:rFonts w:ascii="Times New Roman" w:hAnsi="Times New Roman" w:cs="Times New Roman"/>
          <w:sz w:val="28"/>
          <w:szCs w:val="28"/>
        </w:rPr>
        <w:t xml:space="preserve"> делить текст на части, озаглавливать части;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62F5D">
        <w:rPr>
          <w:rFonts w:ascii="Times New Roman" w:hAnsi="Times New Roman" w:cs="Times New Roman"/>
          <w:sz w:val="28"/>
          <w:szCs w:val="28"/>
        </w:rPr>
        <w:t xml:space="preserve"> подробно и выборочно пересказывать текст;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62F5D">
        <w:rPr>
          <w:rFonts w:ascii="Times New Roman" w:hAnsi="Times New Roman" w:cs="Times New Roman"/>
          <w:sz w:val="28"/>
          <w:szCs w:val="28"/>
        </w:rPr>
        <w:t xml:space="preserve"> правильно называть звуки в слове, делить слова на слоги, ставить ударение, различать </w:t>
      </w:r>
      <w:proofErr w:type="gramStart"/>
      <w:r w:rsidRPr="00662F5D">
        <w:rPr>
          <w:rFonts w:ascii="Times New Roman" w:hAnsi="Times New Roman" w:cs="Times New Roman"/>
          <w:sz w:val="28"/>
          <w:szCs w:val="28"/>
        </w:rPr>
        <w:t>ударный</w:t>
      </w:r>
      <w:proofErr w:type="gramEnd"/>
      <w:r w:rsidRPr="00662F5D">
        <w:rPr>
          <w:rFonts w:ascii="Times New Roman" w:hAnsi="Times New Roman" w:cs="Times New Roman"/>
          <w:sz w:val="28"/>
          <w:szCs w:val="28"/>
        </w:rPr>
        <w:t xml:space="preserve"> и безударные слоги;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62F5D">
        <w:rPr>
          <w:rFonts w:ascii="Times New Roman" w:hAnsi="Times New Roman" w:cs="Times New Roman"/>
          <w:sz w:val="28"/>
          <w:szCs w:val="28"/>
        </w:rPr>
        <w:t xml:space="preserve"> делить слова на части для переноса;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62F5D">
        <w:rPr>
          <w:rFonts w:ascii="Times New Roman" w:hAnsi="Times New Roman" w:cs="Times New Roman"/>
          <w:sz w:val="28"/>
          <w:szCs w:val="28"/>
        </w:rPr>
        <w:t xml:space="preserve"> правильно списывать слова, предложения, текст, проверять </w:t>
      </w:r>
      <w:proofErr w:type="gramStart"/>
      <w:r w:rsidRPr="00662F5D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662F5D">
        <w:rPr>
          <w:rFonts w:ascii="Times New Roman" w:hAnsi="Times New Roman" w:cs="Times New Roman"/>
          <w:sz w:val="28"/>
          <w:szCs w:val="28"/>
        </w:rPr>
        <w:t xml:space="preserve">, сравнивая с образцом;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62F5D">
        <w:rPr>
          <w:rFonts w:ascii="Times New Roman" w:hAnsi="Times New Roman" w:cs="Times New Roman"/>
          <w:sz w:val="28"/>
          <w:szCs w:val="28"/>
        </w:rPr>
        <w:t xml:space="preserve"> писать под диктовку слова, предложения, текст из 30–40 слов, писать на слух без ошибок слова, где произношение и написание совпадают;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62F5D">
        <w:rPr>
          <w:rFonts w:ascii="Times New Roman" w:hAnsi="Times New Roman" w:cs="Times New Roman"/>
          <w:sz w:val="28"/>
          <w:szCs w:val="28"/>
        </w:rPr>
        <w:t xml:space="preserve"> обращать внимание на особенности употребления слов;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62F5D">
        <w:rPr>
          <w:rFonts w:ascii="Times New Roman" w:hAnsi="Times New Roman" w:cs="Times New Roman"/>
          <w:sz w:val="28"/>
          <w:szCs w:val="28"/>
        </w:rPr>
        <w:t xml:space="preserve"> ставить вопросы к словам в предложении; видеть слова, называющие, о ком или о чём говорится в предложении и что говорится;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F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62F5D">
        <w:rPr>
          <w:rFonts w:ascii="Times New Roman" w:hAnsi="Times New Roman" w:cs="Times New Roman"/>
          <w:sz w:val="28"/>
          <w:szCs w:val="28"/>
        </w:rPr>
        <w:t xml:space="preserve"> составлять предложения из слов, предложения на заданную тему; </w:t>
      </w:r>
    </w:p>
    <w:p w:rsidR="00E709C4" w:rsidRPr="00662F5D" w:rsidRDefault="00E709C4" w:rsidP="00C235B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sz w:val="28"/>
          <w:szCs w:val="28"/>
        </w:rPr>
        <w:sym w:font="Symbol" w:char="F0B7"/>
      </w:r>
      <w:r w:rsidRPr="00662F5D">
        <w:rPr>
          <w:rFonts w:ascii="Times New Roman" w:hAnsi="Times New Roman" w:cs="Times New Roman"/>
          <w:sz w:val="28"/>
          <w:szCs w:val="28"/>
        </w:rPr>
        <w:t xml:space="preserve"> составлять небольшой текст (4–5 предложений) по картинке или на заданную тему с помощью учителя и записывать его.</w:t>
      </w:r>
    </w:p>
    <w:p w:rsidR="00E41770" w:rsidRPr="00662F5D" w:rsidRDefault="00E41770" w:rsidP="00C23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письменных и устных ответов обучающихся</w:t>
      </w:r>
    </w:p>
    <w:p w:rsidR="00E41770" w:rsidRPr="00662F5D" w:rsidRDefault="00E41770" w:rsidP="00C23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Устные ответы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«5» ставится, если ученик: 1) полно излагает изученный материал, дает правильное определение языковых понятий; 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обнаруживает понимание материала, может обосновывать свои суждения, применить знания на практике, привести необходимые 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не только по учебнику, но и самостоятельно составленные; 3) излагает материал последовательно и </w:t>
      </w:r>
      <w:proofErr w:type="gramStart"/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</w:t>
      </w:r>
      <w:proofErr w:type="gramEnd"/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точки зрения норм литературного языка.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«4»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«3» 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ставится, если ученик обнаруживает знание и понимание </w:t>
      </w:r>
      <w:proofErr w:type="gramStart"/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данной темы, но: 1) излагает материал неполно и допускает неточности в определении понятий или формулировке правил; 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умеет достаточно глубоко и доказательно обосновывать свои суждения и привести свои примеры; 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излагает материал непоследовательно и допускает ошибки в языковом оформлении </w:t>
      </w:r>
      <w:proofErr w:type="gramStart"/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излагаемого</w:t>
      </w:r>
      <w:proofErr w:type="gramEnd"/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«2»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может </w:t>
      </w:r>
      <w:proofErr w:type="spellStart"/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ставитьсяне</w:t>
      </w:r>
      <w:proofErr w:type="spellEnd"/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за единовременный ответ, но и за рассредоточенный во времени, то есть за сумму ответов, данных учеником на протяжении урока, при условии, если в процессе урока не только заслушивались ответы учащегося, но и осуществлялась 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поверка его умения применять знания на практике.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оценивания проектной и исследовательской деятельности</w:t>
      </w:r>
      <w:proofErr w:type="gramStart"/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оценивании результатов работы обучающихся над проектом необходимо учесть все компоненты 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деятельности: 1) содержательный компонент; 2)</w:t>
      </w:r>
      <w:proofErr w:type="spellStart"/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компонент; 3) результативный компонент. 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содержательного компонента проекта 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во внимание следующие критерии: 1) значимость выдвинутой проблемы и ее адекватность изучаемой тематике; 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правильность выбора используемых методов исследования; 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глубина раскрытия проблемы, использование знаний из других областей; 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доказательность принимаемых решений; 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наличие аргументации выводов и заключений. 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</w:t>
      </w:r>
      <w:proofErr w:type="spellStart"/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 принимаются во внимание: 1) степень участия каждого исполнителя в ходе выполнения проекта; 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>2) характер взаимодействия участников проекта.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результативного компонента проекта учитываются такие критерии, как: 1) качество формы предъявления и оформления проекта; 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презентация проекта;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3) содержательность и аргументированность ответов на вопросы оппонентов;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грамотность изложения хода исследования и его результатов; 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новизна представляемого проекта.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текста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текста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- за соблюдение орфографических и пунктуационных норм. Обе оценки считаются оценками по русскому языку.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за содержание и речевое оформление: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Оценка"5" – логически последовательно раскрыта тема.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Оценка"4" – незначительно нарушена последовательность изложения мыслей, имеются единичные (1-2) фактические и речевые неточности.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Оценка"3" – имеются некоторые отступления от темы, допущены отдельные нарушения в последовательности изложения мыслей, в построении 2-3 предложений, беден словарь.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Оценка"2" 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словарь.</w:t>
      </w:r>
    </w:p>
    <w:p w:rsidR="00E41770" w:rsidRPr="00662F5D" w:rsidRDefault="00E41770" w:rsidP="00C23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за соблюдение орфографических и пунктуационных норм: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Оценка"5" – нет речевых и орфографических ошибок, допущено 1 исправление.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Оценка"4" – имеются 1-2 орфографические ошибки и допущено 1 исправление.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Оценка"3" – имеются 3-6 орфографических ошибки и 1-2 исправления.</w:t>
      </w:r>
    </w:p>
    <w:p w:rsidR="00E41770" w:rsidRPr="00662F5D" w:rsidRDefault="00E41770" w:rsidP="00C235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Оценка"2" – имеются более 6 орфографических ошибок.</w:t>
      </w:r>
    </w:p>
    <w:p w:rsidR="00A65D5A" w:rsidRPr="00662F5D" w:rsidRDefault="00A65D5A" w:rsidP="000C0F68">
      <w:pPr>
        <w:spacing w:after="0"/>
        <w:ind w:right="-427"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09C4" w:rsidRPr="00662F5D" w:rsidRDefault="00E709C4" w:rsidP="000C0F68">
      <w:pPr>
        <w:spacing w:after="0"/>
        <w:ind w:right="-427"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2F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pPr w:leftFromText="180" w:rightFromText="180" w:bottomFromText="200" w:vertAnchor="text" w:horzAnchor="margin" w:tblpXSpec="center" w:tblpY="244"/>
        <w:tblW w:w="8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2453"/>
        <w:gridCol w:w="1281"/>
        <w:gridCol w:w="1950"/>
        <w:gridCol w:w="2044"/>
      </w:tblGrid>
      <w:tr w:rsidR="00841F35" w:rsidRPr="00662F5D" w:rsidTr="00C235B0">
        <w:trPr>
          <w:trHeight w:val="422"/>
        </w:trPr>
        <w:tc>
          <w:tcPr>
            <w:tcW w:w="874" w:type="dxa"/>
          </w:tcPr>
          <w:p w:rsidR="00841F35" w:rsidRPr="00662F5D" w:rsidRDefault="00841F35" w:rsidP="00841F3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2F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62F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62F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95" w:type="dxa"/>
          </w:tcPr>
          <w:p w:rsidR="00841F35" w:rsidRPr="00662F5D" w:rsidRDefault="00841F35" w:rsidP="00841F3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2F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разделов и тем</w:t>
            </w:r>
          </w:p>
        </w:tc>
        <w:tc>
          <w:tcPr>
            <w:tcW w:w="1296" w:type="dxa"/>
          </w:tcPr>
          <w:p w:rsidR="00841F35" w:rsidRPr="00662F5D" w:rsidRDefault="00841F35" w:rsidP="00841F3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2F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963" w:type="dxa"/>
          </w:tcPr>
          <w:p w:rsidR="00841F35" w:rsidRPr="00662F5D" w:rsidRDefault="00841F35" w:rsidP="00A65D5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2F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A65D5A" w:rsidRPr="00662F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роектные работы</w:t>
            </w:r>
          </w:p>
        </w:tc>
        <w:tc>
          <w:tcPr>
            <w:tcW w:w="1963" w:type="dxa"/>
          </w:tcPr>
          <w:p w:rsidR="00841F35" w:rsidRPr="00662F5D" w:rsidRDefault="00841F35" w:rsidP="00841F3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2F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работы</w:t>
            </w:r>
          </w:p>
        </w:tc>
      </w:tr>
      <w:tr w:rsidR="00841F35" w:rsidRPr="00662F5D" w:rsidTr="00C235B0">
        <w:tc>
          <w:tcPr>
            <w:tcW w:w="874" w:type="dxa"/>
          </w:tcPr>
          <w:p w:rsidR="00841F35" w:rsidRPr="00662F5D" w:rsidRDefault="00841F35" w:rsidP="00841F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5" w:type="dxa"/>
          </w:tcPr>
          <w:p w:rsidR="00841F35" w:rsidRPr="00662F5D" w:rsidRDefault="00841F35" w:rsidP="00841F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язык: прошлое и настоящее </w:t>
            </w:r>
          </w:p>
        </w:tc>
        <w:tc>
          <w:tcPr>
            <w:tcW w:w="1296" w:type="dxa"/>
          </w:tcPr>
          <w:p w:rsidR="00841F35" w:rsidRPr="00662F5D" w:rsidRDefault="00841F35" w:rsidP="00841F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63" w:type="dxa"/>
          </w:tcPr>
          <w:p w:rsidR="00841F35" w:rsidRPr="00662F5D" w:rsidRDefault="00841F35" w:rsidP="00841F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3" w:type="dxa"/>
          </w:tcPr>
          <w:p w:rsidR="00841F35" w:rsidRPr="00662F5D" w:rsidRDefault="00841F35" w:rsidP="00841F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41F35" w:rsidRPr="00662F5D" w:rsidTr="00C235B0">
        <w:tc>
          <w:tcPr>
            <w:tcW w:w="874" w:type="dxa"/>
          </w:tcPr>
          <w:p w:rsidR="00841F35" w:rsidRPr="00662F5D" w:rsidRDefault="00841F35" w:rsidP="00841F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5" w:type="dxa"/>
          </w:tcPr>
          <w:p w:rsidR="00841F35" w:rsidRPr="00662F5D" w:rsidRDefault="00841F35" w:rsidP="00841F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 xml:space="preserve">Язык в действии  </w:t>
            </w:r>
          </w:p>
        </w:tc>
        <w:tc>
          <w:tcPr>
            <w:tcW w:w="1296" w:type="dxa"/>
          </w:tcPr>
          <w:p w:rsidR="00841F35" w:rsidRPr="00662F5D" w:rsidRDefault="00841F35" w:rsidP="00841F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3" w:type="dxa"/>
          </w:tcPr>
          <w:p w:rsidR="00841F35" w:rsidRPr="00662F5D" w:rsidRDefault="00841F35" w:rsidP="00841F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3" w:type="dxa"/>
          </w:tcPr>
          <w:p w:rsidR="00841F35" w:rsidRPr="00662F5D" w:rsidRDefault="00841F35" w:rsidP="00841F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F35" w:rsidRPr="00662F5D" w:rsidTr="00C235B0">
        <w:tc>
          <w:tcPr>
            <w:tcW w:w="874" w:type="dxa"/>
          </w:tcPr>
          <w:p w:rsidR="00841F35" w:rsidRPr="00662F5D" w:rsidRDefault="00841F35" w:rsidP="00841F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5" w:type="dxa"/>
          </w:tcPr>
          <w:p w:rsidR="00841F35" w:rsidRPr="00662F5D" w:rsidRDefault="00841F35" w:rsidP="00841F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Секреты речи и текста</w:t>
            </w:r>
          </w:p>
        </w:tc>
        <w:tc>
          <w:tcPr>
            <w:tcW w:w="1296" w:type="dxa"/>
          </w:tcPr>
          <w:p w:rsidR="00841F35" w:rsidRPr="00662F5D" w:rsidRDefault="00841F35" w:rsidP="00841F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3" w:type="dxa"/>
          </w:tcPr>
          <w:p w:rsidR="00841F35" w:rsidRPr="00662F5D" w:rsidRDefault="00841F35" w:rsidP="00841F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3" w:type="dxa"/>
          </w:tcPr>
          <w:p w:rsidR="00841F35" w:rsidRPr="00662F5D" w:rsidRDefault="00841F35" w:rsidP="00841F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F35" w:rsidRPr="00662F5D" w:rsidTr="00C235B0">
        <w:tc>
          <w:tcPr>
            <w:tcW w:w="874" w:type="dxa"/>
          </w:tcPr>
          <w:p w:rsidR="00841F35" w:rsidRPr="00662F5D" w:rsidRDefault="00841F35" w:rsidP="00841F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5" w:type="dxa"/>
          </w:tcPr>
          <w:p w:rsidR="00841F35" w:rsidRPr="00662F5D" w:rsidRDefault="00841F35" w:rsidP="00841F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296" w:type="dxa"/>
          </w:tcPr>
          <w:p w:rsidR="00841F35" w:rsidRPr="00662F5D" w:rsidRDefault="00841F35" w:rsidP="00841F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3" w:type="dxa"/>
          </w:tcPr>
          <w:p w:rsidR="00841F35" w:rsidRPr="00662F5D" w:rsidRDefault="00841F35" w:rsidP="00841F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3" w:type="dxa"/>
          </w:tcPr>
          <w:p w:rsidR="00841F35" w:rsidRPr="00662F5D" w:rsidRDefault="00841F35" w:rsidP="00841F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41F35" w:rsidRPr="00662F5D" w:rsidTr="00C235B0">
        <w:trPr>
          <w:trHeight w:val="265"/>
        </w:trPr>
        <w:tc>
          <w:tcPr>
            <w:tcW w:w="874" w:type="dxa"/>
          </w:tcPr>
          <w:p w:rsidR="00841F35" w:rsidRPr="00662F5D" w:rsidRDefault="00841F35" w:rsidP="00841F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</w:tcPr>
          <w:p w:rsidR="00841F35" w:rsidRPr="00662F5D" w:rsidRDefault="00841F35" w:rsidP="00841F3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2F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96" w:type="dxa"/>
          </w:tcPr>
          <w:p w:rsidR="00841F35" w:rsidRPr="00662F5D" w:rsidRDefault="00841F35" w:rsidP="00841F3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2F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часа</w:t>
            </w:r>
          </w:p>
        </w:tc>
        <w:tc>
          <w:tcPr>
            <w:tcW w:w="1963" w:type="dxa"/>
          </w:tcPr>
          <w:p w:rsidR="00841F35" w:rsidRPr="00662F5D" w:rsidRDefault="00841F35" w:rsidP="00841F3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2F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3" w:type="dxa"/>
          </w:tcPr>
          <w:p w:rsidR="00841F35" w:rsidRPr="00662F5D" w:rsidRDefault="00841F35" w:rsidP="00841F3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2F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E709C4" w:rsidRPr="00662F5D" w:rsidRDefault="00E709C4" w:rsidP="000C0F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9C4" w:rsidRPr="00662F5D" w:rsidRDefault="00E709C4" w:rsidP="000C0F68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E709C4" w:rsidRPr="00662F5D" w:rsidRDefault="00E709C4" w:rsidP="000C0F68">
      <w:pPr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E709C4" w:rsidRPr="00662F5D" w:rsidRDefault="00E709C4" w:rsidP="000C0F68">
      <w:pPr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E709C4" w:rsidRPr="00662F5D" w:rsidRDefault="00E709C4" w:rsidP="000C0F68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E709C4" w:rsidRPr="00662F5D" w:rsidRDefault="00E709C4" w:rsidP="000C0F68">
      <w:pPr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E709C4" w:rsidRPr="00662F5D" w:rsidRDefault="00E709C4" w:rsidP="000C0F68">
      <w:pPr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E462C0" w:rsidRPr="00662F5D" w:rsidRDefault="00E462C0" w:rsidP="00E462C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F5D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</w:t>
      </w:r>
    </w:p>
    <w:p w:rsidR="00E462C0" w:rsidRPr="00662F5D" w:rsidRDefault="00E462C0" w:rsidP="00E462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62F5D">
        <w:rPr>
          <w:rFonts w:ascii="Times New Roman" w:hAnsi="Times New Roman" w:cs="Times New Roman"/>
          <w:color w:val="000000"/>
          <w:sz w:val="28"/>
          <w:szCs w:val="28"/>
        </w:rPr>
        <w:t xml:space="preserve">УМК по учебному предмету «Родной русский язык» в рамках предметной области «Родной язык и родная литература» являются учебники: </w:t>
      </w:r>
      <w:proofErr w:type="gramStart"/>
      <w:r w:rsidRPr="00662F5D">
        <w:rPr>
          <w:rFonts w:ascii="Times New Roman" w:hAnsi="Times New Roman" w:cs="Times New Roman"/>
          <w:color w:val="000000"/>
          <w:sz w:val="28"/>
          <w:szCs w:val="28"/>
        </w:rPr>
        <w:t>«Русский родной язык» для 1-4 классов (авторы:</w:t>
      </w:r>
      <w:proofErr w:type="gramEnd"/>
      <w:r w:rsidRPr="00662F5D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Александрова О.М., Вербицкая Л.А., Богданов С.И., Казакова Е.И., Кузнецова М.И., </w:t>
      </w:r>
      <w:proofErr w:type="spellStart"/>
      <w:r w:rsidRPr="00662F5D">
        <w:rPr>
          <w:rFonts w:ascii="Times New Roman" w:hAnsi="Times New Roman" w:cs="Times New Roman"/>
          <w:color w:val="000000"/>
          <w:sz w:val="28"/>
          <w:szCs w:val="28"/>
        </w:rPr>
        <w:t>Петленко</w:t>
      </w:r>
      <w:proofErr w:type="spellEnd"/>
      <w:r w:rsidRPr="00662F5D">
        <w:rPr>
          <w:rFonts w:ascii="Times New Roman" w:hAnsi="Times New Roman" w:cs="Times New Roman"/>
          <w:color w:val="000000"/>
          <w:sz w:val="28"/>
          <w:szCs w:val="28"/>
        </w:rPr>
        <w:t xml:space="preserve"> Л.В., Романова В.Ю.).</w:t>
      </w:r>
      <w:r w:rsidRPr="00662F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62C0" w:rsidRPr="00662F5D" w:rsidRDefault="00E462C0" w:rsidP="00E462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9C4" w:rsidRPr="00662F5D" w:rsidRDefault="00E709C4" w:rsidP="00B2146C">
      <w:pPr>
        <w:ind w:right="-426"/>
        <w:jc w:val="center"/>
        <w:rPr>
          <w:rFonts w:ascii="Times New Roman" w:hAnsi="Times New Roman" w:cs="Times New Roman"/>
          <w:sz w:val="28"/>
          <w:szCs w:val="28"/>
        </w:rPr>
        <w:sectPr w:rsidR="00E709C4" w:rsidRPr="00662F5D" w:rsidSect="00C235B0">
          <w:pgSz w:w="11906" w:h="16838"/>
          <w:pgMar w:top="851" w:right="849" w:bottom="709" w:left="738" w:header="709" w:footer="709" w:gutter="113"/>
          <w:cols w:space="708"/>
          <w:docGrid w:linePitch="360"/>
        </w:sectPr>
      </w:pPr>
    </w:p>
    <w:p w:rsidR="00E709C4" w:rsidRPr="00662F5D" w:rsidRDefault="00E709C4" w:rsidP="00C235B0">
      <w:pPr>
        <w:shd w:val="clear" w:color="auto" w:fill="FFFFFF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F5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Календарно-тематический план</w:t>
      </w:r>
    </w:p>
    <w:tbl>
      <w:tblPr>
        <w:tblW w:w="148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992"/>
        <w:gridCol w:w="9923"/>
        <w:gridCol w:w="1559"/>
        <w:gridCol w:w="1559"/>
      </w:tblGrid>
      <w:tr w:rsidR="00C235B0" w:rsidRPr="00662F5D" w:rsidTr="00C235B0">
        <w:tc>
          <w:tcPr>
            <w:tcW w:w="815" w:type="dxa"/>
            <w:vAlign w:val="center"/>
          </w:tcPr>
          <w:p w:rsidR="00C235B0" w:rsidRPr="00662F5D" w:rsidRDefault="00C235B0" w:rsidP="00BE5AD6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C235B0" w:rsidRPr="00662F5D" w:rsidRDefault="00C235B0" w:rsidP="00BE5AD6">
            <w:pPr>
              <w:tabs>
                <w:tab w:val="left" w:pos="232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2F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62F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92" w:type="dxa"/>
          </w:tcPr>
          <w:p w:rsidR="00C235B0" w:rsidRPr="00662F5D" w:rsidRDefault="00C235B0" w:rsidP="00BE5A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по разделу</w:t>
            </w:r>
          </w:p>
        </w:tc>
        <w:tc>
          <w:tcPr>
            <w:tcW w:w="9923" w:type="dxa"/>
          </w:tcPr>
          <w:p w:rsidR="00C235B0" w:rsidRPr="00662F5D" w:rsidRDefault="00C235B0" w:rsidP="00BE5A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</w:tcPr>
          <w:p w:rsidR="00C235B0" w:rsidRPr="00662F5D" w:rsidRDefault="00C235B0" w:rsidP="00BE5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по плану</w:t>
            </w:r>
          </w:p>
        </w:tc>
        <w:tc>
          <w:tcPr>
            <w:tcW w:w="1559" w:type="dxa"/>
          </w:tcPr>
          <w:p w:rsidR="00C235B0" w:rsidRPr="00662F5D" w:rsidRDefault="00C235B0" w:rsidP="00BE5AD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по факту</w:t>
            </w:r>
          </w:p>
        </w:tc>
      </w:tr>
      <w:tr w:rsidR="00C235B0" w:rsidRPr="00662F5D" w:rsidTr="00C235B0">
        <w:tc>
          <w:tcPr>
            <w:tcW w:w="14848" w:type="dxa"/>
            <w:gridSpan w:val="5"/>
          </w:tcPr>
          <w:p w:rsidR="00C235B0" w:rsidRPr="00662F5D" w:rsidRDefault="00C235B0" w:rsidP="00BE5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Русский язык: прошлое и настоящее (15ч)</w:t>
            </w:r>
          </w:p>
        </w:tc>
      </w:tr>
      <w:tr w:rsidR="00C235B0" w:rsidRPr="00662F5D" w:rsidTr="00C235B0">
        <w:tc>
          <w:tcPr>
            <w:tcW w:w="815" w:type="dxa"/>
          </w:tcPr>
          <w:p w:rsidR="00C235B0" w:rsidRPr="00662F5D" w:rsidRDefault="00C235B0" w:rsidP="00BE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923" w:type="dxa"/>
          </w:tcPr>
          <w:p w:rsidR="00C235B0" w:rsidRPr="00662F5D" w:rsidRDefault="00C235B0" w:rsidP="00C2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По одёжке встречают… Богатство языка как свидетельство высокой культуры народа.</w:t>
            </w:r>
          </w:p>
        </w:tc>
        <w:tc>
          <w:tcPr>
            <w:tcW w:w="1559" w:type="dxa"/>
          </w:tcPr>
          <w:p w:rsidR="00C235B0" w:rsidRPr="00662F5D" w:rsidRDefault="00662F5D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1559" w:type="dxa"/>
          </w:tcPr>
          <w:p w:rsidR="00C235B0" w:rsidRPr="00662F5D" w:rsidRDefault="00C235B0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B0" w:rsidRPr="00662F5D" w:rsidTr="00C235B0">
        <w:tc>
          <w:tcPr>
            <w:tcW w:w="815" w:type="dxa"/>
          </w:tcPr>
          <w:p w:rsidR="00C235B0" w:rsidRPr="00662F5D" w:rsidRDefault="00C235B0" w:rsidP="00BE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923" w:type="dxa"/>
          </w:tcPr>
          <w:p w:rsidR="00C235B0" w:rsidRPr="00662F5D" w:rsidRDefault="00C235B0" w:rsidP="00C2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По одёжке встречают… Богатство языка как свидетельство высокой культуры народа.</w:t>
            </w:r>
          </w:p>
        </w:tc>
        <w:tc>
          <w:tcPr>
            <w:tcW w:w="1559" w:type="dxa"/>
          </w:tcPr>
          <w:p w:rsidR="00C235B0" w:rsidRPr="00662F5D" w:rsidRDefault="00662F5D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559" w:type="dxa"/>
          </w:tcPr>
          <w:p w:rsidR="00C235B0" w:rsidRPr="00662F5D" w:rsidRDefault="00C235B0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B0" w:rsidRPr="00662F5D" w:rsidTr="00C235B0">
        <w:tc>
          <w:tcPr>
            <w:tcW w:w="815" w:type="dxa"/>
          </w:tcPr>
          <w:p w:rsidR="00C235B0" w:rsidRPr="00662F5D" w:rsidRDefault="00C235B0" w:rsidP="00BE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923" w:type="dxa"/>
          </w:tcPr>
          <w:p w:rsidR="00C235B0" w:rsidRPr="00662F5D" w:rsidRDefault="00C235B0" w:rsidP="00C2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Ржаной хлебушка калачу дедушка. История языка.</w:t>
            </w:r>
          </w:p>
        </w:tc>
        <w:tc>
          <w:tcPr>
            <w:tcW w:w="1559" w:type="dxa"/>
          </w:tcPr>
          <w:p w:rsidR="00C235B0" w:rsidRPr="00662F5D" w:rsidRDefault="00662F5D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559" w:type="dxa"/>
          </w:tcPr>
          <w:p w:rsidR="00C235B0" w:rsidRPr="00662F5D" w:rsidRDefault="00C235B0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B0" w:rsidRPr="00662F5D" w:rsidTr="00C235B0">
        <w:tc>
          <w:tcPr>
            <w:tcW w:w="815" w:type="dxa"/>
          </w:tcPr>
          <w:p w:rsidR="00C235B0" w:rsidRPr="00662F5D" w:rsidRDefault="00C235B0" w:rsidP="00BE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923" w:type="dxa"/>
          </w:tcPr>
          <w:p w:rsidR="00C235B0" w:rsidRPr="00662F5D" w:rsidRDefault="00C235B0" w:rsidP="00C2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Ржаной хлебушка калачу дедушка. История языка.</w:t>
            </w:r>
          </w:p>
        </w:tc>
        <w:tc>
          <w:tcPr>
            <w:tcW w:w="1559" w:type="dxa"/>
          </w:tcPr>
          <w:p w:rsidR="00C235B0" w:rsidRPr="00662F5D" w:rsidRDefault="00662F5D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559" w:type="dxa"/>
          </w:tcPr>
          <w:p w:rsidR="00C235B0" w:rsidRPr="00662F5D" w:rsidRDefault="00C235B0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B0" w:rsidRPr="00662F5D" w:rsidTr="00C235B0">
        <w:tc>
          <w:tcPr>
            <w:tcW w:w="815" w:type="dxa"/>
          </w:tcPr>
          <w:p w:rsidR="00C235B0" w:rsidRPr="00662F5D" w:rsidRDefault="00C235B0" w:rsidP="00BE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923" w:type="dxa"/>
          </w:tcPr>
          <w:p w:rsidR="00C235B0" w:rsidRPr="00662F5D" w:rsidRDefault="00C235B0" w:rsidP="00C2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Если хорошие щи, так другой пищи не ищи. История языка.</w:t>
            </w:r>
          </w:p>
        </w:tc>
        <w:tc>
          <w:tcPr>
            <w:tcW w:w="1559" w:type="dxa"/>
          </w:tcPr>
          <w:p w:rsidR="00C235B0" w:rsidRPr="00662F5D" w:rsidRDefault="00662F5D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1559" w:type="dxa"/>
          </w:tcPr>
          <w:p w:rsidR="00C235B0" w:rsidRPr="00662F5D" w:rsidRDefault="00C235B0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B0" w:rsidRPr="00662F5D" w:rsidTr="00C235B0">
        <w:tc>
          <w:tcPr>
            <w:tcW w:w="815" w:type="dxa"/>
          </w:tcPr>
          <w:p w:rsidR="00C235B0" w:rsidRPr="00662F5D" w:rsidRDefault="00C235B0" w:rsidP="00BE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9923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 xml:space="preserve">Каша – кормилица наша. </w:t>
            </w:r>
          </w:p>
        </w:tc>
        <w:tc>
          <w:tcPr>
            <w:tcW w:w="1559" w:type="dxa"/>
          </w:tcPr>
          <w:p w:rsidR="00C235B0" w:rsidRPr="00662F5D" w:rsidRDefault="00662F5D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559" w:type="dxa"/>
          </w:tcPr>
          <w:p w:rsidR="00C235B0" w:rsidRPr="00662F5D" w:rsidRDefault="00C235B0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B0" w:rsidRPr="00662F5D" w:rsidTr="00C235B0">
        <w:tc>
          <w:tcPr>
            <w:tcW w:w="815" w:type="dxa"/>
          </w:tcPr>
          <w:p w:rsidR="00C235B0" w:rsidRPr="00662F5D" w:rsidRDefault="00C235B0" w:rsidP="00BE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9923" w:type="dxa"/>
          </w:tcPr>
          <w:p w:rsidR="00C235B0" w:rsidRPr="00662F5D" w:rsidRDefault="00C235B0" w:rsidP="00C2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Каша – кормилица наша</w:t>
            </w:r>
            <w:r w:rsidR="00614C8F">
              <w:rPr>
                <w:rFonts w:ascii="Times New Roman" w:hAnsi="Times New Roman" w:cs="Times New Roman"/>
                <w:sz w:val="28"/>
                <w:szCs w:val="28"/>
              </w:rPr>
              <w:t xml:space="preserve"> (продолжение)</w:t>
            </w:r>
          </w:p>
        </w:tc>
        <w:tc>
          <w:tcPr>
            <w:tcW w:w="1559" w:type="dxa"/>
          </w:tcPr>
          <w:p w:rsidR="00C235B0" w:rsidRPr="00662F5D" w:rsidRDefault="00662F5D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559" w:type="dxa"/>
          </w:tcPr>
          <w:p w:rsidR="00C235B0" w:rsidRPr="00662F5D" w:rsidRDefault="00C235B0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B0" w:rsidRPr="00662F5D" w:rsidTr="00C235B0">
        <w:tc>
          <w:tcPr>
            <w:tcW w:w="815" w:type="dxa"/>
          </w:tcPr>
          <w:p w:rsidR="00C235B0" w:rsidRPr="00662F5D" w:rsidRDefault="00C235B0" w:rsidP="00BE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9923" w:type="dxa"/>
          </w:tcPr>
          <w:p w:rsidR="00C235B0" w:rsidRPr="00662F5D" w:rsidRDefault="00C235B0" w:rsidP="00C2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Любишь кататься, люби и саночки возить. Народный фольклор.</w:t>
            </w:r>
          </w:p>
        </w:tc>
        <w:tc>
          <w:tcPr>
            <w:tcW w:w="1559" w:type="dxa"/>
          </w:tcPr>
          <w:p w:rsidR="00C235B0" w:rsidRPr="00662F5D" w:rsidRDefault="00662F5D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1559" w:type="dxa"/>
          </w:tcPr>
          <w:p w:rsidR="00C235B0" w:rsidRPr="00662F5D" w:rsidRDefault="00C235B0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B0" w:rsidRPr="00662F5D" w:rsidTr="00C235B0">
        <w:tc>
          <w:tcPr>
            <w:tcW w:w="815" w:type="dxa"/>
          </w:tcPr>
          <w:p w:rsidR="00C235B0" w:rsidRPr="00662F5D" w:rsidRDefault="00C235B0" w:rsidP="00BE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9923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Делу время, потехе час. Фразеологизмы в речи. Народный фольклор.</w:t>
            </w:r>
          </w:p>
        </w:tc>
        <w:tc>
          <w:tcPr>
            <w:tcW w:w="1559" w:type="dxa"/>
          </w:tcPr>
          <w:p w:rsidR="00C235B0" w:rsidRPr="00662F5D" w:rsidRDefault="00662F5D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559" w:type="dxa"/>
          </w:tcPr>
          <w:p w:rsidR="00C235B0" w:rsidRPr="00662F5D" w:rsidRDefault="00C235B0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B0" w:rsidRPr="00662F5D" w:rsidTr="00C235B0">
        <w:tc>
          <w:tcPr>
            <w:tcW w:w="815" w:type="dxa"/>
          </w:tcPr>
          <w:p w:rsidR="00C235B0" w:rsidRPr="00662F5D" w:rsidRDefault="00C235B0" w:rsidP="00BE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9923" w:type="dxa"/>
          </w:tcPr>
          <w:p w:rsidR="00C235B0" w:rsidRPr="00662F5D" w:rsidRDefault="00C235B0" w:rsidP="00C2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Делу время, потехе час</w:t>
            </w:r>
            <w:bookmarkEnd w:id="0"/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. Фразеологизмы в речи. Народный фольклор.</w:t>
            </w:r>
          </w:p>
        </w:tc>
        <w:tc>
          <w:tcPr>
            <w:tcW w:w="1559" w:type="dxa"/>
          </w:tcPr>
          <w:p w:rsidR="00C235B0" w:rsidRPr="00662F5D" w:rsidRDefault="00662F5D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559" w:type="dxa"/>
          </w:tcPr>
          <w:p w:rsidR="00C235B0" w:rsidRPr="00662F5D" w:rsidRDefault="00C235B0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B0" w:rsidRPr="00662F5D" w:rsidTr="00C235B0">
        <w:tc>
          <w:tcPr>
            <w:tcW w:w="815" w:type="dxa"/>
          </w:tcPr>
          <w:p w:rsidR="00C235B0" w:rsidRPr="00662F5D" w:rsidRDefault="00C235B0" w:rsidP="00BE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9923" w:type="dxa"/>
          </w:tcPr>
          <w:p w:rsidR="00C235B0" w:rsidRPr="00662F5D" w:rsidRDefault="00C235B0" w:rsidP="00C2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В решете воду не удержишь. Народный фольклор.</w:t>
            </w:r>
          </w:p>
        </w:tc>
        <w:tc>
          <w:tcPr>
            <w:tcW w:w="1559" w:type="dxa"/>
          </w:tcPr>
          <w:p w:rsidR="00C235B0" w:rsidRPr="00662F5D" w:rsidRDefault="00662F5D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559" w:type="dxa"/>
          </w:tcPr>
          <w:p w:rsidR="00C235B0" w:rsidRPr="00662F5D" w:rsidRDefault="00C235B0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B0" w:rsidRPr="00662F5D" w:rsidTr="00C235B0">
        <w:tc>
          <w:tcPr>
            <w:tcW w:w="815" w:type="dxa"/>
          </w:tcPr>
          <w:p w:rsidR="00C235B0" w:rsidRPr="00662F5D" w:rsidRDefault="00C235B0" w:rsidP="00BE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9923" w:type="dxa"/>
          </w:tcPr>
          <w:p w:rsidR="00C235B0" w:rsidRPr="00662F5D" w:rsidRDefault="00C235B0" w:rsidP="00C2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В решете воду не удержишь. Народный фольклор.</w:t>
            </w:r>
          </w:p>
        </w:tc>
        <w:tc>
          <w:tcPr>
            <w:tcW w:w="1559" w:type="dxa"/>
          </w:tcPr>
          <w:p w:rsidR="00C235B0" w:rsidRPr="00662F5D" w:rsidRDefault="00662F5D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1559" w:type="dxa"/>
          </w:tcPr>
          <w:p w:rsidR="00C235B0" w:rsidRPr="00662F5D" w:rsidRDefault="00C235B0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B0" w:rsidRPr="00662F5D" w:rsidTr="00C235B0">
        <w:tc>
          <w:tcPr>
            <w:tcW w:w="815" w:type="dxa"/>
          </w:tcPr>
          <w:p w:rsidR="00C235B0" w:rsidRPr="00C72E8C" w:rsidRDefault="00C235B0" w:rsidP="00BE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E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C235B0" w:rsidRPr="00C72E8C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E8C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9923" w:type="dxa"/>
          </w:tcPr>
          <w:p w:rsidR="00C235B0" w:rsidRPr="00C72E8C" w:rsidRDefault="00C235B0" w:rsidP="00C2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E8C">
              <w:rPr>
                <w:rFonts w:ascii="Times New Roman" w:hAnsi="Times New Roman" w:cs="Times New Roman"/>
                <w:sz w:val="28"/>
                <w:szCs w:val="28"/>
              </w:rPr>
              <w:t>Самовар кипит, уходить не велит. Фразеологизмы в речи.</w:t>
            </w:r>
          </w:p>
        </w:tc>
        <w:tc>
          <w:tcPr>
            <w:tcW w:w="1559" w:type="dxa"/>
          </w:tcPr>
          <w:p w:rsidR="00C235B0" w:rsidRPr="00662F5D" w:rsidRDefault="00662F5D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E8C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559" w:type="dxa"/>
          </w:tcPr>
          <w:p w:rsidR="00C235B0" w:rsidRPr="00662F5D" w:rsidRDefault="00C235B0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B0" w:rsidRPr="00662F5D" w:rsidTr="00C235B0">
        <w:tc>
          <w:tcPr>
            <w:tcW w:w="815" w:type="dxa"/>
          </w:tcPr>
          <w:p w:rsidR="00C235B0" w:rsidRPr="005C328D" w:rsidRDefault="00C235B0" w:rsidP="00BE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C235B0" w:rsidRPr="005C328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28D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9923" w:type="dxa"/>
          </w:tcPr>
          <w:p w:rsidR="00C235B0" w:rsidRPr="005C328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28D">
              <w:rPr>
                <w:rFonts w:ascii="Times New Roman" w:hAnsi="Times New Roman" w:cs="Times New Roman"/>
                <w:sz w:val="28"/>
                <w:szCs w:val="28"/>
              </w:rPr>
              <w:t>Устаревшие слова: архаизмы и историзмы.</w:t>
            </w:r>
          </w:p>
        </w:tc>
        <w:tc>
          <w:tcPr>
            <w:tcW w:w="1559" w:type="dxa"/>
          </w:tcPr>
          <w:p w:rsidR="00C235B0" w:rsidRPr="00662F5D" w:rsidRDefault="00662F5D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28D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559" w:type="dxa"/>
          </w:tcPr>
          <w:p w:rsidR="00C235B0" w:rsidRPr="00662F5D" w:rsidRDefault="00C235B0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B0" w:rsidRPr="00662F5D" w:rsidTr="00C235B0">
        <w:tc>
          <w:tcPr>
            <w:tcW w:w="815" w:type="dxa"/>
          </w:tcPr>
          <w:p w:rsidR="00C235B0" w:rsidRPr="00662F5D" w:rsidRDefault="00C235B0" w:rsidP="00BE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9923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Проверочная работа: представление результатов выполнения проектного задания «Почему это так называется?»</w:t>
            </w:r>
          </w:p>
        </w:tc>
        <w:tc>
          <w:tcPr>
            <w:tcW w:w="1559" w:type="dxa"/>
          </w:tcPr>
          <w:p w:rsidR="00C235B0" w:rsidRPr="00662F5D" w:rsidRDefault="00987995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559" w:type="dxa"/>
          </w:tcPr>
          <w:p w:rsidR="00C235B0" w:rsidRPr="00662F5D" w:rsidRDefault="00C235B0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B0" w:rsidRPr="00662F5D" w:rsidTr="00C235B0">
        <w:tc>
          <w:tcPr>
            <w:tcW w:w="14848" w:type="dxa"/>
            <w:gridSpan w:val="5"/>
          </w:tcPr>
          <w:p w:rsidR="00C235B0" w:rsidRPr="00662F5D" w:rsidRDefault="00C235B0" w:rsidP="00BE5AD6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Язык в действии (9ч)</w:t>
            </w:r>
          </w:p>
        </w:tc>
      </w:tr>
      <w:tr w:rsidR="00C235B0" w:rsidRPr="00662F5D" w:rsidTr="00C235B0">
        <w:tc>
          <w:tcPr>
            <w:tcW w:w="815" w:type="dxa"/>
          </w:tcPr>
          <w:p w:rsidR="00C235B0" w:rsidRPr="00662F5D" w:rsidRDefault="00C235B0" w:rsidP="00BE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923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 xml:space="preserve">Помогает ли ударение различать слова? Смыслоразличительная роль ударения. </w:t>
            </w:r>
          </w:p>
        </w:tc>
        <w:tc>
          <w:tcPr>
            <w:tcW w:w="1559" w:type="dxa"/>
          </w:tcPr>
          <w:p w:rsidR="00C235B0" w:rsidRPr="00662F5D" w:rsidRDefault="00987995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559" w:type="dxa"/>
          </w:tcPr>
          <w:p w:rsidR="00C235B0" w:rsidRPr="00662F5D" w:rsidRDefault="00C235B0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B0" w:rsidRPr="00662F5D" w:rsidTr="00C235B0">
        <w:tc>
          <w:tcPr>
            <w:tcW w:w="815" w:type="dxa"/>
          </w:tcPr>
          <w:p w:rsidR="00C235B0" w:rsidRPr="00662F5D" w:rsidRDefault="00C235B0" w:rsidP="00BE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923" w:type="dxa"/>
          </w:tcPr>
          <w:p w:rsidR="00C235B0" w:rsidRPr="00662F5D" w:rsidRDefault="00C235B0" w:rsidP="00C2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Для чего нужны синонимы? Словарь. Виды словарей.</w:t>
            </w:r>
          </w:p>
        </w:tc>
        <w:tc>
          <w:tcPr>
            <w:tcW w:w="1559" w:type="dxa"/>
          </w:tcPr>
          <w:p w:rsidR="00C235B0" w:rsidRPr="00662F5D" w:rsidRDefault="00987995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559" w:type="dxa"/>
          </w:tcPr>
          <w:p w:rsidR="00C235B0" w:rsidRPr="00662F5D" w:rsidRDefault="00C235B0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B0" w:rsidRPr="00662F5D" w:rsidTr="00C235B0">
        <w:tc>
          <w:tcPr>
            <w:tcW w:w="815" w:type="dxa"/>
          </w:tcPr>
          <w:p w:rsidR="00C235B0" w:rsidRPr="00662F5D" w:rsidRDefault="00C235B0" w:rsidP="00BE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923" w:type="dxa"/>
          </w:tcPr>
          <w:p w:rsidR="00C235B0" w:rsidRPr="00662F5D" w:rsidRDefault="00C235B0" w:rsidP="00C2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Для чего нужны антонимы? Словарь. Виды словарей.</w:t>
            </w:r>
          </w:p>
        </w:tc>
        <w:tc>
          <w:tcPr>
            <w:tcW w:w="1559" w:type="dxa"/>
          </w:tcPr>
          <w:p w:rsidR="00C235B0" w:rsidRPr="00662F5D" w:rsidRDefault="00987995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559" w:type="dxa"/>
          </w:tcPr>
          <w:p w:rsidR="00C235B0" w:rsidRPr="00662F5D" w:rsidRDefault="00C235B0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B0" w:rsidRPr="00662F5D" w:rsidTr="00C235B0">
        <w:tc>
          <w:tcPr>
            <w:tcW w:w="815" w:type="dxa"/>
          </w:tcPr>
          <w:p w:rsidR="00C235B0" w:rsidRPr="00562FC0" w:rsidRDefault="00C235B0" w:rsidP="00BE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C235B0" w:rsidRPr="00562FC0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FC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923" w:type="dxa"/>
          </w:tcPr>
          <w:p w:rsidR="00C235B0" w:rsidRPr="00562FC0" w:rsidRDefault="00C235B0" w:rsidP="00C2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FC0">
              <w:rPr>
                <w:rFonts w:ascii="Times New Roman" w:hAnsi="Times New Roman" w:cs="Times New Roman"/>
                <w:sz w:val="28"/>
                <w:szCs w:val="28"/>
              </w:rPr>
              <w:t>Как появились пословицы и фразеологизмы? Фразеологизмы в речи.</w:t>
            </w:r>
          </w:p>
        </w:tc>
        <w:tc>
          <w:tcPr>
            <w:tcW w:w="1559" w:type="dxa"/>
          </w:tcPr>
          <w:p w:rsidR="00C235B0" w:rsidRPr="00662F5D" w:rsidRDefault="00987995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FC0"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1559" w:type="dxa"/>
          </w:tcPr>
          <w:p w:rsidR="00C235B0" w:rsidRPr="00662F5D" w:rsidRDefault="00C235B0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B0" w:rsidRPr="00662F5D" w:rsidTr="00C235B0">
        <w:tc>
          <w:tcPr>
            <w:tcW w:w="815" w:type="dxa"/>
          </w:tcPr>
          <w:p w:rsidR="00C235B0" w:rsidRPr="00662F5D" w:rsidRDefault="00C235B0" w:rsidP="00BE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923" w:type="dxa"/>
          </w:tcPr>
          <w:p w:rsidR="00C235B0" w:rsidRPr="00662F5D" w:rsidRDefault="00C235B0" w:rsidP="00C2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Как появились пословицы и фразеологизмы? Фразеологизмы в речи.</w:t>
            </w:r>
          </w:p>
        </w:tc>
        <w:tc>
          <w:tcPr>
            <w:tcW w:w="1559" w:type="dxa"/>
          </w:tcPr>
          <w:p w:rsidR="00C235B0" w:rsidRPr="00662F5D" w:rsidRDefault="00987995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559" w:type="dxa"/>
          </w:tcPr>
          <w:p w:rsidR="00C235B0" w:rsidRPr="00662F5D" w:rsidRDefault="00C235B0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B0" w:rsidRPr="00662F5D" w:rsidTr="00C235B0">
        <w:tc>
          <w:tcPr>
            <w:tcW w:w="815" w:type="dxa"/>
          </w:tcPr>
          <w:p w:rsidR="00C235B0" w:rsidRPr="00662F5D" w:rsidRDefault="00C235B0" w:rsidP="00BE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992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9923" w:type="dxa"/>
          </w:tcPr>
          <w:p w:rsidR="00C235B0" w:rsidRPr="00662F5D" w:rsidRDefault="00C235B0" w:rsidP="00C2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Как появились пословицы и фразеологизмы? Фразеологизмы в речи.</w:t>
            </w:r>
          </w:p>
        </w:tc>
        <w:tc>
          <w:tcPr>
            <w:tcW w:w="1559" w:type="dxa"/>
          </w:tcPr>
          <w:p w:rsidR="00C235B0" w:rsidRPr="00662F5D" w:rsidRDefault="00987995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559" w:type="dxa"/>
          </w:tcPr>
          <w:p w:rsidR="00C235B0" w:rsidRPr="00662F5D" w:rsidRDefault="00C235B0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B0" w:rsidRPr="00662F5D" w:rsidTr="00C235B0">
        <w:tc>
          <w:tcPr>
            <w:tcW w:w="815" w:type="dxa"/>
          </w:tcPr>
          <w:p w:rsidR="00C235B0" w:rsidRPr="00662F5D" w:rsidRDefault="00C235B0" w:rsidP="00BE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9923" w:type="dxa"/>
          </w:tcPr>
          <w:p w:rsidR="00C235B0" w:rsidRPr="00662F5D" w:rsidRDefault="00C235B0" w:rsidP="00C2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Как можно объяснить значение слова? Словарь. Виды словарей. Определение лексического значения слова по словарю. Определение лексического значения слова по контексту.</w:t>
            </w:r>
          </w:p>
        </w:tc>
        <w:tc>
          <w:tcPr>
            <w:tcW w:w="1559" w:type="dxa"/>
          </w:tcPr>
          <w:p w:rsidR="00C235B0" w:rsidRPr="00662F5D" w:rsidRDefault="00987995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1559" w:type="dxa"/>
          </w:tcPr>
          <w:p w:rsidR="00C235B0" w:rsidRPr="00662F5D" w:rsidRDefault="00C235B0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B0" w:rsidRPr="00662F5D" w:rsidTr="00C235B0">
        <w:tc>
          <w:tcPr>
            <w:tcW w:w="815" w:type="dxa"/>
          </w:tcPr>
          <w:p w:rsidR="00C235B0" w:rsidRPr="00662F5D" w:rsidRDefault="00C235B0" w:rsidP="00BE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9923" w:type="dxa"/>
          </w:tcPr>
          <w:p w:rsidR="00C235B0" w:rsidRPr="00662F5D" w:rsidRDefault="00C235B0" w:rsidP="00C2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Как научиться читать стихи и сказки?</w:t>
            </w:r>
          </w:p>
        </w:tc>
        <w:tc>
          <w:tcPr>
            <w:tcW w:w="1559" w:type="dxa"/>
          </w:tcPr>
          <w:p w:rsidR="00C235B0" w:rsidRPr="00662F5D" w:rsidRDefault="00987995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8.03</w:t>
            </w:r>
          </w:p>
        </w:tc>
        <w:tc>
          <w:tcPr>
            <w:tcW w:w="1559" w:type="dxa"/>
          </w:tcPr>
          <w:p w:rsidR="00C235B0" w:rsidRPr="00662F5D" w:rsidRDefault="00C235B0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B0" w:rsidRPr="00662F5D" w:rsidTr="00C235B0">
        <w:tc>
          <w:tcPr>
            <w:tcW w:w="815" w:type="dxa"/>
          </w:tcPr>
          <w:p w:rsidR="00C235B0" w:rsidRPr="00662F5D" w:rsidRDefault="00C235B0" w:rsidP="00BE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9923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«Слушаем и учимся читать фрагменты стихов и сказок, в которых есть слова с необычным произношением и ударением».</w:t>
            </w:r>
          </w:p>
        </w:tc>
        <w:tc>
          <w:tcPr>
            <w:tcW w:w="1559" w:type="dxa"/>
          </w:tcPr>
          <w:p w:rsidR="00C235B0" w:rsidRPr="00662F5D" w:rsidRDefault="00987995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559" w:type="dxa"/>
          </w:tcPr>
          <w:p w:rsidR="00C235B0" w:rsidRPr="00662F5D" w:rsidRDefault="00C235B0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B0" w:rsidRPr="00662F5D" w:rsidTr="00C235B0">
        <w:tc>
          <w:tcPr>
            <w:tcW w:w="14848" w:type="dxa"/>
            <w:gridSpan w:val="5"/>
          </w:tcPr>
          <w:p w:rsidR="00C235B0" w:rsidRPr="00662F5D" w:rsidRDefault="00C235B0" w:rsidP="00BE5AD6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Секреты речи и текста (7ч)</w:t>
            </w:r>
          </w:p>
        </w:tc>
      </w:tr>
      <w:tr w:rsidR="00C235B0" w:rsidRPr="00662F5D" w:rsidTr="00C235B0">
        <w:tc>
          <w:tcPr>
            <w:tcW w:w="815" w:type="dxa"/>
          </w:tcPr>
          <w:p w:rsidR="00C235B0" w:rsidRPr="00662F5D" w:rsidRDefault="00C235B0" w:rsidP="00BE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923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 xml:space="preserve">Участвуем в </w:t>
            </w:r>
            <w:proofErr w:type="spellStart"/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диалогах</w:t>
            </w:r>
            <w:proofErr w:type="gramStart"/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риемы</w:t>
            </w:r>
            <w:proofErr w:type="spellEnd"/>
            <w:r w:rsidRPr="00662F5D">
              <w:rPr>
                <w:rFonts w:ascii="Times New Roman" w:hAnsi="Times New Roman" w:cs="Times New Roman"/>
                <w:sz w:val="28"/>
                <w:szCs w:val="28"/>
              </w:rPr>
              <w:t xml:space="preserve"> общения. Особенности русского речевого этикета. </w:t>
            </w:r>
          </w:p>
        </w:tc>
        <w:tc>
          <w:tcPr>
            <w:tcW w:w="1559" w:type="dxa"/>
          </w:tcPr>
          <w:p w:rsidR="00C235B0" w:rsidRPr="00662F5D" w:rsidRDefault="00987995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559" w:type="dxa"/>
          </w:tcPr>
          <w:p w:rsidR="00C235B0" w:rsidRPr="00662F5D" w:rsidRDefault="00C235B0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B0" w:rsidRPr="00662F5D" w:rsidTr="00C235B0">
        <w:tc>
          <w:tcPr>
            <w:tcW w:w="815" w:type="dxa"/>
          </w:tcPr>
          <w:p w:rsidR="00C235B0" w:rsidRPr="00662F5D" w:rsidRDefault="00C235B0" w:rsidP="00BE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923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Составляем развёрнутое толкование значения слова.</w:t>
            </w:r>
          </w:p>
        </w:tc>
        <w:tc>
          <w:tcPr>
            <w:tcW w:w="1559" w:type="dxa"/>
          </w:tcPr>
          <w:p w:rsidR="00C235B0" w:rsidRPr="00662F5D" w:rsidRDefault="00987995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1559" w:type="dxa"/>
          </w:tcPr>
          <w:p w:rsidR="00C235B0" w:rsidRPr="00662F5D" w:rsidRDefault="00C235B0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B0" w:rsidRPr="00662F5D" w:rsidTr="00C235B0">
        <w:tc>
          <w:tcPr>
            <w:tcW w:w="815" w:type="dxa"/>
          </w:tcPr>
          <w:p w:rsidR="00C235B0" w:rsidRPr="00662F5D" w:rsidRDefault="00C235B0" w:rsidP="00BE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923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Учимся связывать предложения в тексте. Практическое овладение средствами связи: лексический повтор, местоименный повтор.</w:t>
            </w:r>
          </w:p>
        </w:tc>
        <w:tc>
          <w:tcPr>
            <w:tcW w:w="1559" w:type="dxa"/>
          </w:tcPr>
          <w:p w:rsidR="00C235B0" w:rsidRPr="00662F5D" w:rsidRDefault="00987995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559" w:type="dxa"/>
          </w:tcPr>
          <w:p w:rsidR="00C235B0" w:rsidRPr="00662F5D" w:rsidRDefault="00C235B0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B0" w:rsidRPr="00662F5D" w:rsidTr="00C235B0">
        <w:tc>
          <w:tcPr>
            <w:tcW w:w="815" w:type="dxa"/>
          </w:tcPr>
          <w:p w:rsidR="00C235B0" w:rsidRPr="00662F5D" w:rsidRDefault="00C235B0" w:rsidP="00BE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9923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 xml:space="preserve">Учимся связывать предложения в </w:t>
            </w:r>
            <w:proofErr w:type="spellStart"/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тексте</w:t>
            </w:r>
            <w:proofErr w:type="gramStart"/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рактическое</w:t>
            </w:r>
            <w:proofErr w:type="spellEnd"/>
            <w:r w:rsidRPr="00662F5D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средствами связи: лексический повтор, местоименный повтор.</w:t>
            </w:r>
          </w:p>
        </w:tc>
        <w:tc>
          <w:tcPr>
            <w:tcW w:w="1559" w:type="dxa"/>
          </w:tcPr>
          <w:p w:rsidR="00C235B0" w:rsidRPr="00662F5D" w:rsidRDefault="00987995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559" w:type="dxa"/>
          </w:tcPr>
          <w:p w:rsidR="00C235B0" w:rsidRPr="00662F5D" w:rsidRDefault="00C235B0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B0" w:rsidRPr="00662F5D" w:rsidTr="00C235B0">
        <w:tc>
          <w:tcPr>
            <w:tcW w:w="815" w:type="dxa"/>
          </w:tcPr>
          <w:p w:rsidR="00C235B0" w:rsidRPr="00662F5D" w:rsidRDefault="00C235B0" w:rsidP="00BE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9923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Создаём тексты-инструкции и тексты-повествования.</w:t>
            </w:r>
          </w:p>
        </w:tc>
        <w:tc>
          <w:tcPr>
            <w:tcW w:w="1559" w:type="dxa"/>
          </w:tcPr>
          <w:p w:rsidR="00C235B0" w:rsidRPr="00662F5D" w:rsidRDefault="00987995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559" w:type="dxa"/>
          </w:tcPr>
          <w:p w:rsidR="00C235B0" w:rsidRPr="00662F5D" w:rsidRDefault="00C235B0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B0" w:rsidRPr="00662F5D" w:rsidTr="00C235B0">
        <w:tc>
          <w:tcPr>
            <w:tcW w:w="815" w:type="dxa"/>
          </w:tcPr>
          <w:p w:rsidR="00C235B0" w:rsidRPr="00662F5D" w:rsidRDefault="00C235B0" w:rsidP="00BE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9923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Создаём тексты-инструкции и тексты-повествования.</w:t>
            </w:r>
          </w:p>
        </w:tc>
        <w:tc>
          <w:tcPr>
            <w:tcW w:w="1559" w:type="dxa"/>
          </w:tcPr>
          <w:p w:rsidR="00C235B0" w:rsidRPr="00662F5D" w:rsidRDefault="00987995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1559" w:type="dxa"/>
          </w:tcPr>
          <w:p w:rsidR="00C235B0" w:rsidRPr="00662F5D" w:rsidRDefault="00C235B0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B0" w:rsidRPr="00662F5D" w:rsidTr="00C235B0">
        <w:tc>
          <w:tcPr>
            <w:tcW w:w="815" w:type="dxa"/>
          </w:tcPr>
          <w:p w:rsidR="00C235B0" w:rsidRPr="00662F5D" w:rsidRDefault="00C235B0" w:rsidP="00BE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9923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результатов выполнения проектных </w:t>
            </w:r>
            <w:proofErr w:type="spellStart"/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proofErr w:type="gramStart"/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стный</w:t>
            </w:r>
            <w:proofErr w:type="spellEnd"/>
            <w:r w:rsidRPr="00662F5D">
              <w:rPr>
                <w:rFonts w:ascii="Times New Roman" w:hAnsi="Times New Roman" w:cs="Times New Roman"/>
                <w:sz w:val="28"/>
                <w:szCs w:val="28"/>
              </w:rPr>
              <w:t xml:space="preserve"> ответ как жанр монологической устной учебно-научной речи. Проверочная работа.  </w:t>
            </w:r>
          </w:p>
        </w:tc>
        <w:tc>
          <w:tcPr>
            <w:tcW w:w="1559" w:type="dxa"/>
          </w:tcPr>
          <w:p w:rsidR="00C235B0" w:rsidRPr="00662F5D" w:rsidRDefault="00987995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559" w:type="dxa"/>
          </w:tcPr>
          <w:p w:rsidR="00C235B0" w:rsidRPr="00662F5D" w:rsidRDefault="00C235B0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B0" w:rsidRPr="00662F5D" w:rsidTr="00C235B0">
        <w:tc>
          <w:tcPr>
            <w:tcW w:w="14848" w:type="dxa"/>
            <w:gridSpan w:val="5"/>
          </w:tcPr>
          <w:p w:rsidR="00C235B0" w:rsidRPr="00662F5D" w:rsidRDefault="00C235B0" w:rsidP="00BE5AD6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 учебного времени (3ч)</w:t>
            </w:r>
          </w:p>
        </w:tc>
      </w:tr>
      <w:tr w:rsidR="00C235B0" w:rsidRPr="00662F5D" w:rsidTr="00C235B0">
        <w:tc>
          <w:tcPr>
            <w:tcW w:w="815" w:type="dxa"/>
          </w:tcPr>
          <w:p w:rsidR="00C235B0" w:rsidRPr="00662F5D" w:rsidRDefault="00C235B0" w:rsidP="00BE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923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Особенности текста-описания.</w:t>
            </w:r>
          </w:p>
        </w:tc>
        <w:tc>
          <w:tcPr>
            <w:tcW w:w="1559" w:type="dxa"/>
          </w:tcPr>
          <w:p w:rsidR="00C235B0" w:rsidRPr="00662F5D" w:rsidRDefault="00987995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559" w:type="dxa"/>
          </w:tcPr>
          <w:p w:rsidR="00C235B0" w:rsidRPr="00662F5D" w:rsidRDefault="00C235B0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B0" w:rsidRPr="00662F5D" w:rsidTr="00C235B0">
        <w:tc>
          <w:tcPr>
            <w:tcW w:w="815" w:type="dxa"/>
          </w:tcPr>
          <w:p w:rsidR="00C235B0" w:rsidRPr="00662F5D" w:rsidRDefault="00C235B0" w:rsidP="00BE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923" w:type="dxa"/>
          </w:tcPr>
          <w:p w:rsidR="00C235B0" w:rsidRPr="00662F5D" w:rsidRDefault="00C235B0" w:rsidP="00BE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Особенности текста-рассуждения.</w:t>
            </w:r>
          </w:p>
        </w:tc>
        <w:tc>
          <w:tcPr>
            <w:tcW w:w="1559" w:type="dxa"/>
          </w:tcPr>
          <w:p w:rsidR="00C235B0" w:rsidRPr="00662F5D" w:rsidRDefault="00987995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559" w:type="dxa"/>
          </w:tcPr>
          <w:p w:rsidR="00C235B0" w:rsidRPr="00662F5D" w:rsidRDefault="00C235B0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B0" w:rsidRPr="00662F5D" w:rsidTr="00C235B0">
        <w:tc>
          <w:tcPr>
            <w:tcW w:w="815" w:type="dxa"/>
          </w:tcPr>
          <w:p w:rsidR="00C235B0" w:rsidRPr="00662F5D" w:rsidRDefault="00C235B0" w:rsidP="00BE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5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C235B0" w:rsidRPr="00662F5D" w:rsidRDefault="00C235B0" w:rsidP="004B44E5">
            <w:pPr>
              <w:pStyle w:val="Default"/>
              <w:rPr>
                <w:sz w:val="28"/>
                <w:szCs w:val="28"/>
              </w:rPr>
            </w:pPr>
            <w:r w:rsidRPr="00662F5D">
              <w:rPr>
                <w:sz w:val="28"/>
                <w:szCs w:val="28"/>
              </w:rPr>
              <w:t>4.3</w:t>
            </w:r>
          </w:p>
        </w:tc>
        <w:tc>
          <w:tcPr>
            <w:tcW w:w="9923" w:type="dxa"/>
          </w:tcPr>
          <w:p w:rsidR="00C235B0" w:rsidRPr="00662F5D" w:rsidRDefault="00C235B0" w:rsidP="004B44E5">
            <w:pPr>
              <w:pStyle w:val="Default"/>
              <w:rPr>
                <w:sz w:val="28"/>
                <w:szCs w:val="28"/>
              </w:rPr>
            </w:pPr>
            <w:r w:rsidRPr="00662F5D">
              <w:rPr>
                <w:sz w:val="28"/>
                <w:szCs w:val="28"/>
              </w:rPr>
              <w:t>Особенности текста-рассуждения.</w:t>
            </w:r>
          </w:p>
        </w:tc>
        <w:tc>
          <w:tcPr>
            <w:tcW w:w="1559" w:type="dxa"/>
          </w:tcPr>
          <w:p w:rsidR="00C235B0" w:rsidRPr="00662F5D" w:rsidRDefault="00987995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559" w:type="dxa"/>
          </w:tcPr>
          <w:p w:rsidR="00C235B0" w:rsidRPr="00662F5D" w:rsidRDefault="00C235B0" w:rsidP="00BE5A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9C4" w:rsidRPr="00662F5D" w:rsidRDefault="00E709C4" w:rsidP="00586A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709C4" w:rsidRPr="00662F5D" w:rsidSect="00B2146C">
      <w:pgSz w:w="16838" w:h="11906" w:orient="landscape"/>
      <w:pgMar w:top="1079" w:right="851" w:bottom="1128" w:left="851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A0" w:rsidRDefault="00D767A0" w:rsidP="008220FA">
      <w:pPr>
        <w:spacing w:after="0" w:line="240" w:lineRule="auto"/>
      </w:pPr>
      <w:r>
        <w:separator/>
      </w:r>
    </w:p>
  </w:endnote>
  <w:endnote w:type="continuationSeparator" w:id="0">
    <w:p w:rsidR="00D767A0" w:rsidRDefault="00D767A0" w:rsidP="0082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A0" w:rsidRDefault="00D767A0" w:rsidP="008220FA">
      <w:pPr>
        <w:spacing w:after="0" w:line="240" w:lineRule="auto"/>
      </w:pPr>
      <w:r>
        <w:separator/>
      </w:r>
    </w:p>
  </w:footnote>
  <w:footnote w:type="continuationSeparator" w:id="0">
    <w:p w:rsidR="00D767A0" w:rsidRDefault="00D767A0" w:rsidP="00822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D4B4BDB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50EBC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75D"/>
    <w:rsid w:val="000255EB"/>
    <w:rsid w:val="000333DC"/>
    <w:rsid w:val="000954F2"/>
    <w:rsid w:val="000B528B"/>
    <w:rsid w:val="000C0F68"/>
    <w:rsid w:val="000D5BD9"/>
    <w:rsid w:val="0011460B"/>
    <w:rsid w:val="00115C80"/>
    <w:rsid w:val="00171342"/>
    <w:rsid w:val="00196EBE"/>
    <w:rsid w:val="001C537D"/>
    <w:rsid w:val="001D559E"/>
    <w:rsid w:val="00203946"/>
    <w:rsid w:val="00226CEF"/>
    <w:rsid w:val="00230B75"/>
    <w:rsid w:val="0023232D"/>
    <w:rsid w:val="0024228D"/>
    <w:rsid w:val="00266316"/>
    <w:rsid w:val="00302487"/>
    <w:rsid w:val="00313861"/>
    <w:rsid w:val="003829D9"/>
    <w:rsid w:val="003F2CC2"/>
    <w:rsid w:val="003F4263"/>
    <w:rsid w:val="00456287"/>
    <w:rsid w:val="00493A2E"/>
    <w:rsid w:val="004B44E5"/>
    <w:rsid w:val="00514326"/>
    <w:rsid w:val="00515B7C"/>
    <w:rsid w:val="00562FC0"/>
    <w:rsid w:val="005850BC"/>
    <w:rsid w:val="00586A94"/>
    <w:rsid w:val="005B675D"/>
    <w:rsid w:val="005C328D"/>
    <w:rsid w:val="005D6B9B"/>
    <w:rsid w:val="005F0963"/>
    <w:rsid w:val="005F3F56"/>
    <w:rsid w:val="00600DA9"/>
    <w:rsid w:val="00611843"/>
    <w:rsid w:val="00614C8F"/>
    <w:rsid w:val="00625738"/>
    <w:rsid w:val="00653EB5"/>
    <w:rsid w:val="00662F5D"/>
    <w:rsid w:val="00670ACA"/>
    <w:rsid w:val="006F04FF"/>
    <w:rsid w:val="007555A7"/>
    <w:rsid w:val="0077161F"/>
    <w:rsid w:val="0078264A"/>
    <w:rsid w:val="00796CC4"/>
    <w:rsid w:val="007A6369"/>
    <w:rsid w:val="007C43A8"/>
    <w:rsid w:val="007F4D25"/>
    <w:rsid w:val="008220FA"/>
    <w:rsid w:val="00835119"/>
    <w:rsid w:val="00841F35"/>
    <w:rsid w:val="008540F8"/>
    <w:rsid w:val="008906D5"/>
    <w:rsid w:val="008B16D9"/>
    <w:rsid w:val="008E75DD"/>
    <w:rsid w:val="00914C46"/>
    <w:rsid w:val="00941795"/>
    <w:rsid w:val="009501E7"/>
    <w:rsid w:val="00967599"/>
    <w:rsid w:val="00983E07"/>
    <w:rsid w:val="00987995"/>
    <w:rsid w:val="009B376D"/>
    <w:rsid w:val="009F5052"/>
    <w:rsid w:val="00A56AB7"/>
    <w:rsid w:val="00A65D5A"/>
    <w:rsid w:val="00A66F57"/>
    <w:rsid w:val="00A80ACE"/>
    <w:rsid w:val="00A849DE"/>
    <w:rsid w:val="00AD461C"/>
    <w:rsid w:val="00B152D8"/>
    <w:rsid w:val="00B2146C"/>
    <w:rsid w:val="00B230E6"/>
    <w:rsid w:val="00B54F07"/>
    <w:rsid w:val="00BB005F"/>
    <w:rsid w:val="00BB17CF"/>
    <w:rsid w:val="00BB3DCB"/>
    <w:rsid w:val="00BE5AD6"/>
    <w:rsid w:val="00C235B0"/>
    <w:rsid w:val="00C46150"/>
    <w:rsid w:val="00C72E8C"/>
    <w:rsid w:val="00D442D1"/>
    <w:rsid w:val="00D767A0"/>
    <w:rsid w:val="00E1002E"/>
    <w:rsid w:val="00E41770"/>
    <w:rsid w:val="00E462C0"/>
    <w:rsid w:val="00E54FBF"/>
    <w:rsid w:val="00E65AD6"/>
    <w:rsid w:val="00E709C4"/>
    <w:rsid w:val="00F62DA4"/>
    <w:rsid w:val="00FB5D17"/>
    <w:rsid w:val="00FE1249"/>
    <w:rsid w:val="00F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8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161F"/>
    <w:pPr>
      <w:ind w:left="720"/>
    </w:pPr>
  </w:style>
  <w:style w:type="table" w:styleId="a4">
    <w:name w:val="Table Grid"/>
    <w:basedOn w:val="a1"/>
    <w:uiPriority w:val="99"/>
    <w:rsid w:val="00230B7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0D5BD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0D5BD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93A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82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220FA"/>
  </w:style>
  <w:style w:type="paragraph" w:styleId="a7">
    <w:name w:val="footer"/>
    <w:basedOn w:val="a"/>
    <w:link w:val="a8"/>
    <w:uiPriority w:val="99"/>
    <w:semiHidden/>
    <w:rsid w:val="0082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220FA"/>
  </w:style>
  <w:style w:type="paragraph" w:styleId="a9">
    <w:name w:val="Normal (Web)"/>
    <w:basedOn w:val="a"/>
    <w:uiPriority w:val="99"/>
    <w:rsid w:val="0082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98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83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3241</Words>
  <Characters>23209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18</cp:revision>
  <dcterms:created xsi:type="dcterms:W3CDTF">2022-09-15T13:10:00Z</dcterms:created>
  <dcterms:modified xsi:type="dcterms:W3CDTF">2023-10-22T12:55:00Z</dcterms:modified>
</cp:coreProperties>
</file>